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3" w:rsidRPr="00FB05C6" w:rsidRDefault="00B95D63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511041" w:rsidRPr="00FB05C6" w:rsidRDefault="00511041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B95D63" w:rsidRPr="00FB05C6" w:rsidRDefault="00CD65D2" w:rsidP="00DF10DF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Protokoll</w:t>
      </w:r>
      <w:r w:rsidR="00ED7A5B">
        <w:rPr>
          <w:rFonts w:ascii="Verdana" w:hAnsi="Verdana"/>
          <w:sz w:val="32"/>
          <w:szCs w:val="32"/>
        </w:rPr>
        <w:t xml:space="preserve"> sentralstyremøte 02</w:t>
      </w:r>
      <w:r w:rsidR="00127F24" w:rsidRPr="00FB05C6">
        <w:rPr>
          <w:rFonts w:ascii="Verdana" w:hAnsi="Verdana"/>
          <w:sz w:val="32"/>
          <w:szCs w:val="32"/>
        </w:rPr>
        <w:t>/21</w:t>
      </w:r>
    </w:p>
    <w:p w:rsidR="00B95D63" w:rsidRDefault="00B95D63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  <w:r w:rsidRPr="00FB05C6">
        <w:rPr>
          <w:rFonts w:ascii="Verdana" w:hAnsi="Verdana"/>
          <w:sz w:val="32"/>
          <w:szCs w:val="32"/>
        </w:rPr>
        <w:t>Norges Blindeforbunds Ungdom</w:t>
      </w:r>
    </w:p>
    <w:p w:rsidR="00FB05C6" w:rsidRPr="00FB05C6" w:rsidRDefault="00FB05C6" w:rsidP="00B95D63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DF10DF" w:rsidRDefault="00ED7A5B" w:rsidP="00831D96">
      <w:pPr>
        <w:pStyle w:val="Ingenmellomrom"/>
        <w:jc w:val="center"/>
        <w:rPr>
          <w:rFonts w:ascii="Verdana" w:hAnsi="Verdana"/>
          <w:sz w:val="24"/>
          <w:szCs w:val="32"/>
        </w:rPr>
      </w:pPr>
      <w:r w:rsidRPr="00831D96">
        <w:rPr>
          <w:rFonts w:ascii="Verdana" w:hAnsi="Verdana"/>
          <w:sz w:val="24"/>
          <w:szCs w:val="32"/>
        </w:rPr>
        <w:t xml:space="preserve">Mandag 01. </w:t>
      </w:r>
      <w:r w:rsidR="00184670" w:rsidRPr="00831D96">
        <w:rPr>
          <w:rFonts w:ascii="Verdana" w:hAnsi="Verdana"/>
          <w:sz w:val="24"/>
          <w:szCs w:val="32"/>
        </w:rPr>
        <w:t>Februar</w:t>
      </w:r>
      <w:r w:rsidRPr="00831D96">
        <w:rPr>
          <w:rFonts w:ascii="Verdana" w:hAnsi="Verdana"/>
          <w:sz w:val="24"/>
          <w:szCs w:val="32"/>
        </w:rPr>
        <w:t xml:space="preserve"> fra 17:00</w:t>
      </w:r>
      <w:r w:rsidR="00117BDB">
        <w:rPr>
          <w:rFonts w:ascii="Verdana" w:hAnsi="Verdana"/>
          <w:sz w:val="24"/>
          <w:szCs w:val="32"/>
        </w:rPr>
        <w:t>-20:30</w:t>
      </w:r>
    </w:p>
    <w:p w:rsidR="00690898" w:rsidRDefault="00690898" w:rsidP="00831D96">
      <w:pPr>
        <w:pStyle w:val="Ingenmellomrom"/>
        <w:jc w:val="center"/>
        <w:rPr>
          <w:rFonts w:ascii="Verdana" w:hAnsi="Verdana"/>
          <w:sz w:val="24"/>
          <w:szCs w:val="32"/>
        </w:rPr>
      </w:pPr>
      <w:r>
        <w:rPr>
          <w:rFonts w:ascii="Verdana" w:hAnsi="Verdana"/>
          <w:sz w:val="24"/>
          <w:szCs w:val="32"/>
        </w:rPr>
        <w:t>Møtet ble holdt over zoom</w:t>
      </w:r>
    </w:p>
    <w:p w:rsidR="00831D96" w:rsidRPr="00831D96" w:rsidRDefault="00831D96" w:rsidP="00831D96">
      <w:pPr>
        <w:pStyle w:val="Ingenmellomrom"/>
        <w:jc w:val="center"/>
        <w:rPr>
          <w:rFonts w:ascii="Verdana" w:hAnsi="Verdana"/>
          <w:sz w:val="24"/>
          <w:szCs w:val="32"/>
        </w:rPr>
      </w:pPr>
    </w:p>
    <w:p w:rsidR="00511041" w:rsidRPr="00117BDB" w:rsidRDefault="00184670" w:rsidP="00AA29B9">
      <w:pPr>
        <w:rPr>
          <w:rFonts w:ascii="Verdana" w:hAnsi="Verdana"/>
          <w:b/>
        </w:rPr>
      </w:pPr>
      <w:bookmarkStart w:id="0" w:name="_Toc525835930"/>
      <w:bookmarkStart w:id="1" w:name="_Toc496628678"/>
      <w:bookmarkStart w:id="2" w:name="_Toc471230813"/>
      <w:r w:rsidRPr="00117BDB">
        <w:rPr>
          <w:rFonts w:ascii="Verdana" w:hAnsi="Verdana"/>
          <w:b/>
        </w:rPr>
        <w:t>Tilstede:</w:t>
      </w:r>
    </w:p>
    <w:p w:rsidR="00184670" w:rsidRDefault="00184670" w:rsidP="00AA29B9">
      <w:pPr>
        <w:rPr>
          <w:rFonts w:ascii="Verdana" w:hAnsi="Verdana"/>
        </w:rPr>
      </w:pPr>
      <w:r>
        <w:rPr>
          <w:rFonts w:ascii="Verdana" w:hAnsi="Verdana"/>
        </w:rPr>
        <w:t>Kristoffer</w:t>
      </w:r>
      <w:r w:rsidR="002A2660">
        <w:rPr>
          <w:rFonts w:ascii="Verdana" w:hAnsi="Verdana"/>
        </w:rPr>
        <w:t xml:space="preserve"> </w:t>
      </w:r>
      <w:r w:rsidR="00021D5A">
        <w:rPr>
          <w:rFonts w:ascii="Verdana" w:hAnsi="Verdana"/>
        </w:rPr>
        <w:t>Lium</w:t>
      </w:r>
    </w:p>
    <w:p w:rsidR="00021D5A" w:rsidRDefault="00021D5A" w:rsidP="00AA29B9">
      <w:pPr>
        <w:rPr>
          <w:rFonts w:ascii="Verdana" w:hAnsi="Verdana"/>
        </w:rPr>
      </w:pPr>
      <w:r>
        <w:rPr>
          <w:rFonts w:ascii="Verdana" w:hAnsi="Verdana"/>
        </w:rPr>
        <w:t>Lena Gimse</w:t>
      </w:r>
    </w:p>
    <w:p w:rsidR="00021D5A" w:rsidRPr="00117BDB" w:rsidRDefault="00021D5A" w:rsidP="00AA29B9">
      <w:pPr>
        <w:rPr>
          <w:rFonts w:ascii="Verdana" w:hAnsi="Verdana"/>
        </w:rPr>
      </w:pPr>
      <w:r w:rsidRPr="00117BDB">
        <w:rPr>
          <w:rFonts w:ascii="Verdana" w:hAnsi="Verdana"/>
        </w:rPr>
        <w:t>Silje Solvang</w:t>
      </w:r>
      <w:r w:rsidR="005C4BAA">
        <w:rPr>
          <w:rFonts w:ascii="Verdana" w:hAnsi="Verdana"/>
        </w:rPr>
        <w:t xml:space="preserve"> (</w:t>
      </w:r>
      <w:r w:rsidR="004714E0">
        <w:rPr>
          <w:rFonts w:ascii="Verdana" w:hAnsi="Verdana"/>
        </w:rPr>
        <w:t>var tilstede på sak 18/21, 19/21, 20/21</w:t>
      </w:r>
      <w:r w:rsidR="001C2D3E">
        <w:rPr>
          <w:rFonts w:ascii="Verdana" w:hAnsi="Verdana"/>
        </w:rPr>
        <w:t>, 21/21)</w:t>
      </w:r>
    </w:p>
    <w:p w:rsidR="00021D5A" w:rsidRPr="00CD65D2" w:rsidRDefault="00021D5A" w:rsidP="00AA29B9">
      <w:pPr>
        <w:rPr>
          <w:rFonts w:ascii="Verdana" w:hAnsi="Verdana"/>
          <w:lang w:val="en-US"/>
        </w:rPr>
      </w:pPr>
      <w:r w:rsidRPr="00CD65D2">
        <w:rPr>
          <w:rFonts w:ascii="Verdana" w:hAnsi="Verdana"/>
          <w:lang w:val="en-US"/>
        </w:rPr>
        <w:t>Isabel Engan</w:t>
      </w:r>
    </w:p>
    <w:p w:rsidR="00021D5A" w:rsidRPr="00CD65D2" w:rsidRDefault="00021D5A" w:rsidP="00AA29B9">
      <w:pPr>
        <w:rPr>
          <w:rFonts w:ascii="Verdana" w:hAnsi="Verdana"/>
          <w:lang w:val="en-US"/>
        </w:rPr>
      </w:pPr>
      <w:r w:rsidRPr="00CD65D2">
        <w:rPr>
          <w:rFonts w:ascii="Verdana" w:hAnsi="Verdana"/>
          <w:lang w:val="en-US"/>
        </w:rPr>
        <w:t>Christian Thon</w:t>
      </w:r>
    </w:p>
    <w:p w:rsidR="00021D5A" w:rsidRPr="00CD65D2" w:rsidRDefault="00021D5A" w:rsidP="00AA29B9">
      <w:pPr>
        <w:rPr>
          <w:rFonts w:ascii="Verdana" w:hAnsi="Verdana"/>
          <w:lang w:val="en-US"/>
        </w:rPr>
      </w:pPr>
      <w:r w:rsidRPr="00CD65D2">
        <w:rPr>
          <w:rFonts w:ascii="Verdana" w:hAnsi="Verdana"/>
          <w:lang w:val="en-US"/>
        </w:rPr>
        <w:t>Ida</w:t>
      </w:r>
      <w:r w:rsidR="00AC2667" w:rsidRPr="00CD65D2">
        <w:rPr>
          <w:rFonts w:ascii="Verdana" w:hAnsi="Verdana"/>
          <w:lang w:val="en-US"/>
        </w:rPr>
        <w:t xml:space="preserve"> Sødahl Utne</w:t>
      </w:r>
    </w:p>
    <w:p w:rsidR="00021D5A" w:rsidRPr="00CD65D2" w:rsidRDefault="00021D5A" w:rsidP="00AA29B9">
      <w:pPr>
        <w:rPr>
          <w:rFonts w:ascii="Verdana" w:hAnsi="Verdana"/>
          <w:lang w:val="en-US"/>
        </w:rPr>
      </w:pPr>
    </w:p>
    <w:p w:rsidR="00021D5A" w:rsidRDefault="00021D5A" w:rsidP="00AA29B9">
      <w:pPr>
        <w:rPr>
          <w:rFonts w:ascii="Verdana" w:hAnsi="Verdana"/>
        </w:rPr>
      </w:pPr>
      <w:r w:rsidRPr="00021D5A">
        <w:rPr>
          <w:rFonts w:ascii="Verdana" w:hAnsi="Verdana"/>
        </w:rPr>
        <w:t>Irene Elise Hamborg deltok fra administrasjonen</w:t>
      </w:r>
    </w:p>
    <w:p w:rsidR="005C4BAA" w:rsidRDefault="005C4BAA" w:rsidP="00AA29B9">
      <w:pPr>
        <w:rPr>
          <w:rFonts w:ascii="Verdana" w:hAnsi="Verdana"/>
        </w:rPr>
      </w:pPr>
    </w:p>
    <w:p w:rsidR="005C4BAA" w:rsidRPr="00021D5A" w:rsidRDefault="005C4BAA" w:rsidP="00AA29B9">
      <w:pPr>
        <w:rPr>
          <w:rFonts w:ascii="Verdana" w:hAnsi="Verdana"/>
        </w:rPr>
      </w:pPr>
      <w:r>
        <w:rPr>
          <w:rFonts w:ascii="Verdana" w:hAnsi="Verdana"/>
        </w:rPr>
        <w:t>Frafall: Mariam Tartusy</w:t>
      </w:r>
    </w:p>
    <w:p w:rsidR="00184670" w:rsidRPr="00021D5A" w:rsidRDefault="00184670" w:rsidP="00AA29B9">
      <w:pPr>
        <w:rPr>
          <w:rFonts w:ascii="Verdana" w:hAnsi="Verdana"/>
        </w:rPr>
      </w:pPr>
    </w:p>
    <w:sdt>
      <w:sdtPr>
        <w:rPr>
          <w:rFonts w:ascii="Verdana" w:eastAsia="Calibri" w:hAnsi="Verdana"/>
          <w:color w:val="auto"/>
          <w:sz w:val="24"/>
          <w:szCs w:val="22"/>
          <w:lang w:eastAsia="en-US"/>
        </w:rPr>
        <w:id w:val="7262611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D4709" w:rsidRPr="00FB05C6" w:rsidRDefault="00FD4709">
          <w:pPr>
            <w:pStyle w:val="Overskriftforinnholdsfortegnelse"/>
            <w:rPr>
              <w:rFonts w:ascii="Verdana" w:hAnsi="Verdana"/>
            </w:rPr>
          </w:pPr>
          <w:r w:rsidRPr="00FB05C6">
            <w:rPr>
              <w:rFonts w:ascii="Verdana" w:hAnsi="Verdana"/>
            </w:rPr>
            <w:t>Innholdsfortegnelse</w:t>
          </w:r>
        </w:p>
        <w:p w:rsidR="00105211" w:rsidRDefault="00FD4709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r w:rsidRPr="00FB05C6">
            <w:rPr>
              <w:rFonts w:ascii="Verdana" w:hAnsi="Verdana"/>
              <w:b w:val="0"/>
              <w:bCs w:val="0"/>
            </w:rPr>
            <w:fldChar w:fldCharType="begin"/>
          </w:r>
          <w:r w:rsidRPr="00FB05C6">
            <w:rPr>
              <w:rFonts w:ascii="Verdana" w:hAnsi="Verdana"/>
            </w:rPr>
            <w:instrText>TOC \o "1-3" \h \z \u</w:instrText>
          </w:r>
          <w:r w:rsidRPr="00FB05C6">
            <w:rPr>
              <w:rFonts w:ascii="Verdana" w:hAnsi="Verdana"/>
              <w:b w:val="0"/>
              <w:bCs w:val="0"/>
            </w:rPr>
            <w:fldChar w:fldCharType="separate"/>
          </w:r>
          <w:hyperlink w:anchor="_Toc63709345" w:history="1">
            <w:r w:rsidR="00105211" w:rsidRPr="003B5871">
              <w:rPr>
                <w:rStyle w:val="Hyperkobling"/>
                <w:rFonts w:ascii="Verdana" w:hAnsi="Verdana"/>
                <w:noProof/>
              </w:rPr>
              <w:t>SAK 18/21 Godkjenning av innkalling og saksliste</w:t>
            </w:r>
            <w:r w:rsidR="00105211">
              <w:rPr>
                <w:noProof/>
                <w:webHidden/>
              </w:rPr>
              <w:tab/>
            </w:r>
            <w:r w:rsidR="00105211">
              <w:rPr>
                <w:noProof/>
                <w:webHidden/>
              </w:rPr>
              <w:fldChar w:fldCharType="begin"/>
            </w:r>
            <w:r w:rsidR="00105211">
              <w:rPr>
                <w:noProof/>
                <w:webHidden/>
              </w:rPr>
              <w:instrText xml:space="preserve"> PAGEREF _Toc63709345 \h </w:instrText>
            </w:r>
            <w:r w:rsidR="00105211">
              <w:rPr>
                <w:noProof/>
                <w:webHidden/>
              </w:rPr>
            </w:r>
            <w:r w:rsidR="00105211">
              <w:rPr>
                <w:noProof/>
                <w:webHidden/>
              </w:rPr>
              <w:fldChar w:fldCharType="separate"/>
            </w:r>
            <w:r w:rsidR="00105211">
              <w:rPr>
                <w:noProof/>
                <w:webHidden/>
              </w:rPr>
              <w:t>2</w:t>
            </w:r>
            <w:r w:rsidR="00105211">
              <w:rPr>
                <w:noProof/>
                <w:webHidden/>
              </w:rPr>
              <w:fldChar w:fldCharType="end"/>
            </w:r>
          </w:hyperlink>
        </w:p>
        <w:p w:rsidR="00105211" w:rsidRDefault="0010521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3709346" w:history="1">
            <w:r w:rsidRPr="003B5871">
              <w:rPr>
                <w:rStyle w:val="Hyperkobling"/>
                <w:rFonts w:ascii="Verdana" w:hAnsi="Verdana"/>
                <w:noProof/>
              </w:rPr>
              <w:t>SAK 19/21 Orienteringer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_Toc63709346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5211" w:rsidRDefault="0010521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3709347" w:history="1">
            <w:r w:rsidRPr="003B5871">
              <w:rPr>
                <w:rStyle w:val="Hyperkobling"/>
                <w:rFonts w:ascii="Verdana" w:hAnsi="Verdana"/>
                <w:noProof/>
              </w:rPr>
              <w:t>SAK 20/21 Landsmøte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_Toc63709347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5211" w:rsidRDefault="0010521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3709348" w:history="1">
            <w:r w:rsidRPr="003B5871">
              <w:rPr>
                <w:rStyle w:val="Hyperkobling"/>
                <w:rFonts w:ascii="Verdana" w:hAnsi="Verdana"/>
                <w:noProof/>
              </w:rPr>
              <w:t>SAK 21/21 Styremøte februar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_Toc63709348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5211" w:rsidRDefault="0010521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3709349" w:history="1">
            <w:r w:rsidRPr="003B5871">
              <w:rPr>
                <w:rStyle w:val="Hyperkobling"/>
                <w:rFonts w:ascii="Verdana" w:hAnsi="Verdana"/>
                <w:noProof/>
              </w:rPr>
              <w:t>SAK 22/21 Deltaker- og ledsagerguide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_Toc63709349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5211" w:rsidRDefault="0010521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3709350" w:history="1">
            <w:r w:rsidRPr="003B5871">
              <w:rPr>
                <w:rStyle w:val="Hyperkobling"/>
                <w:rFonts w:ascii="Verdana" w:hAnsi="Verdana"/>
                <w:noProof/>
              </w:rPr>
              <w:t>SAK 23/21 Kontoret rundt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_Toc63709350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5211" w:rsidRDefault="0010521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3709351" w:history="1">
            <w:r w:rsidRPr="003B5871">
              <w:rPr>
                <w:rStyle w:val="Hyperkobling"/>
                <w:rFonts w:ascii="Verdana" w:hAnsi="Verdana"/>
                <w:noProof/>
              </w:rPr>
              <w:t>SAK 24/21 Eksterne prosjekter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_Toc63709351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709" w:rsidRPr="00FB05C6" w:rsidRDefault="00FD4709">
          <w:pPr>
            <w:rPr>
              <w:rFonts w:ascii="Verdana" w:hAnsi="Verdana"/>
            </w:rPr>
          </w:pPr>
          <w:r w:rsidRPr="00FB05C6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:rsidR="004D1E66" w:rsidRPr="00FB05C6" w:rsidRDefault="004D1E66" w:rsidP="00D93BE1">
      <w:pPr>
        <w:pStyle w:val="Overskrift1"/>
        <w:rPr>
          <w:rFonts w:ascii="Verdana" w:hAnsi="Verdana"/>
          <w:sz w:val="36"/>
          <w:szCs w:val="36"/>
        </w:rPr>
      </w:pPr>
      <w:bookmarkStart w:id="3" w:name="_Toc56005708"/>
      <w:bookmarkStart w:id="4" w:name="_Toc57402912"/>
    </w:p>
    <w:p w:rsidR="007743D7" w:rsidRPr="00FB05C6" w:rsidRDefault="00521733" w:rsidP="00D93BE1">
      <w:pPr>
        <w:pStyle w:val="Overskrift1"/>
        <w:rPr>
          <w:rFonts w:ascii="Verdana" w:hAnsi="Verdana"/>
          <w:color w:val="000000"/>
          <w:sz w:val="36"/>
          <w:szCs w:val="36"/>
        </w:rPr>
      </w:pPr>
      <w:bookmarkStart w:id="5" w:name="_Toc63709345"/>
      <w:r w:rsidRPr="00FB05C6">
        <w:rPr>
          <w:rFonts w:ascii="Verdana" w:hAnsi="Verdana"/>
          <w:sz w:val="36"/>
          <w:szCs w:val="36"/>
        </w:rPr>
        <w:lastRenderedPageBreak/>
        <w:t xml:space="preserve">SAK </w:t>
      </w:r>
      <w:r w:rsidR="00FB05C6" w:rsidRPr="00FB05C6">
        <w:rPr>
          <w:rFonts w:ascii="Verdana" w:hAnsi="Verdana"/>
          <w:sz w:val="36"/>
          <w:szCs w:val="36"/>
        </w:rPr>
        <w:t>1</w:t>
      </w:r>
      <w:r w:rsidR="00B80EA6">
        <w:rPr>
          <w:rFonts w:ascii="Verdana" w:hAnsi="Verdana"/>
          <w:sz w:val="36"/>
          <w:szCs w:val="36"/>
        </w:rPr>
        <w:t>8</w:t>
      </w:r>
      <w:r w:rsidR="00FB05C6" w:rsidRPr="00FB05C6">
        <w:rPr>
          <w:rFonts w:ascii="Verdana" w:hAnsi="Verdana"/>
          <w:sz w:val="36"/>
          <w:szCs w:val="36"/>
        </w:rPr>
        <w:t>/21</w:t>
      </w:r>
      <w:r w:rsidR="007743D7" w:rsidRPr="00FB05C6">
        <w:rPr>
          <w:rFonts w:ascii="Verdana" w:hAnsi="Verdana"/>
          <w:sz w:val="36"/>
          <w:szCs w:val="36"/>
        </w:rPr>
        <w:t xml:space="preserve"> Godkjenning av innkalling og saksliste</w:t>
      </w:r>
      <w:bookmarkEnd w:id="0"/>
      <w:bookmarkEnd w:id="1"/>
      <w:bookmarkEnd w:id="2"/>
      <w:bookmarkEnd w:id="3"/>
      <w:bookmarkEnd w:id="4"/>
      <w:bookmarkEnd w:id="5"/>
    </w:p>
    <w:p w:rsidR="004D1E66" w:rsidRPr="004D1E66" w:rsidRDefault="00577C60" w:rsidP="008F2B7B">
      <w:pPr>
        <w:spacing w:after="0" w:line="240" w:lineRule="auto"/>
        <w:rPr>
          <w:rFonts w:ascii="Verdana" w:hAnsi="Verdana" w:cs="Tahoma"/>
          <w:iCs/>
          <w:color w:val="000000"/>
          <w:szCs w:val="28"/>
          <w:lang w:eastAsia="nb-NO"/>
        </w:rPr>
      </w:pPr>
      <w:r>
        <w:rPr>
          <w:rFonts w:ascii="Verdana" w:hAnsi="Verdana" w:cs="Tahoma"/>
          <w:iCs/>
          <w:color w:val="000000"/>
          <w:szCs w:val="28"/>
          <w:lang w:eastAsia="nb-NO"/>
        </w:rPr>
        <w:t>Kristoffer Lium åpnet</w:t>
      </w:r>
      <w:r w:rsidR="004D1E66" w:rsidRPr="004D1E66">
        <w:rPr>
          <w:rFonts w:ascii="Verdana" w:hAnsi="Verdana" w:cs="Tahoma"/>
          <w:iCs/>
          <w:color w:val="000000"/>
          <w:szCs w:val="28"/>
          <w:lang w:eastAsia="nb-NO"/>
        </w:rPr>
        <w:t xml:space="preserve"> møtet</w:t>
      </w:r>
    </w:p>
    <w:p w:rsidR="00BA35AF" w:rsidRPr="004D1E66" w:rsidRDefault="007E6AC0" w:rsidP="001D1802">
      <w:pPr>
        <w:spacing w:after="0" w:line="240" w:lineRule="auto"/>
        <w:rPr>
          <w:rFonts w:ascii="Verdana" w:hAnsi="Verdana"/>
        </w:rPr>
      </w:pPr>
      <w:r>
        <w:rPr>
          <w:rFonts w:ascii="Verdana" w:hAnsi="Verdana" w:cs="Tahoma"/>
          <w:b/>
          <w:iCs/>
          <w:color w:val="000000"/>
          <w:szCs w:val="28"/>
          <w:lang w:eastAsia="nb-NO"/>
        </w:rPr>
        <w:t>V</w:t>
      </w:r>
      <w:r w:rsidR="007743D7" w:rsidRPr="00B80EA6">
        <w:rPr>
          <w:rFonts w:ascii="Verdana" w:hAnsi="Verdana" w:cs="Tahoma"/>
          <w:b/>
          <w:iCs/>
          <w:color w:val="000000"/>
          <w:szCs w:val="28"/>
          <w:lang w:eastAsia="nb-NO"/>
        </w:rPr>
        <w:t>edtak:</w:t>
      </w:r>
      <w:r w:rsidR="007743D7" w:rsidRPr="00B80EA6">
        <w:rPr>
          <w:rFonts w:ascii="Verdana" w:hAnsi="Verdana" w:cs="Tahoma"/>
          <w:iCs/>
          <w:color w:val="000000"/>
          <w:szCs w:val="28"/>
          <w:lang w:eastAsia="nb-NO"/>
        </w:rPr>
        <w:t xml:space="preserve"> </w:t>
      </w:r>
      <w:r w:rsidR="007743D7" w:rsidRPr="00105211">
        <w:rPr>
          <w:rFonts w:ascii="Verdana" w:hAnsi="Verdana"/>
        </w:rPr>
        <w:t xml:space="preserve">Innkalling og saksliste godkjennes </w:t>
      </w:r>
      <w:bookmarkStart w:id="6" w:name="_Toc496628679"/>
      <w:bookmarkStart w:id="7" w:name="_Toc525835931"/>
    </w:p>
    <w:p w:rsidR="004D1E66" w:rsidRDefault="004D1E66" w:rsidP="001D1802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4D1E66" w:rsidRPr="00FB05C6" w:rsidRDefault="004D1E66" w:rsidP="001D1802">
      <w:pPr>
        <w:spacing w:after="0" w:line="240" w:lineRule="auto"/>
        <w:rPr>
          <w:rFonts w:ascii="Verdana" w:hAnsi="Verdana" w:cs="Tahoma"/>
          <w:color w:val="000000"/>
          <w:sz w:val="28"/>
          <w:szCs w:val="28"/>
          <w:lang w:eastAsia="nb-NO"/>
        </w:rPr>
      </w:pPr>
    </w:p>
    <w:p w:rsidR="00B80EA6" w:rsidRPr="00FB05C6" w:rsidRDefault="00B80EA6" w:rsidP="00B80EA6">
      <w:pPr>
        <w:pStyle w:val="Overskrift1"/>
        <w:rPr>
          <w:rFonts w:ascii="Verdana" w:hAnsi="Verdana"/>
          <w:sz w:val="36"/>
          <w:szCs w:val="36"/>
        </w:rPr>
      </w:pPr>
      <w:bookmarkStart w:id="8" w:name="_Toc56005709"/>
      <w:bookmarkStart w:id="9" w:name="_Toc57402913"/>
      <w:bookmarkStart w:id="10" w:name="_Toc63709346"/>
      <w:r w:rsidRPr="00FB05C6">
        <w:rPr>
          <w:rFonts w:ascii="Verdana" w:hAnsi="Verdana"/>
          <w:sz w:val="36"/>
          <w:szCs w:val="36"/>
        </w:rPr>
        <w:t xml:space="preserve">SAK </w:t>
      </w:r>
      <w:r>
        <w:rPr>
          <w:rFonts w:ascii="Verdana" w:hAnsi="Verdana"/>
          <w:sz w:val="36"/>
          <w:szCs w:val="36"/>
        </w:rPr>
        <w:t>19/</w:t>
      </w:r>
      <w:r w:rsidRPr="00FB05C6">
        <w:rPr>
          <w:rFonts w:ascii="Verdana" w:hAnsi="Verdana"/>
          <w:sz w:val="36"/>
          <w:szCs w:val="36"/>
        </w:rPr>
        <w:t>2</w:t>
      </w:r>
      <w:r>
        <w:rPr>
          <w:rFonts w:ascii="Verdana" w:hAnsi="Verdana"/>
          <w:sz w:val="36"/>
          <w:szCs w:val="36"/>
        </w:rPr>
        <w:t>1</w:t>
      </w:r>
      <w:r w:rsidRPr="00FB05C6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Orienteringer</w:t>
      </w:r>
      <w:bookmarkEnd w:id="10"/>
    </w:p>
    <w:p w:rsidR="007E6AC0" w:rsidRPr="007E6AC0" w:rsidRDefault="00B80EA6" w:rsidP="007E6AC0">
      <w:pPr>
        <w:pStyle w:val="Listeavsnitt"/>
        <w:numPr>
          <w:ilvl w:val="0"/>
          <w:numId w:val="24"/>
        </w:numPr>
        <w:rPr>
          <w:rFonts w:ascii="Verdana" w:hAnsi="Verdana"/>
        </w:rPr>
      </w:pPr>
      <w:r w:rsidRPr="00B80EA6">
        <w:rPr>
          <w:rFonts w:ascii="Verdana" w:hAnsi="Verdana"/>
        </w:rPr>
        <w:t>Lena Gimse orienter</w:t>
      </w:r>
      <w:r w:rsidR="00577C60">
        <w:rPr>
          <w:rFonts w:ascii="Verdana" w:hAnsi="Verdana"/>
        </w:rPr>
        <w:t>te</w:t>
      </w:r>
      <w:r w:rsidRPr="00B80EA6">
        <w:rPr>
          <w:rFonts w:ascii="Verdana" w:hAnsi="Verdana"/>
        </w:rPr>
        <w:t xml:space="preserve"> fra møtet med Mental Helse Ungdom</w:t>
      </w:r>
    </w:p>
    <w:p w:rsidR="007E6AC0" w:rsidRPr="007E6AC0" w:rsidRDefault="00B80EA6" w:rsidP="007E6AC0">
      <w:pPr>
        <w:pStyle w:val="Listeavsnitt"/>
        <w:numPr>
          <w:ilvl w:val="0"/>
          <w:numId w:val="24"/>
        </w:numPr>
        <w:rPr>
          <w:rFonts w:ascii="Verdana" w:hAnsi="Verdana"/>
        </w:rPr>
      </w:pPr>
      <w:r w:rsidRPr="00B80EA6">
        <w:rPr>
          <w:rFonts w:ascii="Verdana" w:hAnsi="Verdana"/>
        </w:rPr>
        <w:t>Isabel Engan orienter</w:t>
      </w:r>
      <w:r w:rsidR="00577C60">
        <w:rPr>
          <w:rFonts w:ascii="Verdana" w:hAnsi="Verdana"/>
        </w:rPr>
        <w:t>te</w:t>
      </w:r>
      <w:r w:rsidRPr="00B80EA6">
        <w:rPr>
          <w:rFonts w:ascii="Verdana" w:hAnsi="Verdana"/>
        </w:rPr>
        <w:t xml:space="preserve"> fra møte</w:t>
      </w:r>
      <w:r>
        <w:rPr>
          <w:rFonts w:ascii="Verdana" w:hAnsi="Verdana"/>
        </w:rPr>
        <w:t>t</w:t>
      </w:r>
      <w:r w:rsidRPr="00B80EA6">
        <w:rPr>
          <w:rFonts w:ascii="Verdana" w:hAnsi="Verdana"/>
        </w:rPr>
        <w:t xml:space="preserve"> med Dysleksi Ungdom</w:t>
      </w:r>
    </w:p>
    <w:p w:rsidR="007E6AC0" w:rsidRDefault="00B80EA6" w:rsidP="007E6AC0">
      <w:pPr>
        <w:pStyle w:val="Listeavsnitt"/>
        <w:numPr>
          <w:ilvl w:val="0"/>
          <w:numId w:val="24"/>
        </w:numPr>
        <w:rPr>
          <w:rFonts w:ascii="Verdana" w:hAnsi="Verdana"/>
        </w:rPr>
      </w:pPr>
      <w:r w:rsidRPr="00B80EA6">
        <w:rPr>
          <w:rFonts w:ascii="Verdana" w:hAnsi="Verdana"/>
        </w:rPr>
        <w:t>Silje Solvang orienter</w:t>
      </w:r>
      <w:r w:rsidR="00577C60">
        <w:rPr>
          <w:rFonts w:ascii="Verdana" w:hAnsi="Verdana"/>
        </w:rPr>
        <w:t>te</w:t>
      </w:r>
      <w:r>
        <w:rPr>
          <w:rFonts w:ascii="Verdana" w:hAnsi="Verdana"/>
        </w:rPr>
        <w:t xml:space="preserve"> fra møtet med Unge Funksjonshemmede</w:t>
      </w:r>
    </w:p>
    <w:p w:rsidR="008C22D4" w:rsidRPr="007E6AC0" w:rsidRDefault="008C22D4" w:rsidP="007E6AC0">
      <w:pPr>
        <w:pStyle w:val="Listeavsnitt"/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 xml:space="preserve">Kristoffer Lium orienterte fra dialog med YV angående forbedringer av </w:t>
      </w:r>
      <w:proofErr w:type="spellStart"/>
      <w:r>
        <w:rPr>
          <w:rFonts w:ascii="Verdana" w:hAnsi="Verdana"/>
        </w:rPr>
        <w:t>appen</w:t>
      </w:r>
      <w:proofErr w:type="spellEnd"/>
      <w:r w:rsidR="004714E0">
        <w:rPr>
          <w:rFonts w:ascii="Verdana" w:hAnsi="Verdana"/>
        </w:rPr>
        <w:t xml:space="preserve"> og nettsider</w:t>
      </w:r>
    </w:p>
    <w:p w:rsidR="00B80EA6" w:rsidRPr="00FB05C6" w:rsidRDefault="007E6AC0" w:rsidP="00B80EA6">
      <w:pPr>
        <w:rPr>
          <w:rFonts w:ascii="Verdana" w:hAnsi="Verdana"/>
        </w:rPr>
      </w:pPr>
      <w:r>
        <w:rPr>
          <w:rFonts w:ascii="Verdana" w:hAnsi="Verdana"/>
          <w:b/>
          <w:bCs/>
        </w:rPr>
        <w:t>V</w:t>
      </w:r>
      <w:r w:rsidR="00B80EA6" w:rsidRPr="00FB05C6">
        <w:rPr>
          <w:rFonts w:ascii="Verdana" w:hAnsi="Verdana"/>
          <w:b/>
          <w:bCs/>
        </w:rPr>
        <w:t>edtak</w:t>
      </w:r>
      <w:r w:rsidR="00B80EA6" w:rsidRPr="00FB05C6">
        <w:rPr>
          <w:rFonts w:ascii="Verdana" w:hAnsi="Verdana"/>
        </w:rPr>
        <w:t xml:space="preserve">: </w:t>
      </w:r>
      <w:r>
        <w:rPr>
          <w:rFonts w:ascii="Verdana" w:hAnsi="Verdana"/>
        </w:rPr>
        <w:t>Sakene</w:t>
      </w:r>
      <w:r w:rsidR="00577C60">
        <w:rPr>
          <w:rFonts w:ascii="Verdana" w:hAnsi="Verdana"/>
        </w:rPr>
        <w:t xml:space="preserve"> applauderes og</w:t>
      </w:r>
      <w:r>
        <w:rPr>
          <w:rFonts w:ascii="Verdana" w:hAnsi="Verdana"/>
        </w:rPr>
        <w:t xml:space="preserve"> tas til orientering. Ida Sødahl Utne, Isabel Engan og Lena Gimse følger opp</w:t>
      </w:r>
      <w:r w:rsidR="008C22D4">
        <w:rPr>
          <w:rFonts w:ascii="Verdana" w:hAnsi="Verdana"/>
        </w:rPr>
        <w:t xml:space="preserve"> innspillene og prosessen med søknaden til Stiftelsen Dam med Mental Helse Ungdom i de kommende ukene</w:t>
      </w:r>
    </w:p>
    <w:p w:rsidR="00B80EA6" w:rsidRDefault="00B80EA6" w:rsidP="00915646">
      <w:pPr>
        <w:pStyle w:val="Overskrift1"/>
        <w:rPr>
          <w:rFonts w:ascii="Verdana" w:hAnsi="Verdana"/>
          <w:sz w:val="36"/>
          <w:szCs w:val="36"/>
        </w:rPr>
      </w:pPr>
    </w:p>
    <w:p w:rsidR="004714E0" w:rsidRPr="007E13C3" w:rsidRDefault="004714E0" w:rsidP="004714E0">
      <w:pPr>
        <w:pStyle w:val="Overskrift1"/>
        <w:rPr>
          <w:rFonts w:ascii="Verdana" w:hAnsi="Verdana"/>
          <w:sz w:val="36"/>
          <w:szCs w:val="36"/>
        </w:rPr>
      </w:pPr>
      <w:bookmarkStart w:id="11" w:name="_Toc63709347"/>
      <w:r w:rsidRPr="00FB05C6">
        <w:rPr>
          <w:rFonts w:ascii="Verdana" w:hAnsi="Verdana"/>
          <w:sz w:val="36"/>
          <w:szCs w:val="36"/>
        </w:rPr>
        <w:t xml:space="preserve">SAK </w:t>
      </w:r>
      <w:r>
        <w:rPr>
          <w:rFonts w:ascii="Verdana" w:hAnsi="Verdana"/>
          <w:sz w:val="36"/>
          <w:szCs w:val="36"/>
        </w:rPr>
        <w:t>20/21</w:t>
      </w:r>
      <w:r w:rsidRPr="00FB05C6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Landsmøte 2021</w:t>
      </w:r>
      <w:bookmarkEnd w:id="11"/>
    </w:p>
    <w:p w:rsidR="004714E0" w:rsidRPr="007E13C3" w:rsidRDefault="00105211" w:rsidP="004714E0">
      <w:pPr>
        <w:rPr>
          <w:rFonts w:ascii="Verdana" w:hAnsi="Verdana"/>
        </w:rPr>
      </w:pPr>
      <w:r>
        <w:rPr>
          <w:rFonts w:ascii="Verdana" w:hAnsi="Verdana"/>
        </w:rPr>
        <w:t>Kristoffer Lium åpnet</w:t>
      </w:r>
      <w:bookmarkStart w:id="12" w:name="_GoBack"/>
      <w:bookmarkEnd w:id="12"/>
      <w:r w:rsidR="004714E0">
        <w:rPr>
          <w:rFonts w:ascii="Verdana" w:hAnsi="Verdana"/>
        </w:rPr>
        <w:t xml:space="preserve"> saken. AU har tatt en avgjørelse på hotell da man nå fikk muligheten til å få samme veldig gode tilbud ved hotellet vi var i fjor. Datoen er som</w:t>
      </w:r>
      <w:r w:rsidR="009E2053">
        <w:rPr>
          <w:rFonts w:ascii="Verdana" w:hAnsi="Verdana"/>
        </w:rPr>
        <w:t xml:space="preserve"> tidligere</w:t>
      </w:r>
      <w:r w:rsidR="004714E0">
        <w:rPr>
          <w:rFonts w:ascii="Verdana" w:hAnsi="Verdana"/>
        </w:rPr>
        <w:t xml:space="preserve"> bestemt av sentralstyret 03-05. </w:t>
      </w:r>
      <w:r w:rsidR="005C4BAA">
        <w:rPr>
          <w:rFonts w:ascii="Verdana" w:hAnsi="Verdana"/>
        </w:rPr>
        <w:t>September</w:t>
      </w:r>
      <w:r w:rsidR="004714E0">
        <w:rPr>
          <w:rFonts w:ascii="Verdana" w:hAnsi="Verdana"/>
        </w:rPr>
        <w:t xml:space="preserve"> 2021</w:t>
      </w:r>
    </w:p>
    <w:p w:rsidR="004714E0" w:rsidRPr="00FB05C6" w:rsidRDefault="004714E0" w:rsidP="004714E0">
      <w:pPr>
        <w:rPr>
          <w:rFonts w:ascii="Verdana" w:hAnsi="Verdana"/>
          <w:lang w:eastAsia="nb-NO"/>
        </w:rPr>
      </w:pPr>
    </w:p>
    <w:p w:rsidR="005C4BAA" w:rsidRDefault="004714E0" w:rsidP="004714E0">
      <w:pPr>
        <w:rPr>
          <w:rFonts w:ascii="Verdana" w:hAnsi="Verdana"/>
          <w:lang w:eastAsia="nb-NO"/>
        </w:rPr>
      </w:pPr>
      <w:r>
        <w:rPr>
          <w:rFonts w:ascii="Verdana" w:hAnsi="Verdana"/>
          <w:b/>
          <w:lang w:eastAsia="nb-NO"/>
        </w:rPr>
        <w:t>V</w:t>
      </w:r>
      <w:r w:rsidRPr="00FB05C6">
        <w:rPr>
          <w:rFonts w:ascii="Verdana" w:hAnsi="Verdana"/>
          <w:b/>
          <w:lang w:eastAsia="nb-NO"/>
        </w:rPr>
        <w:t>edtak:</w:t>
      </w:r>
      <w:r w:rsidRPr="00FB05C6">
        <w:rPr>
          <w:rFonts w:ascii="Verdana" w:hAnsi="Verdana"/>
          <w:lang w:eastAsia="nb-NO"/>
        </w:rPr>
        <w:t xml:space="preserve"> </w:t>
      </w:r>
      <w:r>
        <w:rPr>
          <w:rFonts w:ascii="Verdana" w:hAnsi="Verdana"/>
          <w:lang w:eastAsia="nb-NO"/>
        </w:rPr>
        <w:t>Landsmøte avholdes 03-05. September ved Park Inn by Radisson Oslo Airport West. Regionskontakt Lena Gimse koordinerer med Irene Elise Hamborg i administrasjonen angående første innkalling og innkommende forslag til vedtektsendringer</w:t>
      </w:r>
    </w:p>
    <w:p w:rsidR="005C4BAA" w:rsidRDefault="005C4BAA" w:rsidP="004714E0">
      <w:pPr>
        <w:rPr>
          <w:rFonts w:ascii="Verdana" w:hAnsi="Verdana"/>
          <w:lang w:eastAsia="nb-NO"/>
        </w:rPr>
      </w:pPr>
    </w:p>
    <w:p w:rsidR="004714E0" w:rsidRPr="00831D96" w:rsidRDefault="004714E0" w:rsidP="004714E0">
      <w:pPr>
        <w:pStyle w:val="Overskrift1"/>
        <w:rPr>
          <w:rFonts w:ascii="Verdana" w:hAnsi="Verdana"/>
          <w:sz w:val="36"/>
          <w:szCs w:val="28"/>
        </w:rPr>
      </w:pPr>
      <w:bookmarkStart w:id="13" w:name="_Toc63709348"/>
      <w:r w:rsidRPr="00831D96">
        <w:rPr>
          <w:rFonts w:ascii="Verdana" w:hAnsi="Verdana"/>
          <w:sz w:val="36"/>
          <w:szCs w:val="28"/>
        </w:rPr>
        <w:t xml:space="preserve">SAK </w:t>
      </w:r>
      <w:r>
        <w:rPr>
          <w:rFonts w:ascii="Verdana" w:hAnsi="Verdana"/>
          <w:sz w:val="36"/>
          <w:szCs w:val="28"/>
        </w:rPr>
        <w:t>21</w:t>
      </w:r>
      <w:r w:rsidRPr="00831D96">
        <w:rPr>
          <w:rFonts w:ascii="Verdana" w:hAnsi="Verdana"/>
          <w:sz w:val="36"/>
          <w:szCs w:val="28"/>
        </w:rPr>
        <w:t>/21 Styremøte februar 2021</w:t>
      </w:r>
      <w:bookmarkEnd w:id="13"/>
    </w:p>
    <w:p w:rsidR="004714E0" w:rsidRPr="00831D96" w:rsidRDefault="004714E0" w:rsidP="004714E0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Man må følge med fortløpende hvordan situasjonen endrer seg for å se om det er mulig å gjennomføre styremøte </w:t>
      </w:r>
      <w:r w:rsidRPr="00831D96">
        <w:rPr>
          <w:rFonts w:ascii="Verdana" w:hAnsi="Verdana"/>
          <w:szCs w:val="24"/>
        </w:rPr>
        <w:t>26-28. februar</w:t>
      </w:r>
      <w:r>
        <w:rPr>
          <w:rFonts w:ascii="Verdana" w:hAnsi="Verdana"/>
          <w:szCs w:val="24"/>
        </w:rPr>
        <w:t xml:space="preserve"> fysisk, eller om man må gjennomføre møtet digitalt.</w:t>
      </w:r>
    </w:p>
    <w:p w:rsidR="004714E0" w:rsidRPr="00831D96" w:rsidRDefault="004714E0" w:rsidP="004714E0">
      <w:pPr>
        <w:rPr>
          <w:rFonts w:ascii="Verdana" w:hAnsi="Verdana"/>
          <w:szCs w:val="24"/>
          <w:lang w:eastAsia="nb-NO"/>
        </w:rPr>
      </w:pPr>
      <w:r>
        <w:rPr>
          <w:rFonts w:ascii="Verdana" w:hAnsi="Verdana"/>
          <w:b/>
          <w:bCs/>
          <w:szCs w:val="24"/>
          <w:lang w:eastAsia="nb-NO"/>
        </w:rPr>
        <w:lastRenderedPageBreak/>
        <w:t>V</w:t>
      </w:r>
      <w:r w:rsidRPr="00831D96">
        <w:rPr>
          <w:rFonts w:ascii="Verdana" w:hAnsi="Verdana"/>
          <w:b/>
          <w:bCs/>
          <w:szCs w:val="24"/>
          <w:lang w:eastAsia="nb-NO"/>
        </w:rPr>
        <w:t>edtak</w:t>
      </w:r>
      <w:r w:rsidRPr="00831D96">
        <w:rPr>
          <w:rFonts w:ascii="Verdana" w:hAnsi="Verdana"/>
          <w:szCs w:val="24"/>
          <w:lang w:eastAsia="nb-NO"/>
        </w:rPr>
        <w:t xml:space="preserve">: </w:t>
      </w:r>
      <w:r>
        <w:rPr>
          <w:rFonts w:ascii="Verdana" w:hAnsi="Verdana"/>
          <w:szCs w:val="24"/>
          <w:lang w:eastAsia="nb-NO"/>
        </w:rPr>
        <w:t xml:space="preserve">Sentralstyret ber kontoret invitere Ingeborg Lønneberg, leder for rehabilitering i NBF, til neste styremøte. Sentralstyret gir AU mandat til å følge situasjonen og ta avgjørelsen angående fysisk </w:t>
      </w:r>
      <w:r w:rsidR="009E2053">
        <w:rPr>
          <w:rFonts w:ascii="Verdana" w:hAnsi="Verdana"/>
          <w:szCs w:val="24"/>
          <w:lang w:eastAsia="nb-NO"/>
        </w:rPr>
        <w:t>eller digitalt møte</w:t>
      </w:r>
    </w:p>
    <w:p w:rsidR="004714E0" w:rsidRDefault="004714E0" w:rsidP="00915646">
      <w:pPr>
        <w:pStyle w:val="Overskrift1"/>
        <w:rPr>
          <w:rFonts w:ascii="Verdana" w:hAnsi="Verdana"/>
          <w:sz w:val="36"/>
          <w:szCs w:val="36"/>
        </w:rPr>
      </w:pPr>
    </w:p>
    <w:p w:rsidR="00915646" w:rsidRPr="004714E0" w:rsidRDefault="00915646" w:rsidP="00915646">
      <w:pPr>
        <w:pStyle w:val="Overskrift1"/>
        <w:rPr>
          <w:rFonts w:ascii="Verdana" w:hAnsi="Verdana"/>
          <w:sz w:val="36"/>
          <w:szCs w:val="36"/>
        </w:rPr>
      </w:pPr>
      <w:bookmarkStart w:id="14" w:name="_Toc63709349"/>
      <w:r w:rsidRPr="004714E0">
        <w:rPr>
          <w:rFonts w:ascii="Verdana" w:hAnsi="Verdana"/>
          <w:sz w:val="36"/>
          <w:szCs w:val="36"/>
        </w:rPr>
        <w:t>S</w:t>
      </w:r>
      <w:r w:rsidR="00521733" w:rsidRPr="004714E0">
        <w:rPr>
          <w:rFonts w:ascii="Verdana" w:hAnsi="Verdana"/>
          <w:sz w:val="36"/>
          <w:szCs w:val="36"/>
        </w:rPr>
        <w:t>AK</w:t>
      </w:r>
      <w:r w:rsidR="004714E0" w:rsidRPr="004714E0">
        <w:rPr>
          <w:rFonts w:ascii="Verdana" w:hAnsi="Verdana"/>
          <w:sz w:val="36"/>
          <w:szCs w:val="36"/>
        </w:rPr>
        <w:t xml:space="preserve"> 22</w:t>
      </w:r>
      <w:r w:rsidR="00FB05C6" w:rsidRPr="004714E0">
        <w:rPr>
          <w:rFonts w:ascii="Verdana" w:hAnsi="Verdana"/>
          <w:sz w:val="36"/>
          <w:szCs w:val="36"/>
        </w:rPr>
        <w:t>/</w:t>
      </w:r>
      <w:r w:rsidRPr="004714E0">
        <w:rPr>
          <w:rFonts w:ascii="Verdana" w:hAnsi="Verdana"/>
          <w:sz w:val="36"/>
          <w:szCs w:val="36"/>
        </w:rPr>
        <w:t>2</w:t>
      </w:r>
      <w:bookmarkEnd w:id="8"/>
      <w:r w:rsidR="00FB05C6" w:rsidRPr="004714E0">
        <w:rPr>
          <w:rFonts w:ascii="Verdana" w:hAnsi="Verdana"/>
          <w:sz w:val="36"/>
          <w:szCs w:val="36"/>
        </w:rPr>
        <w:t>1</w:t>
      </w:r>
      <w:r w:rsidR="00F606CB" w:rsidRPr="004714E0">
        <w:rPr>
          <w:rFonts w:ascii="Verdana" w:hAnsi="Verdana"/>
          <w:sz w:val="36"/>
          <w:szCs w:val="36"/>
        </w:rPr>
        <w:t xml:space="preserve"> </w:t>
      </w:r>
      <w:bookmarkEnd w:id="9"/>
      <w:r w:rsidR="00B80EA6" w:rsidRPr="004714E0">
        <w:rPr>
          <w:rFonts w:ascii="Verdana" w:hAnsi="Verdana"/>
          <w:sz w:val="36"/>
          <w:szCs w:val="36"/>
        </w:rPr>
        <w:t>Deltaker- og ledsagerguide</w:t>
      </w:r>
      <w:bookmarkEnd w:id="14"/>
    </w:p>
    <w:p w:rsidR="00B80EA6" w:rsidRPr="004714E0" w:rsidRDefault="00B80EA6" w:rsidP="00FB05C6">
      <w:pPr>
        <w:pStyle w:val="Ingenmellomrom"/>
        <w:rPr>
          <w:rFonts w:ascii="Verdana" w:hAnsi="Verdana"/>
          <w:sz w:val="24"/>
        </w:rPr>
      </w:pPr>
      <w:bookmarkStart w:id="15" w:name="_Toc57402914"/>
      <w:bookmarkEnd w:id="6"/>
      <w:bookmarkEnd w:id="7"/>
      <w:r w:rsidRPr="004714E0">
        <w:rPr>
          <w:rFonts w:ascii="Verdana" w:hAnsi="Verdana"/>
          <w:sz w:val="24"/>
        </w:rPr>
        <w:t>Ida S</w:t>
      </w:r>
      <w:r w:rsidR="00DB76DD" w:rsidRPr="004714E0">
        <w:rPr>
          <w:rFonts w:ascii="Verdana" w:hAnsi="Verdana"/>
          <w:sz w:val="24"/>
        </w:rPr>
        <w:t>ødahl Utne og Isabel Engan la</w:t>
      </w:r>
      <w:r w:rsidRPr="004714E0">
        <w:rPr>
          <w:rFonts w:ascii="Verdana" w:hAnsi="Verdana"/>
          <w:sz w:val="24"/>
        </w:rPr>
        <w:t xml:space="preserve"> frem endelig versjon av ny deltaker- og ledsagerguide.</w:t>
      </w:r>
    </w:p>
    <w:bookmarkEnd w:id="15"/>
    <w:p w:rsidR="00723A0E" w:rsidRPr="004714E0" w:rsidRDefault="00723A0E" w:rsidP="00FD4709">
      <w:pPr>
        <w:rPr>
          <w:rFonts w:ascii="Verdana" w:hAnsi="Verdana"/>
          <w:b/>
        </w:rPr>
      </w:pPr>
    </w:p>
    <w:p w:rsidR="004714E0" w:rsidRPr="004714E0" w:rsidRDefault="00DB76DD" w:rsidP="00FD4709">
      <w:pPr>
        <w:rPr>
          <w:rFonts w:ascii="Verdana" w:hAnsi="Verdana"/>
        </w:rPr>
      </w:pPr>
      <w:bookmarkStart w:id="16" w:name="_Toc57402915"/>
      <w:r w:rsidRPr="004714E0">
        <w:rPr>
          <w:rFonts w:ascii="Verdana" w:hAnsi="Verdana"/>
          <w:b/>
          <w:bCs/>
        </w:rPr>
        <w:t>V</w:t>
      </w:r>
      <w:r w:rsidR="00723A0E" w:rsidRPr="004714E0">
        <w:rPr>
          <w:rFonts w:ascii="Verdana" w:hAnsi="Verdana"/>
          <w:b/>
          <w:bCs/>
        </w:rPr>
        <w:t>edtak</w:t>
      </w:r>
      <w:r w:rsidR="00723A0E" w:rsidRPr="004714E0">
        <w:rPr>
          <w:rFonts w:ascii="Verdana" w:hAnsi="Verdana"/>
        </w:rPr>
        <w:t xml:space="preserve">: </w:t>
      </w:r>
      <w:bookmarkEnd w:id="16"/>
      <w:r w:rsidRPr="004714E0">
        <w:rPr>
          <w:rFonts w:ascii="Verdana" w:hAnsi="Verdana"/>
        </w:rPr>
        <w:t xml:space="preserve">Deltaker- og ledsagerguidene </w:t>
      </w:r>
      <w:r w:rsidR="004714E0" w:rsidRPr="004714E0">
        <w:rPr>
          <w:rFonts w:ascii="Verdana" w:hAnsi="Verdana"/>
        </w:rPr>
        <w:t>ble godkjent ved omsending på e-post og blir oversendt regionene for innspill og frivillig benyttelse</w:t>
      </w:r>
    </w:p>
    <w:p w:rsidR="008A2041" w:rsidRPr="00FB05C6" w:rsidRDefault="008A2041" w:rsidP="00E908F4">
      <w:pPr>
        <w:spacing w:after="0"/>
        <w:rPr>
          <w:rFonts w:ascii="Verdana" w:hAnsi="Verdana"/>
          <w:sz w:val="28"/>
          <w:szCs w:val="28"/>
        </w:rPr>
      </w:pPr>
    </w:p>
    <w:p w:rsidR="001B0C33" w:rsidRPr="009E2053" w:rsidRDefault="00521733" w:rsidP="001F3340">
      <w:pPr>
        <w:pStyle w:val="Overskrift1"/>
        <w:rPr>
          <w:rFonts w:ascii="Verdana" w:hAnsi="Verdana"/>
          <w:sz w:val="36"/>
          <w:szCs w:val="36"/>
        </w:rPr>
      </w:pPr>
      <w:bookmarkStart w:id="17" w:name="_Toc56005719"/>
      <w:bookmarkStart w:id="18" w:name="_Toc57402917"/>
      <w:bookmarkStart w:id="19" w:name="_Toc63709350"/>
      <w:r w:rsidRPr="009E2053">
        <w:rPr>
          <w:rFonts w:ascii="Verdana" w:hAnsi="Verdana"/>
          <w:sz w:val="36"/>
          <w:szCs w:val="36"/>
        </w:rPr>
        <w:t xml:space="preserve">SAK </w:t>
      </w:r>
      <w:r w:rsidR="00B80EA6" w:rsidRPr="009E2053">
        <w:rPr>
          <w:rFonts w:ascii="Verdana" w:hAnsi="Verdana"/>
          <w:sz w:val="36"/>
          <w:szCs w:val="36"/>
        </w:rPr>
        <w:t>2</w:t>
      </w:r>
      <w:r w:rsidR="004714E0" w:rsidRPr="009E2053">
        <w:rPr>
          <w:rFonts w:ascii="Verdana" w:hAnsi="Verdana"/>
          <w:sz w:val="36"/>
          <w:szCs w:val="36"/>
        </w:rPr>
        <w:t>3</w:t>
      </w:r>
      <w:r w:rsidR="007E13C3" w:rsidRPr="009E2053">
        <w:rPr>
          <w:rFonts w:ascii="Verdana" w:hAnsi="Verdana"/>
          <w:sz w:val="36"/>
          <w:szCs w:val="36"/>
        </w:rPr>
        <w:t>/21</w:t>
      </w:r>
      <w:r w:rsidR="001B0C33" w:rsidRPr="009E2053">
        <w:rPr>
          <w:rFonts w:ascii="Verdana" w:hAnsi="Verdana"/>
          <w:sz w:val="36"/>
          <w:szCs w:val="36"/>
        </w:rPr>
        <w:t xml:space="preserve"> </w:t>
      </w:r>
      <w:bookmarkEnd w:id="17"/>
      <w:bookmarkEnd w:id="18"/>
      <w:r w:rsidR="00B80EA6" w:rsidRPr="009E2053">
        <w:rPr>
          <w:rFonts w:ascii="Verdana" w:hAnsi="Verdana"/>
          <w:sz w:val="36"/>
          <w:szCs w:val="36"/>
        </w:rPr>
        <w:t>Kontoret rundt</w:t>
      </w:r>
      <w:bookmarkEnd w:id="19"/>
    </w:p>
    <w:p w:rsidR="00B80EA6" w:rsidRPr="009E2053" w:rsidRDefault="00B80EA6" w:rsidP="00B80EA6">
      <w:pPr>
        <w:rPr>
          <w:rFonts w:ascii="Verdana" w:hAnsi="Verdana"/>
        </w:rPr>
      </w:pPr>
      <w:bookmarkStart w:id="20" w:name="_Toc51689715"/>
      <w:bookmarkStart w:id="21" w:name="_Toc55206393"/>
      <w:bookmarkStart w:id="22" w:name="_Toc55292437"/>
      <w:bookmarkStart w:id="23" w:name="_Toc55398322"/>
      <w:bookmarkStart w:id="24" w:name="_Toc55398642"/>
      <w:bookmarkStart w:id="25" w:name="_Toc56005721"/>
      <w:r w:rsidRPr="009E2053">
        <w:rPr>
          <w:rFonts w:ascii="Verdana" w:hAnsi="Verdana"/>
        </w:rPr>
        <w:t>Irene Elise Hamborg orienter</w:t>
      </w:r>
      <w:r w:rsidR="00DB76DD" w:rsidRPr="009E2053">
        <w:rPr>
          <w:rFonts w:ascii="Verdana" w:hAnsi="Verdana"/>
        </w:rPr>
        <w:t>te</w:t>
      </w:r>
      <w:r w:rsidRPr="009E2053">
        <w:rPr>
          <w:rFonts w:ascii="Verdana" w:hAnsi="Verdana"/>
        </w:rPr>
        <w:t xml:space="preserve"> fra kontoret</w:t>
      </w:r>
      <w:r w:rsidR="00DB76DD" w:rsidRPr="009E2053">
        <w:rPr>
          <w:rFonts w:ascii="Verdana" w:hAnsi="Verdana"/>
        </w:rPr>
        <w:t xml:space="preserve">. Hva de ulike jobber med i dag, hvilke oppgaver som gjøres </w:t>
      </w:r>
      <w:r w:rsidR="009E2053" w:rsidRPr="009E2053">
        <w:rPr>
          <w:rFonts w:ascii="Verdana" w:hAnsi="Verdana"/>
        </w:rPr>
        <w:t xml:space="preserve">av kontoret totalt </w:t>
      </w:r>
      <w:r w:rsidR="00DB76DD" w:rsidRPr="009E2053">
        <w:rPr>
          <w:rFonts w:ascii="Verdana" w:hAnsi="Verdana"/>
        </w:rPr>
        <w:t xml:space="preserve">og hvilke ressurser man </w:t>
      </w:r>
      <w:r w:rsidR="009E2053" w:rsidRPr="009E2053">
        <w:rPr>
          <w:rFonts w:ascii="Verdana" w:hAnsi="Verdana"/>
        </w:rPr>
        <w:t>anser å ha</w:t>
      </w:r>
      <w:r w:rsidR="00DB76DD" w:rsidRPr="009E2053">
        <w:rPr>
          <w:rFonts w:ascii="Verdana" w:hAnsi="Verdana"/>
        </w:rPr>
        <w:t xml:space="preserve"> behov for i 2021. </w:t>
      </w:r>
      <w:r w:rsidR="009E2053" w:rsidRPr="009E2053">
        <w:rPr>
          <w:rFonts w:ascii="Verdana" w:hAnsi="Verdana"/>
        </w:rPr>
        <w:t xml:space="preserve">Dette ble diskutert av styret og man gjennomgikk hvordan man kunne gjøre dette økonomisk uten å ta av egenkapital og hvilke grep som kunne endret på arbeidsmengden for administrasjonen. </w:t>
      </w:r>
      <w:r w:rsidR="009E2053" w:rsidRPr="009E2053">
        <w:rPr>
          <w:rFonts w:ascii="Verdana" w:hAnsi="Verdana"/>
        </w:rPr>
        <w:t xml:space="preserve">Saken ble sett i sammenheng med interne og eksterne finansierte prosjekter. Kristoffer </w:t>
      </w:r>
      <w:r w:rsidR="009E2053" w:rsidRPr="009E2053">
        <w:rPr>
          <w:rFonts w:ascii="Verdana" w:hAnsi="Verdana"/>
        </w:rPr>
        <w:t xml:space="preserve">Lium </w:t>
      </w:r>
      <w:r w:rsidR="009E2053" w:rsidRPr="009E2053">
        <w:rPr>
          <w:rFonts w:ascii="Verdana" w:hAnsi="Verdana"/>
        </w:rPr>
        <w:t xml:space="preserve">påpekte spesielt at han ikke mente at det forelå et godt nok </w:t>
      </w:r>
      <w:r w:rsidR="009E2053" w:rsidRPr="009E2053">
        <w:rPr>
          <w:rFonts w:ascii="Verdana" w:hAnsi="Verdana"/>
        </w:rPr>
        <w:t>beslutningsgrunnlag</w:t>
      </w:r>
      <w:r w:rsidR="009E2053" w:rsidRPr="009E2053">
        <w:rPr>
          <w:rFonts w:ascii="Verdana" w:hAnsi="Verdana"/>
        </w:rPr>
        <w:t xml:space="preserve"> til å vurdere om det er hensiktsmessig å øke pengebruken på økte kontorresurser, eller om det finnes andre løsninger slik som økt bistand fra styremedlemmer og bedre prioritering av de ansattes tid.</w:t>
      </w:r>
    </w:p>
    <w:p w:rsidR="00B62175" w:rsidRPr="009E2053" w:rsidRDefault="00B62175" w:rsidP="00FD4709">
      <w:pPr>
        <w:rPr>
          <w:rFonts w:ascii="Verdana" w:hAnsi="Verdana"/>
          <w:b/>
          <w:szCs w:val="36"/>
        </w:rPr>
      </w:pPr>
    </w:p>
    <w:p w:rsidR="00275739" w:rsidRPr="009E2053" w:rsidRDefault="00790874" w:rsidP="00BF7988">
      <w:pPr>
        <w:rPr>
          <w:rFonts w:ascii="Verdana" w:hAnsi="Verdana"/>
        </w:rPr>
      </w:pPr>
      <w:bookmarkStart w:id="26" w:name="_Toc57402918"/>
      <w:r w:rsidRPr="009E2053">
        <w:rPr>
          <w:rFonts w:ascii="Verdana" w:hAnsi="Verdana"/>
          <w:b/>
          <w:bCs/>
          <w:szCs w:val="36"/>
        </w:rPr>
        <w:t>V</w:t>
      </w:r>
      <w:r w:rsidR="00BA35AF" w:rsidRPr="009E2053">
        <w:rPr>
          <w:rFonts w:ascii="Verdana" w:hAnsi="Verdana"/>
          <w:b/>
          <w:bCs/>
          <w:szCs w:val="36"/>
        </w:rPr>
        <w:t>edtak</w:t>
      </w:r>
      <w:r w:rsidR="00BA35AF" w:rsidRPr="009E2053">
        <w:rPr>
          <w:rFonts w:ascii="Verdana" w:hAnsi="Verdana"/>
          <w:szCs w:val="36"/>
        </w:rPr>
        <w:t>:</w:t>
      </w:r>
      <w:bookmarkEnd w:id="20"/>
      <w:bookmarkEnd w:id="21"/>
      <w:bookmarkEnd w:id="22"/>
      <w:bookmarkEnd w:id="23"/>
      <w:bookmarkEnd w:id="24"/>
      <w:bookmarkEnd w:id="25"/>
      <w:r w:rsidR="002A69E9" w:rsidRPr="009E2053">
        <w:rPr>
          <w:rFonts w:ascii="Verdana" w:hAnsi="Verdana"/>
          <w:szCs w:val="36"/>
        </w:rPr>
        <w:t xml:space="preserve"> </w:t>
      </w:r>
      <w:bookmarkStart w:id="27" w:name="_Toc471230822"/>
      <w:bookmarkStart w:id="28" w:name="_Toc496628687"/>
      <w:bookmarkStart w:id="29" w:name="_Toc525835944"/>
      <w:bookmarkEnd w:id="26"/>
      <w:r w:rsidR="00DB76DD" w:rsidRPr="009E2053">
        <w:rPr>
          <w:rFonts w:ascii="Verdana" w:hAnsi="Verdana"/>
        </w:rPr>
        <w:t xml:space="preserve">Saken ble sett i sammenheng med interne og eksterne finansierte prosjekter. </w:t>
      </w:r>
      <w:r w:rsidR="009E2053" w:rsidRPr="009E2053">
        <w:rPr>
          <w:rFonts w:ascii="Verdana" w:hAnsi="Verdana"/>
          <w:szCs w:val="36"/>
        </w:rPr>
        <w:t xml:space="preserve">Styret gikk inn for å </w:t>
      </w:r>
      <w:r w:rsidR="009E2053" w:rsidRPr="009E2053">
        <w:rPr>
          <w:rFonts w:ascii="Verdana" w:hAnsi="Verdana"/>
        </w:rPr>
        <w:t>utvide ansattressursene. Lena</w:t>
      </w:r>
      <w:r w:rsidR="009E2053" w:rsidRPr="009E2053">
        <w:rPr>
          <w:rFonts w:ascii="Verdana" w:hAnsi="Verdana"/>
        </w:rPr>
        <w:t xml:space="preserve"> Gimse</w:t>
      </w:r>
      <w:r w:rsidR="009E2053" w:rsidRPr="009E2053">
        <w:rPr>
          <w:rFonts w:ascii="Verdana" w:hAnsi="Verdana"/>
        </w:rPr>
        <w:t>, Isabel</w:t>
      </w:r>
      <w:r w:rsidR="009E2053" w:rsidRPr="009E2053">
        <w:rPr>
          <w:rFonts w:ascii="Verdana" w:hAnsi="Verdana"/>
        </w:rPr>
        <w:t xml:space="preserve"> Engan</w:t>
      </w:r>
      <w:r w:rsidR="009E2053" w:rsidRPr="009E2053">
        <w:rPr>
          <w:rFonts w:ascii="Verdana" w:hAnsi="Verdana"/>
        </w:rPr>
        <w:t xml:space="preserve"> og Ida</w:t>
      </w:r>
      <w:r w:rsidR="009E2053" w:rsidRPr="009E2053">
        <w:rPr>
          <w:rFonts w:ascii="Verdana" w:hAnsi="Verdana"/>
        </w:rPr>
        <w:t xml:space="preserve"> Sødahl Utne</w:t>
      </w:r>
      <w:r w:rsidR="009E2053" w:rsidRPr="009E2053">
        <w:rPr>
          <w:rFonts w:ascii="Verdana" w:hAnsi="Verdana"/>
        </w:rPr>
        <w:t xml:space="preserve"> stemte for administrasjonens forslag, mens Kristoffer</w:t>
      </w:r>
      <w:r w:rsidR="009E2053" w:rsidRPr="009E2053">
        <w:rPr>
          <w:rFonts w:ascii="Verdana" w:hAnsi="Verdana"/>
        </w:rPr>
        <w:t xml:space="preserve"> Lium</w:t>
      </w:r>
      <w:r w:rsidR="009E2053" w:rsidRPr="009E2053">
        <w:rPr>
          <w:rFonts w:ascii="Verdana" w:hAnsi="Verdana"/>
        </w:rPr>
        <w:t xml:space="preserve"> og Christian </w:t>
      </w:r>
      <w:r w:rsidR="009E2053" w:rsidRPr="009E2053">
        <w:rPr>
          <w:rFonts w:ascii="Verdana" w:hAnsi="Verdana"/>
        </w:rPr>
        <w:t xml:space="preserve">Thon </w:t>
      </w:r>
      <w:r w:rsidR="009E2053" w:rsidRPr="009E2053">
        <w:rPr>
          <w:rFonts w:ascii="Verdana" w:hAnsi="Verdana"/>
        </w:rPr>
        <w:t>ønsket å vurdere flere muligheter.</w:t>
      </w:r>
      <w:r w:rsidR="009E2053" w:rsidRPr="009E2053">
        <w:rPr>
          <w:rFonts w:ascii="Verdana" w:hAnsi="Verdana"/>
        </w:rPr>
        <w:t xml:space="preserve"> </w:t>
      </w:r>
      <w:r w:rsidR="004714E0" w:rsidRPr="009E2053">
        <w:rPr>
          <w:rFonts w:ascii="Verdana" w:hAnsi="Verdana"/>
        </w:rPr>
        <w:t>Daglig leder får myndighet til å øke stillingsprosentene og/eller hente inn flere ansattressursjer innenfor de gitte rammene</w:t>
      </w:r>
    </w:p>
    <w:bookmarkEnd w:id="27"/>
    <w:bookmarkEnd w:id="28"/>
    <w:bookmarkEnd w:id="29"/>
    <w:p w:rsidR="00AE1FB8" w:rsidRDefault="00AE1FB8" w:rsidP="004B77F1">
      <w:pPr>
        <w:spacing w:after="0" w:line="240" w:lineRule="auto"/>
        <w:rPr>
          <w:rFonts w:ascii="Verdana" w:hAnsi="Verdana" w:cs="Tahoma"/>
          <w:i/>
          <w:color w:val="000000"/>
          <w:sz w:val="28"/>
          <w:szCs w:val="28"/>
          <w:lang w:eastAsia="nb-NO"/>
        </w:rPr>
      </w:pPr>
    </w:p>
    <w:p w:rsidR="00AC2667" w:rsidRPr="00FB05C6" w:rsidRDefault="00AC2667" w:rsidP="00AC2667">
      <w:pPr>
        <w:pStyle w:val="Overskrift1"/>
        <w:rPr>
          <w:rFonts w:ascii="Verdana" w:hAnsi="Verdana"/>
          <w:sz w:val="36"/>
          <w:szCs w:val="36"/>
        </w:rPr>
      </w:pPr>
      <w:bookmarkStart w:id="30" w:name="_Toc56005718"/>
      <w:bookmarkStart w:id="31" w:name="_Toc57402916"/>
      <w:bookmarkStart w:id="32" w:name="_Toc471230829"/>
      <w:bookmarkStart w:id="33" w:name="_Toc496628692"/>
      <w:bookmarkStart w:id="34" w:name="_Toc525835949"/>
      <w:bookmarkStart w:id="35" w:name="_Toc56005730"/>
      <w:bookmarkStart w:id="36" w:name="_Toc57402926"/>
      <w:bookmarkStart w:id="37" w:name="_Toc63709351"/>
      <w:r w:rsidRPr="00FB05C6">
        <w:rPr>
          <w:rFonts w:ascii="Verdana" w:hAnsi="Verdana"/>
          <w:sz w:val="36"/>
          <w:szCs w:val="36"/>
        </w:rPr>
        <w:t xml:space="preserve">SAK </w:t>
      </w:r>
      <w:r w:rsidR="004714E0">
        <w:rPr>
          <w:rFonts w:ascii="Verdana" w:hAnsi="Verdana"/>
          <w:sz w:val="36"/>
          <w:szCs w:val="36"/>
        </w:rPr>
        <w:t>24</w:t>
      </w:r>
      <w:r>
        <w:rPr>
          <w:rFonts w:ascii="Verdana" w:hAnsi="Verdana"/>
          <w:sz w:val="36"/>
          <w:szCs w:val="36"/>
        </w:rPr>
        <w:t>/21</w:t>
      </w:r>
      <w:r w:rsidRPr="00FB05C6">
        <w:rPr>
          <w:rFonts w:ascii="Verdana" w:hAnsi="Verdana"/>
          <w:sz w:val="36"/>
          <w:szCs w:val="36"/>
        </w:rPr>
        <w:t xml:space="preserve"> </w:t>
      </w:r>
      <w:bookmarkEnd w:id="30"/>
      <w:bookmarkEnd w:id="31"/>
      <w:r>
        <w:rPr>
          <w:rFonts w:ascii="Verdana" w:hAnsi="Verdana"/>
          <w:sz w:val="36"/>
          <w:szCs w:val="36"/>
        </w:rPr>
        <w:t>Eksterne prosjekter 2021</w:t>
      </w:r>
      <w:bookmarkEnd w:id="37"/>
    </w:p>
    <w:p w:rsidR="00AC2667" w:rsidRPr="00FB05C6" w:rsidRDefault="00105211" w:rsidP="00AC2667">
      <w:pPr>
        <w:rPr>
          <w:rFonts w:ascii="Verdana" w:hAnsi="Verdana"/>
        </w:rPr>
      </w:pPr>
      <w:r>
        <w:rPr>
          <w:rFonts w:ascii="Verdana" w:hAnsi="Verdana"/>
        </w:rPr>
        <w:t>Irene Elise Hamborg la</w:t>
      </w:r>
      <w:r w:rsidR="00AC2667">
        <w:rPr>
          <w:rFonts w:ascii="Verdana" w:hAnsi="Verdana"/>
        </w:rPr>
        <w:t xml:space="preserve"> frem alle eksternt finansierte prosjekter som krever rapportering og revisjon i 2021, både de i regi av sentralleddet og </w:t>
      </w:r>
      <w:r w:rsidR="00AC2667">
        <w:rPr>
          <w:rFonts w:ascii="Verdana" w:hAnsi="Verdana"/>
        </w:rPr>
        <w:lastRenderedPageBreak/>
        <w:t>regionenes prosjekter</w:t>
      </w:r>
      <w:r w:rsidR="00DB76DD">
        <w:rPr>
          <w:rFonts w:ascii="Verdana" w:hAnsi="Verdana"/>
        </w:rPr>
        <w:t xml:space="preserve"> der sentralleddet har ansvar for økonomidelen og bistår regionene tett med rapportering.</w:t>
      </w:r>
      <w:r>
        <w:rPr>
          <w:rFonts w:ascii="Verdana" w:hAnsi="Verdana"/>
        </w:rPr>
        <w:t xml:space="preserve"> Totalt teller det 20 prosjekter.</w:t>
      </w:r>
    </w:p>
    <w:p w:rsidR="00AC2667" w:rsidRPr="00FB05C6" w:rsidRDefault="00AC2667" w:rsidP="00AC2667">
      <w:pPr>
        <w:rPr>
          <w:rFonts w:ascii="Verdana" w:hAnsi="Verdana"/>
        </w:rPr>
      </w:pPr>
    </w:p>
    <w:p w:rsidR="00AE527A" w:rsidRPr="004714E0" w:rsidRDefault="00790874" w:rsidP="00E61B2E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V</w:t>
      </w:r>
      <w:r w:rsidR="00AC2667" w:rsidRPr="00FB05C6">
        <w:rPr>
          <w:rFonts w:ascii="Verdana" w:hAnsi="Verdana"/>
          <w:b/>
          <w:bCs/>
        </w:rPr>
        <w:t xml:space="preserve">edtak: </w:t>
      </w:r>
      <w:r w:rsidR="00654F7E">
        <w:rPr>
          <w:rFonts w:ascii="Verdana" w:hAnsi="Verdana"/>
          <w:bCs/>
        </w:rPr>
        <w:t>Gjennomgangen av eksternt finansierte prosjekter tas til orientering</w:t>
      </w:r>
      <w:r w:rsidR="00DB76DD">
        <w:rPr>
          <w:rFonts w:ascii="Verdana" w:hAnsi="Verdana"/>
          <w:bCs/>
        </w:rPr>
        <w:t xml:space="preserve"> og sees i sammenheng med alle andre aktiviteter i organisasjonen og ressurser</w:t>
      </w:r>
      <w:bookmarkEnd w:id="32"/>
      <w:bookmarkEnd w:id="33"/>
      <w:bookmarkEnd w:id="34"/>
      <w:bookmarkEnd w:id="35"/>
      <w:bookmarkEnd w:id="36"/>
    </w:p>
    <w:sectPr w:rsidR="00AE527A" w:rsidRPr="004714E0" w:rsidSect="00F26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4F" w:rsidRDefault="00325B4F" w:rsidP="00B95D63">
      <w:pPr>
        <w:spacing w:after="0" w:line="240" w:lineRule="auto"/>
      </w:pPr>
      <w:r>
        <w:separator/>
      </w:r>
    </w:p>
  </w:endnote>
  <w:endnote w:type="continuationSeparator" w:id="0">
    <w:p w:rsidR="00325B4F" w:rsidRDefault="00325B4F" w:rsidP="00B9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4F" w:rsidRDefault="00325B4F" w:rsidP="00B95D63">
      <w:pPr>
        <w:spacing w:after="0" w:line="240" w:lineRule="auto"/>
      </w:pPr>
      <w:r>
        <w:separator/>
      </w:r>
    </w:p>
  </w:footnote>
  <w:footnote w:type="continuationSeparator" w:id="0">
    <w:p w:rsidR="00325B4F" w:rsidRDefault="00325B4F" w:rsidP="00B9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78" w:rsidRDefault="00B65378">
    <w:pPr>
      <w:pStyle w:val="Topptekst"/>
    </w:pPr>
    <w:r w:rsidRPr="0093034C"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4314825</wp:posOffset>
          </wp:positionH>
          <wp:positionV relativeFrom="topMargin">
            <wp:posOffset>134620</wp:posOffset>
          </wp:positionV>
          <wp:extent cx="2190750" cy="624205"/>
          <wp:effectExtent l="0" t="0" r="0" b="4445"/>
          <wp:wrapTight wrapText="bothSides">
            <wp:wrapPolygon edited="0">
              <wp:start x="1503" y="0"/>
              <wp:lineTo x="0" y="2637"/>
              <wp:lineTo x="0" y="5933"/>
              <wp:lineTo x="751" y="10547"/>
              <wp:lineTo x="751" y="12525"/>
              <wp:lineTo x="7325" y="20435"/>
              <wp:lineTo x="9016" y="21095"/>
              <wp:lineTo x="10518" y="21095"/>
              <wp:lineTo x="21412" y="19776"/>
              <wp:lineTo x="21412" y="659"/>
              <wp:lineTo x="8264" y="0"/>
              <wp:lineTo x="1503" y="0"/>
            </wp:wrapPolygon>
          </wp:wrapTight>
          <wp:docPr id="3" name="Bilde 3" descr="I:\Organisasjonsdokumenter\Grafisk profil\LOGOFILER\PNG (til skjermbruk)\RGB\Logovarianter_outline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rganisasjonsdokumenter\Grafisk profil\LOGOFILER\PNG (til skjermbruk)\RGB\Logovarianter_outlined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065"/>
    <w:multiLevelType w:val="hybridMultilevel"/>
    <w:tmpl w:val="DE24C91C"/>
    <w:lvl w:ilvl="0" w:tplc="D81C5510">
      <w:start w:val="655"/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713"/>
    <w:multiLevelType w:val="hybridMultilevel"/>
    <w:tmpl w:val="36105BFE"/>
    <w:lvl w:ilvl="0" w:tplc="A5F0920C">
      <w:start w:val="1"/>
      <w:numFmt w:val="lowerLetter"/>
      <w:lvlText w:val="%1)"/>
      <w:lvlJc w:val="left"/>
      <w:pPr>
        <w:ind w:left="1854" w:hanging="72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925"/>
    <w:multiLevelType w:val="hybridMultilevel"/>
    <w:tmpl w:val="93FCD088"/>
    <w:lvl w:ilvl="0" w:tplc="EEB2A5F0">
      <w:start w:val="2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88F"/>
    <w:multiLevelType w:val="hybridMultilevel"/>
    <w:tmpl w:val="5BAADC08"/>
    <w:lvl w:ilvl="0" w:tplc="CCE29540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3353"/>
    <w:multiLevelType w:val="hybridMultilevel"/>
    <w:tmpl w:val="29CAA3DA"/>
    <w:lvl w:ilvl="0" w:tplc="2E78396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00CA"/>
    <w:multiLevelType w:val="hybridMultilevel"/>
    <w:tmpl w:val="E1B6C2A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2573"/>
    <w:multiLevelType w:val="multilevel"/>
    <w:tmpl w:val="A894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04582"/>
    <w:multiLevelType w:val="hybridMultilevel"/>
    <w:tmpl w:val="E0780D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1643"/>
    <w:multiLevelType w:val="hybridMultilevel"/>
    <w:tmpl w:val="672A0C64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C430CA"/>
    <w:multiLevelType w:val="hybridMultilevel"/>
    <w:tmpl w:val="3F667C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51D9B"/>
    <w:multiLevelType w:val="hybridMultilevel"/>
    <w:tmpl w:val="DA5A33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23CE"/>
    <w:multiLevelType w:val="hybridMultilevel"/>
    <w:tmpl w:val="FE50DAD4"/>
    <w:lvl w:ilvl="0" w:tplc="C262C5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46098"/>
    <w:multiLevelType w:val="hybridMultilevel"/>
    <w:tmpl w:val="F7C00CA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C47E6"/>
    <w:multiLevelType w:val="hybridMultilevel"/>
    <w:tmpl w:val="D8CEDD2C"/>
    <w:lvl w:ilvl="0" w:tplc="C76C05B8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F2ACF"/>
    <w:multiLevelType w:val="hybridMultilevel"/>
    <w:tmpl w:val="672A0C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62CE5"/>
    <w:multiLevelType w:val="hybridMultilevel"/>
    <w:tmpl w:val="F85436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71510"/>
    <w:multiLevelType w:val="hybridMultilevel"/>
    <w:tmpl w:val="2F88F0B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5654"/>
    <w:multiLevelType w:val="hybridMultilevel"/>
    <w:tmpl w:val="9C281992"/>
    <w:lvl w:ilvl="0" w:tplc="FAA087BC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73A8"/>
    <w:multiLevelType w:val="hybridMultilevel"/>
    <w:tmpl w:val="3FFACC4E"/>
    <w:lvl w:ilvl="0" w:tplc="35FEB7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B7971"/>
    <w:multiLevelType w:val="hybridMultilevel"/>
    <w:tmpl w:val="28C0A3BA"/>
    <w:lvl w:ilvl="0" w:tplc="E3CCA10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C566E"/>
    <w:multiLevelType w:val="hybridMultilevel"/>
    <w:tmpl w:val="5AC846F0"/>
    <w:lvl w:ilvl="0" w:tplc="4B289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B3CE3"/>
    <w:multiLevelType w:val="hybridMultilevel"/>
    <w:tmpl w:val="DBE0CE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0247B"/>
    <w:multiLevelType w:val="hybridMultilevel"/>
    <w:tmpl w:val="F1500C32"/>
    <w:lvl w:ilvl="0" w:tplc="BAD0667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1FD"/>
    <w:multiLevelType w:val="hybridMultilevel"/>
    <w:tmpl w:val="F1500C32"/>
    <w:lvl w:ilvl="0" w:tplc="BAD0667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16"/>
  </w:num>
  <w:num w:numId="9">
    <w:abstractNumId w:val="14"/>
  </w:num>
  <w:num w:numId="10">
    <w:abstractNumId w:val="18"/>
  </w:num>
  <w:num w:numId="11">
    <w:abstractNumId w:val="21"/>
  </w:num>
  <w:num w:numId="12">
    <w:abstractNumId w:val="0"/>
  </w:num>
  <w:num w:numId="13">
    <w:abstractNumId w:val="7"/>
  </w:num>
  <w:num w:numId="14">
    <w:abstractNumId w:val="15"/>
  </w:num>
  <w:num w:numId="15">
    <w:abstractNumId w:val="19"/>
  </w:num>
  <w:num w:numId="16">
    <w:abstractNumId w:val="13"/>
  </w:num>
  <w:num w:numId="17">
    <w:abstractNumId w:val="17"/>
  </w:num>
  <w:num w:numId="18">
    <w:abstractNumId w:val="2"/>
  </w:num>
  <w:num w:numId="19">
    <w:abstractNumId w:val="1"/>
  </w:num>
  <w:num w:numId="20">
    <w:abstractNumId w:val="22"/>
  </w:num>
  <w:num w:numId="21">
    <w:abstractNumId w:val="23"/>
  </w:num>
  <w:num w:numId="22">
    <w:abstractNumId w:val="6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9"/>
    <w:rsid w:val="00017F87"/>
    <w:rsid w:val="00021D5A"/>
    <w:rsid w:val="00035A45"/>
    <w:rsid w:val="00061307"/>
    <w:rsid w:val="00066774"/>
    <w:rsid w:val="00071745"/>
    <w:rsid w:val="00083DEC"/>
    <w:rsid w:val="00092A63"/>
    <w:rsid w:val="000B4FC5"/>
    <w:rsid w:val="000E3F9F"/>
    <w:rsid w:val="000F6CE9"/>
    <w:rsid w:val="00105211"/>
    <w:rsid w:val="00114CBB"/>
    <w:rsid w:val="00116615"/>
    <w:rsid w:val="00117BDB"/>
    <w:rsid w:val="00127F24"/>
    <w:rsid w:val="001502D3"/>
    <w:rsid w:val="0017092E"/>
    <w:rsid w:val="00176366"/>
    <w:rsid w:val="00184670"/>
    <w:rsid w:val="001A3FAF"/>
    <w:rsid w:val="001B0C33"/>
    <w:rsid w:val="001C2D3E"/>
    <w:rsid w:val="001D1802"/>
    <w:rsid w:val="001D670B"/>
    <w:rsid w:val="001F3340"/>
    <w:rsid w:val="00224127"/>
    <w:rsid w:val="0023360B"/>
    <w:rsid w:val="00241693"/>
    <w:rsid w:val="002551C3"/>
    <w:rsid w:val="00275739"/>
    <w:rsid w:val="00291C72"/>
    <w:rsid w:val="002A2660"/>
    <w:rsid w:val="002A69E9"/>
    <w:rsid w:val="002A746C"/>
    <w:rsid w:val="002C1AAE"/>
    <w:rsid w:val="002D3625"/>
    <w:rsid w:val="002E535F"/>
    <w:rsid w:val="00307140"/>
    <w:rsid w:val="0031122B"/>
    <w:rsid w:val="00313E03"/>
    <w:rsid w:val="00315865"/>
    <w:rsid w:val="00320D0E"/>
    <w:rsid w:val="003213B6"/>
    <w:rsid w:val="003220CB"/>
    <w:rsid w:val="00322AD3"/>
    <w:rsid w:val="00322BDA"/>
    <w:rsid w:val="00325B4F"/>
    <w:rsid w:val="003355EC"/>
    <w:rsid w:val="00361410"/>
    <w:rsid w:val="00370E70"/>
    <w:rsid w:val="0037557A"/>
    <w:rsid w:val="00383B9B"/>
    <w:rsid w:val="00392A8A"/>
    <w:rsid w:val="003A32E5"/>
    <w:rsid w:val="003A5BF2"/>
    <w:rsid w:val="003A646E"/>
    <w:rsid w:val="003B55EF"/>
    <w:rsid w:val="003C68E6"/>
    <w:rsid w:val="003D54BB"/>
    <w:rsid w:val="003D65C0"/>
    <w:rsid w:val="00411D70"/>
    <w:rsid w:val="00423192"/>
    <w:rsid w:val="0045453A"/>
    <w:rsid w:val="00460DEA"/>
    <w:rsid w:val="0047004B"/>
    <w:rsid w:val="004714E0"/>
    <w:rsid w:val="004739B3"/>
    <w:rsid w:val="0048409E"/>
    <w:rsid w:val="00490649"/>
    <w:rsid w:val="004962A4"/>
    <w:rsid w:val="004B2A0B"/>
    <w:rsid w:val="004B31EC"/>
    <w:rsid w:val="004B77F1"/>
    <w:rsid w:val="004C7BBC"/>
    <w:rsid w:val="004D1E66"/>
    <w:rsid w:val="004D2D4A"/>
    <w:rsid w:val="004F5D77"/>
    <w:rsid w:val="004F727F"/>
    <w:rsid w:val="00504F3E"/>
    <w:rsid w:val="00511041"/>
    <w:rsid w:val="00517613"/>
    <w:rsid w:val="00521733"/>
    <w:rsid w:val="005257F5"/>
    <w:rsid w:val="00540BBB"/>
    <w:rsid w:val="005464D6"/>
    <w:rsid w:val="0055557B"/>
    <w:rsid w:val="0056264A"/>
    <w:rsid w:val="00571DFE"/>
    <w:rsid w:val="00577C60"/>
    <w:rsid w:val="00587601"/>
    <w:rsid w:val="005A3F4B"/>
    <w:rsid w:val="005A462B"/>
    <w:rsid w:val="005A7826"/>
    <w:rsid w:val="005B62A5"/>
    <w:rsid w:val="005B7B6E"/>
    <w:rsid w:val="005C4BAA"/>
    <w:rsid w:val="005C5F4E"/>
    <w:rsid w:val="005E4AB1"/>
    <w:rsid w:val="005E6F7B"/>
    <w:rsid w:val="005F4D86"/>
    <w:rsid w:val="00611C4C"/>
    <w:rsid w:val="00624FD2"/>
    <w:rsid w:val="006312CF"/>
    <w:rsid w:val="00633048"/>
    <w:rsid w:val="00640611"/>
    <w:rsid w:val="00645C45"/>
    <w:rsid w:val="00652142"/>
    <w:rsid w:val="00654F7E"/>
    <w:rsid w:val="00656784"/>
    <w:rsid w:val="006625F7"/>
    <w:rsid w:val="00690898"/>
    <w:rsid w:val="00690F08"/>
    <w:rsid w:val="006C77C0"/>
    <w:rsid w:val="006D2A9C"/>
    <w:rsid w:val="006E030C"/>
    <w:rsid w:val="006F7448"/>
    <w:rsid w:val="00717537"/>
    <w:rsid w:val="00723861"/>
    <w:rsid w:val="00723A0E"/>
    <w:rsid w:val="00751720"/>
    <w:rsid w:val="00756910"/>
    <w:rsid w:val="00764C3E"/>
    <w:rsid w:val="00765C45"/>
    <w:rsid w:val="007743D7"/>
    <w:rsid w:val="00775E83"/>
    <w:rsid w:val="007861F9"/>
    <w:rsid w:val="007900B4"/>
    <w:rsid w:val="00790874"/>
    <w:rsid w:val="007912C9"/>
    <w:rsid w:val="007A1122"/>
    <w:rsid w:val="007A2CC7"/>
    <w:rsid w:val="007C153B"/>
    <w:rsid w:val="007E13C3"/>
    <w:rsid w:val="007E6AC0"/>
    <w:rsid w:val="0080385E"/>
    <w:rsid w:val="00810C3D"/>
    <w:rsid w:val="00812A54"/>
    <w:rsid w:val="00814140"/>
    <w:rsid w:val="00830F65"/>
    <w:rsid w:val="00831D96"/>
    <w:rsid w:val="00843990"/>
    <w:rsid w:val="00861BF7"/>
    <w:rsid w:val="00862120"/>
    <w:rsid w:val="00871F33"/>
    <w:rsid w:val="008746C3"/>
    <w:rsid w:val="008A2041"/>
    <w:rsid w:val="008A727A"/>
    <w:rsid w:val="008C22D4"/>
    <w:rsid w:val="008D6E57"/>
    <w:rsid w:val="008E26DE"/>
    <w:rsid w:val="008F2B7B"/>
    <w:rsid w:val="00902709"/>
    <w:rsid w:val="0090303C"/>
    <w:rsid w:val="00910DC9"/>
    <w:rsid w:val="00915646"/>
    <w:rsid w:val="00925C4F"/>
    <w:rsid w:val="009352BB"/>
    <w:rsid w:val="0093635C"/>
    <w:rsid w:val="00944C2A"/>
    <w:rsid w:val="0096058D"/>
    <w:rsid w:val="00961851"/>
    <w:rsid w:val="0096385E"/>
    <w:rsid w:val="00974199"/>
    <w:rsid w:val="0099117C"/>
    <w:rsid w:val="00996E7C"/>
    <w:rsid w:val="009A02D0"/>
    <w:rsid w:val="009D0DB9"/>
    <w:rsid w:val="009E2053"/>
    <w:rsid w:val="009E43D4"/>
    <w:rsid w:val="009E78BF"/>
    <w:rsid w:val="009E7CC7"/>
    <w:rsid w:val="009F48C2"/>
    <w:rsid w:val="00A01B59"/>
    <w:rsid w:val="00A141F9"/>
    <w:rsid w:val="00A208EE"/>
    <w:rsid w:val="00A259A7"/>
    <w:rsid w:val="00A31AD2"/>
    <w:rsid w:val="00A41316"/>
    <w:rsid w:val="00A416AD"/>
    <w:rsid w:val="00A45B17"/>
    <w:rsid w:val="00A60E9D"/>
    <w:rsid w:val="00A76BDF"/>
    <w:rsid w:val="00A8073B"/>
    <w:rsid w:val="00A865AF"/>
    <w:rsid w:val="00A9332D"/>
    <w:rsid w:val="00AA2558"/>
    <w:rsid w:val="00AA29B9"/>
    <w:rsid w:val="00AB06DC"/>
    <w:rsid w:val="00AB0B67"/>
    <w:rsid w:val="00AB2571"/>
    <w:rsid w:val="00AC2667"/>
    <w:rsid w:val="00AE1FB8"/>
    <w:rsid w:val="00AE527A"/>
    <w:rsid w:val="00AF31CF"/>
    <w:rsid w:val="00AF7514"/>
    <w:rsid w:val="00B04233"/>
    <w:rsid w:val="00B079C4"/>
    <w:rsid w:val="00B30664"/>
    <w:rsid w:val="00B42BCD"/>
    <w:rsid w:val="00B5011B"/>
    <w:rsid w:val="00B5540C"/>
    <w:rsid w:val="00B62175"/>
    <w:rsid w:val="00B65378"/>
    <w:rsid w:val="00B65574"/>
    <w:rsid w:val="00B80EA6"/>
    <w:rsid w:val="00B95D63"/>
    <w:rsid w:val="00BA35AF"/>
    <w:rsid w:val="00BB2009"/>
    <w:rsid w:val="00BF0540"/>
    <w:rsid w:val="00BF7988"/>
    <w:rsid w:val="00C05670"/>
    <w:rsid w:val="00C154FC"/>
    <w:rsid w:val="00C27142"/>
    <w:rsid w:val="00C52D94"/>
    <w:rsid w:val="00C813FD"/>
    <w:rsid w:val="00C95B29"/>
    <w:rsid w:val="00C96B4D"/>
    <w:rsid w:val="00CA3CBF"/>
    <w:rsid w:val="00CA6549"/>
    <w:rsid w:val="00CB04F1"/>
    <w:rsid w:val="00CB08B1"/>
    <w:rsid w:val="00CC0D37"/>
    <w:rsid w:val="00CD55CF"/>
    <w:rsid w:val="00CD65D2"/>
    <w:rsid w:val="00CD7AEF"/>
    <w:rsid w:val="00CE5686"/>
    <w:rsid w:val="00D27094"/>
    <w:rsid w:val="00D4158F"/>
    <w:rsid w:val="00D53910"/>
    <w:rsid w:val="00D6603F"/>
    <w:rsid w:val="00D67C0A"/>
    <w:rsid w:val="00D777C8"/>
    <w:rsid w:val="00D81BC7"/>
    <w:rsid w:val="00D93BE1"/>
    <w:rsid w:val="00DB76DD"/>
    <w:rsid w:val="00DC2D64"/>
    <w:rsid w:val="00DE36E8"/>
    <w:rsid w:val="00DF10DF"/>
    <w:rsid w:val="00E01A22"/>
    <w:rsid w:val="00E02C7D"/>
    <w:rsid w:val="00E326C6"/>
    <w:rsid w:val="00E32EDB"/>
    <w:rsid w:val="00E33B2B"/>
    <w:rsid w:val="00E47E13"/>
    <w:rsid w:val="00E61B2E"/>
    <w:rsid w:val="00E71E65"/>
    <w:rsid w:val="00E723FC"/>
    <w:rsid w:val="00E75D29"/>
    <w:rsid w:val="00E908F4"/>
    <w:rsid w:val="00E939E9"/>
    <w:rsid w:val="00E97875"/>
    <w:rsid w:val="00EC57E8"/>
    <w:rsid w:val="00ED0019"/>
    <w:rsid w:val="00ED7A5B"/>
    <w:rsid w:val="00EE0F64"/>
    <w:rsid w:val="00EE7DD2"/>
    <w:rsid w:val="00EF4767"/>
    <w:rsid w:val="00F13162"/>
    <w:rsid w:val="00F1679D"/>
    <w:rsid w:val="00F172AE"/>
    <w:rsid w:val="00F20003"/>
    <w:rsid w:val="00F261CC"/>
    <w:rsid w:val="00F33F5D"/>
    <w:rsid w:val="00F34CB7"/>
    <w:rsid w:val="00F41C6E"/>
    <w:rsid w:val="00F44480"/>
    <w:rsid w:val="00F606CB"/>
    <w:rsid w:val="00F617E2"/>
    <w:rsid w:val="00F626F7"/>
    <w:rsid w:val="00F853B6"/>
    <w:rsid w:val="00FA1AB3"/>
    <w:rsid w:val="00FA2226"/>
    <w:rsid w:val="00FA591E"/>
    <w:rsid w:val="00FA5D59"/>
    <w:rsid w:val="00FB05C6"/>
    <w:rsid w:val="00FB50AC"/>
    <w:rsid w:val="00FB5675"/>
    <w:rsid w:val="00FC5BF4"/>
    <w:rsid w:val="00FD4709"/>
    <w:rsid w:val="00FE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6DDDAF-A79E-CD4A-8AC3-51275E7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A6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link w:val="Overskrift1Tegn"/>
    <w:uiPriority w:val="99"/>
    <w:qFormat/>
    <w:rsid w:val="008F2B7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9"/>
    <w:qFormat/>
    <w:rsid w:val="008F2B7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8F2B7B"/>
    <w:rPr>
      <w:rFonts w:ascii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link w:val="Overskrift2"/>
    <w:uiPriority w:val="99"/>
    <w:locked/>
    <w:rsid w:val="008F2B7B"/>
    <w:rPr>
      <w:rFonts w:ascii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rsid w:val="008F2B7B"/>
    <w:pPr>
      <w:spacing w:before="100" w:beforeAutospacing="1" w:after="100" w:afterAutospacing="1" w:line="240" w:lineRule="auto"/>
    </w:pPr>
    <w:rPr>
      <w:rFonts w:eastAsia="Times New Roman"/>
      <w:szCs w:val="24"/>
      <w:lang w:eastAsia="nb-NO"/>
    </w:rPr>
  </w:style>
  <w:style w:type="character" w:styleId="Hyperkobling">
    <w:name w:val="Hyperlink"/>
    <w:uiPriority w:val="99"/>
    <w:rsid w:val="008F2B7B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A6549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93BE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locked/>
    <w:rsid w:val="00D93BE1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locked/>
    <w:rsid w:val="00D93BE1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Rentekst">
    <w:name w:val="Plain Text"/>
    <w:basedOn w:val="Normal"/>
    <w:link w:val="RentekstTegn"/>
    <w:uiPriority w:val="99"/>
    <w:unhideWhenUsed/>
    <w:rsid w:val="008D6E5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D6E57"/>
    <w:rPr>
      <w:rFonts w:eastAsiaTheme="minorHAnsi" w:cstheme="minorBidi"/>
      <w:sz w:val="22"/>
      <w:szCs w:val="21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9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5D6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9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5D63"/>
    <w:rPr>
      <w:sz w:val="22"/>
      <w:szCs w:val="22"/>
      <w:lang w:eastAsia="en-US"/>
    </w:rPr>
  </w:style>
  <w:style w:type="paragraph" w:styleId="Ingenmellomrom">
    <w:name w:val="No Spacing"/>
    <w:uiPriority w:val="1"/>
    <w:qFormat/>
    <w:rsid w:val="00B95D63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D86"/>
    <w:rPr>
      <w:rFonts w:ascii="Tahoma" w:hAnsi="Tahoma" w:cs="Tahoma"/>
      <w:sz w:val="16"/>
      <w:szCs w:val="16"/>
      <w:lang w:eastAsia="en-US"/>
    </w:rPr>
  </w:style>
  <w:style w:type="paragraph" w:styleId="INNH3">
    <w:name w:val="toc 3"/>
    <w:basedOn w:val="Normal"/>
    <w:next w:val="Normal"/>
    <w:autoRedefine/>
    <w:locked/>
    <w:rsid w:val="00FD4709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locked/>
    <w:rsid w:val="00FD4709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locked/>
    <w:rsid w:val="00FD4709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locked/>
    <w:rsid w:val="00FD4709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locked/>
    <w:rsid w:val="00FD4709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locked/>
    <w:rsid w:val="00FD4709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locked/>
    <w:rsid w:val="00FD4709"/>
    <w:pPr>
      <w:spacing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0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A52F-3BA0-4D43-A9BD-BA3B873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609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Trine-Lise Østlund Blime</dc:creator>
  <cp:lastModifiedBy>Irene Elise Hamborg</cp:lastModifiedBy>
  <cp:revision>18</cp:revision>
  <dcterms:created xsi:type="dcterms:W3CDTF">2021-02-01T14:12:00Z</dcterms:created>
  <dcterms:modified xsi:type="dcterms:W3CDTF">2021-02-08T19:42:00Z</dcterms:modified>
</cp:coreProperties>
</file>