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10" w:rsidRPr="00346A49" w:rsidRDefault="00B36610" w:rsidP="00346A49">
      <w:pPr>
        <w:pStyle w:val="Title"/>
        <w:spacing w:line="276" w:lineRule="auto"/>
        <w:rPr>
          <w:b/>
          <w:sz w:val="44"/>
        </w:rPr>
      </w:pPr>
      <w:r>
        <w:rPr>
          <w:b/>
          <w:sz w:val="44"/>
        </w:rPr>
        <w:t>Protokoll 2 2019 – Styremøte i NBfU region ø</w:t>
      </w:r>
      <w:r w:rsidRPr="00346A49">
        <w:rPr>
          <w:b/>
          <w:sz w:val="44"/>
        </w:rPr>
        <w:t>st</w:t>
      </w:r>
    </w:p>
    <w:p w:rsidR="00B36610" w:rsidRPr="00346A49" w:rsidRDefault="00B36610"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rsidR="00B36610" w:rsidRPr="00346A49" w:rsidRDefault="00B36610" w:rsidP="00346A49">
      <w:pPr>
        <w:widowControl w:val="0"/>
        <w:autoSpaceDE w:val="0"/>
        <w:autoSpaceDN w:val="0"/>
        <w:adjustRightInd w:val="0"/>
        <w:spacing w:line="276" w:lineRule="auto"/>
        <w:rPr>
          <w:rFonts w:ascii="Helvetica" w:hAnsi="Helvetica" w:cs="Helvetica"/>
          <w:color w:val="000000"/>
        </w:rPr>
      </w:pPr>
      <w:r w:rsidRPr="00346A49">
        <w:rPr>
          <w:rFonts w:ascii="Helvetica" w:hAnsi="Helvetica" w:cs="Helvetica"/>
          <w:bCs/>
          <w:color w:val="000000"/>
        </w:rPr>
        <w:t>Tid:</w:t>
      </w:r>
      <w:r w:rsidRPr="00346A49">
        <w:rPr>
          <w:rFonts w:ascii="Helvetica" w:hAnsi="Helvetica" w:cs="Helvetica"/>
          <w:color w:val="000000"/>
        </w:rPr>
        <w:tab/>
      </w:r>
      <w:r w:rsidRPr="00346A49">
        <w:rPr>
          <w:rFonts w:ascii="Helvetica" w:hAnsi="Helvetica" w:cs="Helvetica"/>
          <w:color w:val="000000"/>
        </w:rPr>
        <w:tab/>
      </w:r>
      <w:r>
        <w:rPr>
          <w:rFonts w:ascii="Helvetica" w:hAnsi="Helvetica" w:cs="Helvetica"/>
          <w:color w:val="000000"/>
        </w:rPr>
        <w:t>14:00</w:t>
      </w:r>
    </w:p>
    <w:p w:rsidR="00B36610" w:rsidRPr="00346A49" w:rsidRDefault="00B36610" w:rsidP="00346A49">
      <w:pPr>
        <w:widowControl w:val="0"/>
        <w:autoSpaceDE w:val="0"/>
        <w:autoSpaceDN w:val="0"/>
        <w:adjustRightInd w:val="0"/>
        <w:spacing w:line="276" w:lineRule="auto"/>
        <w:rPr>
          <w:rFonts w:ascii="Helvetica" w:hAnsi="Helvetica" w:cs="Helvetica"/>
          <w:color w:val="000000"/>
        </w:rPr>
      </w:pPr>
      <w:r>
        <w:rPr>
          <w:rFonts w:ascii="Helvetica" w:hAnsi="Helvetica" w:cs="Helvetica"/>
          <w:color w:val="000000"/>
        </w:rPr>
        <w:t xml:space="preserve">Sted: </w:t>
      </w:r>
      <w:r>
        <w:rPr>
          <w:rFonts w:ascii="Helvetica" w:hAnsi="Helvetica" w:cs="Helvetica"/>
          <w:color w:val="000000"/>
        </w:rPr>
        <w:tab/>
      </w:r>
      <w:r>
        <w:rPr>
          <w:rFonts w:ascii="Helvetica" w:hAnsi="Helvetica" w:cs="Helvetica"/>
          <w:color w:val="000000"/>
        </w:rPr>
        <w:tab/>
        <w:t>Marienlyst, Oslo</w:t>
      </w:r>
    </w:p>
    <w:p w:rsidR="00B36610" w:rsidRPr="00346A49" w:rsidRDefault="00B36610" w:rsidP="00346A49">
      <w:pPr>
        <w:widowControl w:val="0"/>
        <w:autoSpaceDE w:val="0"/>
        <w:autoSpaceDN w:val="0"/>
        <w:adjustRightInd w:val="0"/>
        <w:spacing w:line="276" w:lineRule="auto"/>
        <w:rPr>
          <w:rFonts w:ascii="Helvetica" w:hAnsi="Helvetica" w:cs="Helvetica"/>
          <w:color w:val="000000"/>
        </w:rPr>
      </w:pPr>
    </w:p>
    <w:p w:rsidR="00B36610" w:rsidRPr="00346A49" w:rsidRDefault="00B36610" w:rsidP="00346A49">
      <w:pPr>
        <w:widowControl w:val="0"/>
        <w:autoSpaceDE w:val="0"/>
        <w:autoSpaceDN w:val="0"/>
        <w:adjustRightInd w:val="0"/>
        <w:spacing w:line="276" w:lineRule="auto"/>
        <w:ind w:left="1416" w:hanging="1416"/>
        <w:rPr>
          <w:rFonts w:ascii="Helvetica" w:hAnsi="Helvetica" w:cs="Helvetica"/>
          <w:color w:val="000000"/>
        </w:rPr>
      </w:pPr>
      <w:r w:rsidRPr="00346A49">
        <w:rPr>
          <w:rFonts w:ascii="Helvetica" w:hAnsi="Helvetica" w:cs="Helvetica"/>
          <w:color w:val="000000"/>
        </w:rPr>
        <w:t>Til</w:t>
      </w:r>
      <w:r>
        <w:rPr>
          <w:rFonts w:ascii="Helvetica" w:hAnsi="Helvetica" w:cs="Helvetica"/>
          <w:color w:val="000000"/>
        </w:rPr>
        <w:t xml:space="preserve"> </w:t>
      </w:r>
      <w:r w:rsidRPr="00346A49">
        <w:rPr>
          <w:rFonts w:ascii="Helvetica" w:hAnsi="Helvetica" w:cs="Helvetica"/>
          <w:color w:val="000000"/>
        </w:rPr>
        <w:t xml:space="preserve">stede: </w:t>
      </w:r>
      <w:r>
        <w:rPr>
          <w:rFonts w:ascii="Helvetica" w:hAnsi="Helvetica" w:cs="Helvetica"/>
          <w:color w:val="000000"/>
        </w:rPr>
        <w:tab/>
        <w:t>Ingvild Bye, William Skauen, Silje Solvang, Guro Helene Sørdalen, Henning Knudsen, Vegard Ramstad Johannessen, Kristoffer Lium</w:t>
      </w:r>
    </w:p>
    <w:p w:rsidR="00B36610" w:rsidRPr="00346A49" w:rsidRDefault="00B36610" w:rsidP="00346A49">
      <w:pPr>
        <w:widowControl w:val="0"/>
        <w:autoSpaceDE w:val="0"/>
        <w:autoSpaceDN w:val="0"/>
        <w:adjustRightInd w:val="0"/>
        <w:spacing w:line="276" w:lineRule="auto"/>
        <w:ind w:left="1416" w:hanging="1416"/>
        <w:rPr>
          <w:rFonts w:ascii="Helvetica" w:hAnsi="Helvetica" w:cs="Helvetica"/>
          <w:color w:val="000000"/>
        </w:rPr>
      </w:pPr>
    </w:p>
    <w:p w:rsidR="00B36610" w:rsidRPr="00346A49" w:rsidRDefault="00B36610"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Ordstyrer: </w:t>
      </w:r>
      <w:r>
        <w:rPr>
          <w:rFonts w:ascii="Helvetica" w:hAnsi="Helvetica" w:cs="Helvetica"/>
          <w:color w:val="000000"/>
        </w:rPr>
        <w:tab/>
        <w:t>Ingvild Bye</w:t>
      </w:r>
    </w:p>
    <w:p w:rsidR="00B36610" w:rsidRPr="00346A49" w:rsidRDefault="00B36610" w:rsidP="00346A49">
      <w:pPr>
        <w:widowControl w:val="0"/>
        <w:autoSpaceDE w:val="0"/>
        <w:autoSpaceDN w:val="0"/>
        <w:adjustRightInd w:val="0"/>
        <w:spacing w:line="276" w:lineRule="auto"/>
        <w:ind w:left="1416" w:hanging="1416"/>
        <w:rPr>
          <w:rFonts w:ascii="Helvetica" w:hAnsi="Helvetica" w:cs="Helvetica"/>
          <w:color w:val="000000"/>
        </w:rPr>
      </w:pPr>
      <w:r>
        <w:rPr>
          <w:rFonts w:ascii="Helvetica" w:hAnsi="Helvetica" w:cs="Helvetica"/>
          <w:color w:val="000000"/>
        </w:rPr>
        <w:t xml:space="preserve">Referent: </w:t>
      </w:r>
      <w:r>
        <w:rPr>
          <w:rFonts w:ascii="Helvetica" w:hAnsi="Helvetica" w:cs="Helvetica"/>
          <w:color w:val="000000"/>
        </w:rPr>
        <w:tab/>
        <w:t xml:space="preserve">Silje Solvang </w:t>
      </w:r>
    </w:p>
    <w:p w:rsidR="00B36610" w:rsidRPr="00346A49" w:rsidRDefault="00B36610" w:rsidP="00346A4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color w:val="000000"/>
        </w:rPr>
      </w:pPr>
    </w:p>
    <w:p w:rsidR="00B36610" w:rsidRDefault="00B36610" w:rsidP="00D04C6A">
      <w:pPr>
        <w:pStyle w:val="Heading1"/>
        <w:spacing w:before="120" w:after="60"/>
        <w:rPr>
          <w:b/>
          <w:color w:val="3A820A"/>
        </w:rPr>
      </w:pPr>
      <w:r>
        <w:rPr>
          <w:b/>
          <w:color w:val="3A820A"/>
        </w:rPr>
        <w:t>Sak 07/2019 – Konstituering</w:t>
      </w:r>
    </w:p>
    <w:p w:rsidR="00B36610" w:rsidRDefault="00B36610" w:rsidP="00D04C6A"/>
    <w:p w:rsidR="00B36610" w:rsidRDefault="00B36610" w:rsidP="00D04C6A">
      <w:r>
        <w:t xml:space="preserve">Det nyvalgte styret fordelte ansvarsområder. </w:t>
      </w:r>
    </w:p>
    <w:p w:rsidR="00B36610" w:rsidRDefault="00B36610" w:rsidP="00D04C6A"/>
    <w:p w:rsidR="00B36610" w:rsidRDefault="00B36610" w:rsidP="00D04C6A">
      <w:pPr>
        <w:spacing w:line="276" w:lineRule="auto"/>
      </w:pPr>
      <w:r>
        <w:rPr>
          <w:b/>
        </w:rPr>
        <w:t>Vedtak:</w:t>
      </w:r>
      <w:r>
        <w:t xml:space="preserve"> </w:t>
      </w:r>
    </w:p>
    <w:p w:rsidR="00B36610" w:rsidRDefault="00B36610" w:rsidP="00D04C6A">
      <w:pPr>
        <w:spacing w:line="276" w:lineRule="auto"/>
      </w:pPr>
      <w:r>
        <w:t>Silje Solvang valgt til økonomiansvarlig.</w:t>
      </w:r>
    </w:p>
    <w:p w:rsidR="00B36610" w:rsidRPr="008710DA" w:rsidRDefault="00B36610" w:rsidP="008710DA">
      <w:pPr>
        <w:spacing w:line="276" w:lineRule="auto"/>
      </w:pPr>
      <w:r>
        <w:t>Guro Helene Sørdalen valgt til informasjonsansvarlig.</w:t>
      </w:r>
      <w:r>
        <w:br/>
        <w:t>William Skauen valgt til Inntektsansvarlig.</w:t>
      </w:r>
      <w:r>
        <w:br/>
      </w:r>
    </w:p>
    <w:p w:rsidR="00B36610" w:rsidRDefault="00B36610" w:rsidP="00346A49">
      <w:pPr>
        <w:pStyle w:val="Heading1"/>
        <w:spacing w:before="120" w:after="60"/>
        <w:rPr>
          <w:b/>
          <w:color w:val="3A820A"/>
        </w:rPr>
      </w:pPr>
      <w:r>
        <w:rPr>
          <w:b/>
          <w:color w:val="3A820A"/>
        </w:rPr>
        <w:t>Sak 08/2019 – Kommunikasjon innad i styret</w:t>
      </w:r>
    </w:p>
    <w:p w:rsidR="00B36610" w:rsidRDefault="00B36610" w:rsidP="006C2D80"/>
    <w:p w:rsidR="00B36610" w:rsidRDefault="00B36610" w:rsidP="006C2D80">
      <w:r>
        <w:t xml:space="preserve">Ingvild redegjorde for styrets arbeid, arbeidsfordeling og arbeidsplattformer. Vi bruker appen WhatsApp for raske muntlige og skriftlige meldinger. Prosjektstyringsverktøyet Trello blir brukt til å organisere arbeidsoppgaver. Dropbox brukes til fildeling og Mail til kommunikasjon om blant annet mottatte henvendelser, sakslister og protokoller. </w:t>
      </w:r>
    </w:p>
    <w:p w:rsidR="00B36610" w:rsidRPr="00346A49" w:rsidRDefault="00B36610" w:rsidP="00346A49">
      <w:pPr>
        <w:spacing w:line="276" w:lineRule="auto"/>
      </w:pPr>
    </w:p>
    <w:p w:rsidR="00B36610" w:rsidRPr="00AA0416" w:rsidRDefault="00B36610" w:rsidP="00346A49">
      <w:pPr>
        <w:spacing w:line="276" w:lineRule="auto"/>
      </w:pPr>
      <w:r w:rsidRPr="003559ED">
        <w:rPr>
          <w:b/>
        </w:rPr>
        <w:t>Vedtak</w:t>
      </w:r>
      <w:r>
        <w:rPr>
          <w:b/>
        </w:rPr>
        <w:t xml:space="preserve">: </w:t>
      </w:r>
      <w:r>
        <w:t xml:space="preserve">Styret ønsker å fortsette med WatsApp, Trello, Mail og Dropbox som arbeidsplattformer innad i styret. </w:t>
      </w:r>
    </w:p>
    <w:p w:rsidR="00B36610" w:rsidRPr="00346A49" w:rsidRDefault="00B36610" w:rsidP="00346A49">
      <w:pPr>
        <w:spacing w:line="276" w:lineRule="auto"/>
      </w:pPr>
    </w:p>
    <w:p w:rsidR="00B36610" w:rsidRDefault="00B36610" w:rsidP="00346A49">
      <w:pPr>
        <w:pStyle w:val="Heading1"/>
        <w:spacing w:before="120" w:after="60"/>
        <w:rPr>
          <w:b/>
          <w:color w:val="3A820A"/>
        </w:rPr>
      </w:pPr>
      <w:r>
        <w:rPr>
          <w:b/>
          <w:color w:val="3A820A"/>
        </w:rPr>
        <w:t>Sak 09/2019 – Økonomi</w:t>
      </w:r>
    </w:p>
    <w:p w:rsidR="00B36610" w:rsidRDefault="00B36610" w:rsidP="00D04C6A"/>
    <w:p w:rsidR="00B36610" w:rsidRDefault="00B36610" w:rsidP="00D04C6A">
      <w:r>
        <w:t xml:space="preserve">Silje redegjorde for regionens økonomiske situasjon. Per 7. April 2019 har regionen 325 614 kroner på konto. Støtte fra Blindeforbundets fylkeslag er mottatt fra Buskerud og Akershus fylkeslag. Regionen har også mottatt 173 860 kr. av LNU Herreløs arv for å arrangere flykurset og kaffekurset. </w:t>
      </w:r>
    </w:p>
    <w:p w:rsidR="00B36610" w:rsidRDefault="00B36610" w:rsidP="00D04C6A"/>
    <w:p w:rsidR="00B36610" w:rsidRDefault="00B36610" w:rsidP="00C01F7B">
      <w:r w:rsidRPr="000A66DA">
        <w:rPr>
          <w:b/>
        </w:rPr>
        <w:t>Vedtak:</w:t>
      </w:r>
      <w:r>
        <w:rPr>
          <w:b/>
        </w:rPr>
        <w:t xml:space="preserve"> </w:t>
      </w:r>
      <w:r>
        <w:t>Styret er svært fornøyde med og å få eksterne midler til å arrangere to kurs i høst, og tok forøvrig redegjørelsen til orientering.</w:t>
      </w:r>
    </w:p>
    <w:p w:rsidR="00B36610" w:rsidRPr="00C01F7B" w:rsidRDefault="00B36610" w:rsidP="00C01F7B"/>
    <w:p w:rsidR="00B36610" w:rsidRPr="00346A49" w:rsidRDefault="00B36610" w:rsidP="00346A49">
      <w:pPr>
        <w:pStyle w:val="Heading1"/>
        <w:spacing w:before="120" w:after="60"/>
        <w:rPr>
          <w:b/>
          <w:color w:val="3A820A"/>
        </w:rPr>
      </w:pPr>
      <w:r>
        <w:rPr>
          <w:b/>
          <w:color w:val="3A820A"/>
        </w:rPr>
        <w:t>Sak 10/2019 – Evaluering av årsmøtet 2019</w:t>
      </w:r>
    </w:p>
    <w:p w:rsidR="00B36610" w:rsidRDefault="00B36610" w:rsidP="00346A49">
      <w:pPr>
        <w:spacing w:line="276" w:lineRule="auto"/>
      </w:pPr>
    </w:p>
    <w:p w:rsidR="00B36610" w:rsidRDefault="00B36610" w:rsidP="00346A49">
      <w:pPr>
        <w:spacing w:line="276" w:lineRule="auto"/>
      </w:pPr>
      <w:r>
        <w:t xml:space="preserve">Styret evaluerte gjennomføringen av årsmøtet, som fant sted i Sarpsborg helgen 8.-10. mars. Guro Helene gjennomgikk det utsendte evalueringsskjema. Samtlige deltakere som har besvart evalueringsskjemaet (16) var jevnt over fornøyde med arrangementet. Det som skilte seg ut var at medlemmene var svært fornøyde med å ha et arrangement utenfor Oslo-området og at vi fikk ha trampolineparken for oss selv. Prosjektgruppa, bestående av Silje, Guro Helene, William og Henning fikk skryt for en strålende innsats i forbindelse med forberedelser og gjennomføring av arrangementet. </w:t>
      </w:r>
    </w:p>
    <w:p w:rsidR="00B36610" w:rsidRDefault="00B36610" w:rsidP="00346A49">
      <w:pPr>
        <w:spacing w:line="276" w:lineRule="auto"/>
        <w:rPr>
          <w:b/>
        </w:rPr>
      </w:pPr>
    </w:p>
    <w:p w:rsidR="00B36610" w:rsidRDefault="00B36610" w:rsidP="00DC01B8">
      <w:pPr>
        <w:spacing w:line="276" w:lineRule="auto"/>
      </w:pPr>
      <w:r w:rsidRPr="00346A49">
        <w:rPr>
          <w:b/>
        </w:rPr>
        <w:t>Vedtak:</w:t>
      </w:r>
      <w:r>
        <w:t xml:space="preserve"> Styret sier seg svært fornøyd med en fin og innholdsrik årsmøtehelg og tar saken til orientering.</w:t>
      </w:r>
    </w:p>
    <w:p w:rsidR="00B36610" w:rsidRDefault="00B36610" w:rsidP="00DC01B8">
      <w:pPr>
        <w:spacing w:line="276" w:lineRule="auto"/>
        <w:rPr>
          <w:b/>
          <w:color w:val="3A820A"/>
        </w:rPr>
      </w:pPr>
      <w:r>
        <w:rPr>
          <w:b/>
          <w:color w:val="3A820A"/>
        </w:rPr>
        <w:t xml:space="preserve"> </w:t>
      </w:r>
    </w:p>
    <w:p w:rsidR="00B36610" w:rsidRDefault="00B36610" w:rsidP="0019433C">
      <w:pPr>
        <w:pStyle w:val="Heading1"/>
        <w:spacing w:before="120" w:after="60"/>
        <w:rPr>
          <w:b/>
          <w:color w:val="3A820A"/>
        </w:rPr>
      </w:pPr>
      <w:r>
        <w:rPr>
          <w:b/>
          <w:color w:val="3A820A"/>
        </w:rPr>
        <w:t>Sak 11/2019 – Liseberg 2019</w:t>
      </w:r>
    </w:p>
    <w:p w:rsidR="00B36610" w:rsidRDefault="00B36610" w:rsidP="006C2D80"/>
    <w:p w:rsidR="00B36610" w:rsidRDefault="00B36610" w:rsidP="006C2D80">
      <w:r>
        <w:t xml:space="preserve">Ingvild redegjorde for forberedelsene så langt i forbindelse med Liseberg-turen. Turen er full og det er 8 stk på venteliste. Liseberg-turen avholdes 24.-26. mai. Hotell ble booket i sommer og togbilletter er bestilt. Fredagens middag på Peppes pizza er også bestilt. Styret diskuterte om antallet plasser på turen kan økes, gjennom enten å oppgradere firemannsrommene til seksmannsrom,  eller ved å bestille flere rom. </w:t>
      </w:r>
    </w:p>
    <w:p w:rsidR="00B36610" w:rsidRDefault="00B36610" w:rsidP="006C2D80"/>
    <w:p w:rsidR="00B36610" w:rsidRDefault="00B36610" w:rsidP="006C2D80">
      <w:r w:rsidRPr="002173E1">
        <w:rPr>
          <w:b/>
        </w:rPr>
        <w:t>Vedtak:</w:t>
      </w:r>
      <w:r>
        <w:t xml:space="preserve"> Styret er glad for at så mange vil være med på Liseberg-turen, og gir arrangementskomiteen fullmakt til å utvide antall plasser på arrangementet med opp til 4 deltakere. </w:t>
      </w:r>
    </w:p>
    <w:p w:rsidR="00B36610" w:rsidRDefault="00B36610" w:rsidP="0019433C">
      <w:pPr>
        <w:pStyle w:val="Heading1"/>
        <w:spacing w:before="120" w:after="60"/>
        <w:rPr>
          <w:b/>
          <w:color w:val="3A820A"/>
        </w:rPr>
      </w:pPr>
    </w:p>
    <w:p w:rsidR="00B36610" w:rsidRDefault="00B36610" w:rsidP="00C01F7B">
      <w:pPr>
        <w:pStyle w:val="Heading1"/>
        <w:spacing w:before="120" w:after="60"/>
        <w:rPr>
          <w:b/>
          <w:color w:val="3A820A"/>
        </w:rPr>
      </w:pPr>
      <w:r>
        <w:rPr>
          <w:b/>
          <w:color w:val="3A820A"/>
        </w:rPr>
        <w:t>Sak 12/2019 – Flykurs 2019</w:t>
      </w:r>
    </w:p>
    <w:p w:rsidR="00B36610" w:rsidRDefault="00B36610" w:rsidP="00C01F7B"/>
    <w:p w:rsidR="00B36610" w:rsidRDefault="00B36610" w:rsidP="00C01F7B">
      <w:r>
        <w:t>Silje redegjorde for forberedelsene til årets flykurs, som avholdes 23.-25. august. Vi har fått innvilget 100 000 kr. fra LNU herreløs arv for å finansiere arrangementet. Det ble satt ned en arrangementskomité som har ansvaret for planlegging og gjennomføring av arrangementet.</w:t>
      </w:r>
    </w:p>
    <w:p w:rsidR="00B36610" w:rsidRDefault="00B36610" w:rsidP="00C01F7B">
      <w:pPr>
        <w:rPr>
          <w:b/>
        </w:rPr>
      </w:pPr>
    </w:p>
    <w:p w:rsidR="00B36610" w:rsidRDefault="00B36610" w:rsidP="00C01F7B">
      <w:r>
        <w:rPr>
          <w:b/>
        </w:rPr>
        <w:t>Vedtak: En a</w:t>
      </w:r>
      <w:r>
        <w:t xml:space="preserve">rrangementskomité bestående av Silje Solvang, William Skauen og Kristoffer Lium ble satt ned. </w:t>
      </w:r>
    </w:p>
    <w:p w:rsidR="00B36610" w:rsidRDefault="00B36610" w:rsidP="00F54691">
      <w:pPr>
        <w:pStyle w:val="Heading1"/>
        <w:spacing w:before="120" w:after="60"/>
        <w:rPr>
          <w:b/>
          <w:color w:val="3A820A"/>
        </w:rPr>
      </w:pPr>
    </w:p>
    <w:p w:rsidR="00B36610" w:rsidRDefault="00B36610" w:rsidP="00F54691">
      <w:pPr>
        <w:pStyle w:val="Heading1"/>
        <w:spacing w:before="120" w:after="60"/>
        <w:rPr>
          <w:b/>
          <w:color w:val="3A820A"/>
        </w:rPr>
      </w:pPr>
      <w:r>
        <w:rPr>
          <w:b/>
          <w:color w:val="3A820A"/>
        </w:rPr>
        <w:t>Sak 13/2019 – Kaffekurs 2019</w:t>
      </w:r>
    </w:p>
    <w:p w:rsidR="00B36610" w:rsidRPr="00F54691" w:rsidRDefault="00B36610" w:rsidP="00C01F7B"/>
    <w:p w:rsidR="00B36610" w:rsidRDefault="00B36610" w:rsidP="00C01F7B">
      <w:r>
        <w:t>Silje redegjorde for forberedelsene til høstens kaffekurs, som skal avholdes 25.-27. Oktober. Vi har fått innvilget 73 860 kr. fra LNU herreløs arv for å finansiere arrangementet. Arrangementskomiteen ble satt ned.</w:t>
      </w:r>
    </w:p>
    <w:p w:rsidR="00B36610" w:rsidRDefault="00B36610" w:rsidP="00C01F7B"/>
    <w:p w:rsidR="00B36610" w:rsidRDefault="00B36610" w:rsidP="00C01F7B">
      <w:r>
        <w:rPr>
          <w:b/>
        </w:rPr>
        <w:t xml:space="preserve">Vedtak: </w:t>
      </w:r>
      <w:r>
        <w:t>Kristoffer Lium, Henning Knudsen og Guro Helene Sørdalen deltar i arrangementskomiteen.</w:t>
      </w:r>
    </w:p>
    <w:p w:rsidR="00B36610" w:rsidRDefault="00B36610" w:rsidP="00C01F7B"/>
    <w:p w:rsidR="00B36610" w:rsidRDefault="00B36610" w:rsidP="002173E1">
      <w:pPr>
        <w:pStyle w:val="Heading1"/>
        <w:spacing w:before="120" w:after="60"/>
        <w:rPr>
          <w:b/>
          <w:color w:val="3A820A"/>
        </w:rPr>
      </w:pPr>
      <w:r>
        <w:rPr>
          <w:b/>
          <w:color w:val="3A820A"/>
        </w:rPr>
        <w:t>Sak 14/2019 – Fylkeslagenes årsmøter</w:t>
      </w:r>
    </w:p>
    <w:p w:rsidR="00B36610" w:rsidRDefault="00B36610" w:rsidP="002173E1">
      <w:r>
        <w:t xml:space="preserve">Ingvild orienterte om hva som foregår på fylkeslagenes årsmøter. Styret har allerede planlagt representasjoner på årsmøtene. Styret ønsker å være til stede på så mange av fylkeslagenes årsmøter som mulig, og beklager derfor at vi ikke får vært til stede på samtlige årsmøter i 2019. </w:t>
      </w:r>
    </w:p>
    <w:p w:rsidR="00B36610" w:rsidRDefault="00B36610" w:rsidP="002173E1"/>
    <w:p w:rsidR="00B36610" w:rsidRDefault="00B36610" w:rsidP="002173E1">
      <w:r>
        <w:t xml:space="preserve">Henning og Ingvild orienterte om deres møte med fylkeslagenes daglige ledere, der formålet var å fornye avtalen mellom fylkeslagene og NBfU Region Øst. Dagens avtale er at NBfU region Øst får 500 kr pr medlem en gang i året, uavhengig av hvor aktive de er. I 2018 hadde vi en avtale med Vestfold fylkeslag om at de skulle finansiere de faktiske utgiftene til deres medlemmer når de deltar på et arrangement arrangert av NBfU region Øst. På møtet var alle enige om å fortsette avtalen om 500kr pr medlem hvert år, slik at vi kan ha dette som en sikker inntektskilde fremover. Styret ønsker en slik avtale velkommen, og henstiller fylkeslagenes styrer til å gå inn for en slik avtale. Styret takker også Akershus fylkeslag for å ha tatt initiativet til en gjennomgang og reforhandling av avtalene. </w:t>
      </w:r>
    </w:p>
    <w:p w:rsidR="00B36610" w:rsidRPr="005D1E98" w:rsidRDefault="00B36610" w:rsidP="002173E1">
      <w:r>
        <w:br/>
      </w:r>
      <w:r w:rsidRPr="002915AC">
        <w:rPr>
          <w:b/>
        </w:rPr>
        <w:t xml:space="preserve">Vedtak: </w:t>
      </w:r>
    </w:p>
    <w:p w:rsidR="00B36610" w:rsidRDefault="00B36610" w:rsidP="002173E1">
      <w:r w:rsidRPr="00791F6F">
        <w:rPr>
          <w:lang w:val="nn-NO"/>
        </w:rPr>
        <w:t>Ingvild og William deltar på Akershus sitt årsmøte.</w:t>
      </w:r>
      <w:r w:rsidRPr="00791F6F">
        <w:rPr>
          <w:lang w:val="nn-NO"/>
        </w:rPr>
        <w:br/>
      </w:r>
      <w:r>
        <w:t xml:space="preserve">Silje og Henning deltar på Buskerud </w:t>
      </w:r>
      <w:bookmarkStart w:id="0" w:name="_GoBack"/>
      <w:bookmarkEnd w:id="0"/>
      <w:r>
        <w:t>sitt årsmøte.</w:t>
      </w:r>
    </w:p>
    <w:p w:rsidR="00B36610" w:rsidRDefault="00B36610" w:rsidP="002173E1">
      <w:r>
        <w:t>Guro Helene og Kristoffer deltar på Telemark sitt årsmøte.</w:t>
      </w:r>
    </w:p>
    <w:p w:rsidR="00B36610" w:rsidRDefault="00B36610" w:rsidP="002173E1"/>
    <w:p w:rsidR="00B36610" w:rsidRDefault="00B36610" w:rsidP="00346A49">
      <w:pPr>
        <w:spacing w:line="276" w:lineRule="auto"/>
      </w:pPr>
      <w:r>
        <w:t xml:space="preserve">Forslaget til avtale med fylkeslagene støttes. </w:t>
      </w:r>
    </w:p>
    <w:p w:rsidR="00B36610" w:rsidRDefault="00B36610" w:rsidP="0098075F">
      <w:pPr>
        <w:pStyle w:val="Heading1"/>
        <w:spacing w:before="120" w:after="60"/>
        <w:rPr>
          <w:b/>
          <w:color w:val="3A820A"/>
        </w:rPr>
      </w:pPr>
    </w:p>
    <w:p w:rsidR="00B36610" w:rsidRDefault="00B36610" w:rsidP="0098075F">
      <w:pPr>
        <w:pStyle w:val="Heading1"/>
        <w:spacing w:before="120" w:after="60"/>
        <w:rPr>
          <w:b/>
          <w:color w:val="3A820A"/>
        </w:rPr>
      </w:pPr>
      <w:r>
        <w:rPr>
          <w:b/>
          <w:color w:val="3A820A"/>
        </w:rPr>
        <w:t>Sak 15/2019 – Avmelding av arrangementer</w:t>
      </w:r>
    </w:p>
    <w:p w:rsidR="00B36610" w:rsidRDefault="00B36610" w:rsidP="00DB34B4"/>
    <w:p w:rsidR="00B36610" w:rsidRDefault="00B36610" w:rsidP="00DB34B4">
      <w:r>
        <w:t xml:space="preserve">Styret tok en diskusjon på om vi skal ha en avmeldingsfrist, der de påmeldte har en mulighet til å melde seg av kostnadsfritt inntil en viss dato. Dagens praksis er at deltakere som melder seg av et arrangement må betale egenandel, uansett når personen melder seg av.  </w:t>
      </w:r>
    </w:p>
    <w:p w:rsidR="00B36610" w:rsidRDefault="00B36610" w:rsidP="00DB34B4"/>
    <w:p w:rsidR="00B36610" w:rsidRDefault="00B36610" w:rsidP="00DB34B4">
      <w:r>
        <w:t>Styret ble enige om at vi skal starte en praksis med en lengre periode fra invitasjonen kommer ut, til påmeldingen starter. Dette gir et større tidsrom for å finne ut om man har mulighet til å delta. Dagen før påmeldingen starter ble vi også enige om å sende ut en e-post med en påminnelse om påmeldingsstart.</w:t>
      </w:r>
    </w:p>
    <w:p w:rsidR="00B36610" w:rsidRDefault="00B36610" w:rsidP="00DB34B4"/>
    <w:p w:rsidR="00B36610" w:rsidRDefault="00B36610" w:rsidP="00DB34B4">
      <w:r>
        <w:rPr>
          <w:b/>
        </w:rPr>
        <w:t xml:space="preserve">Vedtak: Invitasjon </w:t>
      </w:r>
      <w:r>
        <w:t>sendes ut ca. 20 dager før påmeldingen starter, og påminnelse sendes dagen før. Påmeldingen er bindende, og egenandel må betales selv om avmelding skjer før påmeldingsfristens utløp.</w:t>
      </w:r>
    </w:p>
    <w:p w:rsidR="00B36610" w:rsidRDefault="00B36610" w:rsidP="00DB34B4"/>
    <w:p w:rsidR="00B36610" w:rsidRDefault="00B36610" w:rsidP="00DB34B4">
      <w:r>
        <w:t xml:space="preserve">Neste møte: 10. Juni 2019 </w:t>
      </w:r>
    </w:p>
    <w:p w:rsidR="00B36610" w:rsidRDefault="00B36610" w:rsidP="00DB34B4"/>
    <w:p w:rsidR="00B36610" w:rsidRDefault="00B36610" w:rsidP="00DB34B4"/>
    <w:p w:rsidR="00B36610" w:rsidRDefault="00B36610" w:rsidP="00DB34B4"/>
    <w:p w:rsidR="00B36610" w:rsidRDefault="00B36610" w:rsidP="00DB34B4"/>
    <w:p w:rsidR="00B36610" w:rsidRDefault="00B36610" w:rsidP="00DB34B4"/>
    <w:p w:rsidR="00B36610" w:rsidRDefault="00B36610" w:rsidP="00DB34B4"/>
    <w:p w:rsidR="00B36610" w:rsidRPr="00DB34B4" w:rsidRDefault="00B36610" w:rsidP="00DB34B4"/>
    <w:p w:rsidR="00B36610" w:rsidRPr="00346A49" w:rsidRDefault="00B36610" w:rsidP="00346A49">
      <w:pPr>
        <w:spacing w:line="276" w:lineRule="auto"/>
      </w:pPr>
    </w:p>
    <w:sectPr w:rsidR="00B36610" w:rsidRPr="00346A49" w:rsidSect="00B70C7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6A49"/>
    <w:rsid w:val="000022E9"/>
    <w:rsid w:val="00053451"/>
    <w:rsid w:val="0005467E"/>
    <w:rsid w:val="00095BA9"/>
    <w:rsid w:val="000A66DA"/>
    <w:rsid w:val="000C35F5"/>
    <w:rsid w:val="000F1EC2"/>
    <w:rsid w:val="0016275E"/>
    <w:rsid w:val="00187656"/>
    <w:rsid w:val="0019433C"/>
    <w:rsid w:val="001B5691"/>
    <w:rsid w:val="001E6C80"/>
    <w:rsid w:val="002173E1"/>
    <w:rsid w:val="00224704"/>
    <w:rsid w:val="002350CF"/>
    <w:rsid w:val="0023667B"/>
    <w:rsid w:val="002915AC"/>
    <w:rsid w:val="002B2293"/>
    <w:rsid w:val="00323CD9"/>
    <w:rsid w:val="00340224"/>
    <w:rsid w:val="00346A49"/>
    <w:rsid w:val="003559ED"/>
    <w:rsid w:val="003D4A37"/>
    <w:rsid w:val="00411C8B"/>
    <w:rsid w:val="004F67E2"/>
    <w:rsid w:val="00583B3B"/>
    <w:rsid w:val="005D1E98"/>
    <w:rsid w:val="0065400C"/>
    <w:rsid w:val="00676076"/>
    <w:rsid w:val="006C2D80"/>
    <w:rsid w:val="006D7A4A"/>
    <w:rsid w:val="00743E7C"/>
    <w:rsid w:val="007548AB"/>
    <w:rsid w:val="007677D5"/>
    <w:rsid w:val="00771B80"/>
    <w:rsid w:val="00791F6F"/>
    <w:rsid w:val="007B0095"/>
    <w:rsid w:val="007C31BF"/>
    <w:rsid w:val="007C4848"/>
    <w:rsid w:val="00830ABA"/>
    <w:rsid w:val="00854730"/>
    <w:rsid w:val="00860C18"/>
    <w:rsid w:val="00866AB7"/>
    <w:rsid w:val="008710DA"/>
    <w:rsid w:val="008759D8"/>
    <w:rsid w:val="00882ECF"/>
    <w:rsid w:val="008A06BA"/>
    <w:rsid w:val="008B39BB"/>
    <w:rsid w:val="008F2130"/>
    <w:rsid w:val="009067CF"/>
    <w:rsid w:val="0098075F"/>
    <w:rsid w:val="009B1DAE"/>
    <w:rsid w:val="009D5A70"/>
    <w:rsid w:val="00A4486C"/>
    <w:rsid w:val="00A66001"/>
    <w:rsid w:val="00A66E03"/>
    <w:rsid w:val="00A74098"/>
    <w:rsid w:val="00AA0416"/>
    <w:rsid w:val="00AF1810"/>
    <w:rsid w:val="00B3452A"/>
    <w:rsid w:val="00B36610"/>
    <w:rsid w:val="00B41A81"/>
    <w:rsid w:val="00B70C78"/>
    <w:rsid w:val="00B71202"/>
    <w:rsid w:val="00BC4175"/>
    <w:rsid w:val="00BD3FB8"/>
    <w:rsid w:val="00BD5D39"/>
    <w:rsid w:val="00C01F7B"/>
    <w:rsid w:val="00C73B49"/>
    <w:rsid w:val="00CF2F42"/>
    <w:rsid w:val="00D04C6A"/>
    <w:rsid w:val="00D159E5"/>
    <w:rsid w:val="00D34CBD"/>
    <w:rsid w:val="00DB34B4"/>
    <w:rsid w:val="00DB67F5"/>
    <w:rsid w:val="00DC01B8"/>
    <w:rsid w:val="00EA171D"/>
    <w:rsid w:val="00EC3C57"/>
    <w:rsid w:val="00F43D9D"/>
    <w:rsid w:val="00F54691"/>
    <w:rsid w:val="00F7501D"/>
    <w:rsid w:val="00FA262D"/>
    <w:rsid w:val="00FA7386"/>
    <w:rsid w:val="00FF0A49"/>
    <w:rsid w:val="00FF1C97"/>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A49"/>
    <w:rPr>
      <w:sz w:val="24"/>
      <w:szCs w:val="24"/>
      <w:lang w:eastAsia="en-US"/>
    </w:rPr>
  </w:style>
  <w:style w:type="paragraph" w:styleId="Heading1">
    <w:name w:val="heading 1"/>
    <w:basedOn w:val="Normal"/>
    <w:next w:val="Normal"/>
    <w:link w:val="Heading1Char"/>
    <w:uiPriority w:val="99"/>
    <w:qFormat/>
    <w:rsid w:val="00346A49"/>
    <w:pPr>
      <w:keepNext/>
      <w:keepLines/>
      <w:spacing w:before="24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A49"/>
    <w:rPr>
      <w:rFonts w:ascii="Calibri Light" w:hAnsi="Calibri Light" w:cs="Times New Roman"/>
      <w:color w:val="2F5496"/>
      <w:sz w:val="32"/>
      <w:szCs w:val="32"/>
      <w:lang w:val="en-GB"/>
    </w:rPr>
  </w:style>
  <w:style w:type="paragraph" w:styleId="Title">
    <w:name w:val="Title"/>
    <w:basedOn w:val="Normal"/>
    <w:next w:val="Normal"/>
    <w:link w:val="TitleChar"/>
    <w:uiPriority w:val="99"/>
    <w:qFormat/>
    <w:rsid w:val="00346A49"/>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346A49"/>
    <w:rPr>
      <w:rFonts w:ascii="Calibri Light" w:hAnsi="Calibri Light" w:cs="Times New Roman"/>
      <w:spacing w:val="-10"/>
      <w:kern w:val="28"/>
      <w:sz w:val="56"/>
      <w:szCs w:val="56"/>
      <w:lang w:val="en-GB"/>
    </w:rPr>
  </w:style>
</w:styles>
</file>

<file path=word/webSettings.xml><?xml version="1.0" encoding="utf-8"?>
<w:webSettings xmlns:r="http://schemas.openxmlformats.org/officeDocument/2006/relationships" xmlns:w="http://schemas.openxmlformats.org/wordprocessingml/2006/main">
  <w:divs>
    <w:div w:id="833764441">
      <w:marLeft w:val="0"/>
      <w:marRight w:val="0"/>
      <w:marTop w:val="0"/>
      <w:marBottom w:val="0"/>
      <w:divBdr>
        <w:top w:val="none" w:sz="0" w:space="0" w:color="auto"/>
        <w:left w:val="none" w:sz="0" w:space="0" w:color="auto"/>
        <w:bottom w:val="none" w:sz="0" w:space="0" w:color="auto"/>
        <w:right w:val="none" w:sz="0" w:space="0" w:color="auto"/>
      </w:divBdr>
    </w:div>
    <w:div w:id="833764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918</Words>
  <Characters>4867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 2019 – Styremøte i NBfU region øst</dc:title>
  <dc:subject/>
  <dc:creator>Helene ROMSET</dc:creator>
  <cp:keywords/>
  <dc:description/>
  <cp:lastModifiedBy>Henning K</cp:lastModifiedBy>
  <cp:revision>2</cp:revision>
  <dcterms:created xsi:type="dcterms:W3CDTF">2019-04-21T12:07:00Z</dcterms:created>
  <dcterms:modified xsi:type="dcterms:W3CDTF">2019-04-21T12:07:00Z</dcterms:modified>
</cp:coreProperties>
</file>