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342A" w:rsidRPr="00EF7A30" w:rsidRDefault="00A11750" w:rsidP="00EF7A30">
      <w:pPr>
        <w:pStyle w:val="Ingenmellomrom"/>
        <w:jc w:val="center"/>
        <w:rPr>
          <w:rFonts w:ascii="Verdana" w:eastAsia="Tahoma" w:hAnsi="Verdana" w:cs="Tahoma"/>
          <w:b/>
          <w:sz w:val="28"/>
          <w:szCs w:val="28"/>
          <w:lang w:val="nb-NO"/>
        </w:rPr>
      </w:pPr>
      <w:r w:rsidRPr="00EF7A30">
        <w:rPr>
          <w:rFonts w:ascii="Verdana" w:hAnsi="Verdana"/>
          <w:b/>
          <w:sz w:val="28"/>
          <w:szCs w:val="28"/>
          <w:u w:color="000000"/>
          <w:lang w:val="nb-NO"/>
        </w:rPr>
        <w:t xml:space="preserve">09.18 Protokoll </w:t>
      </w:r>
      <w:proofErr w:type="spellStart"/>
      <w:r w:rsidRPr="00EF7A30">
        <w:rPr>
          <w:rFonts w:ascii="Verdana" w:hAnsi="Verdana"/>
          <w:b/>
          <w:sz w:val="28"/>
          <w:szCs w:val="28"/>
          <w:u w:color="000000"/>
          <w:lang w:val="nb-NO"/>
        </w:rPr>
        <w:t>sentralstyrem</w:t>
      </w:r>
      <w:proofErr w:type="spellEnd"/>
      <w:r w:rsidRPr="00EF7A30">
        <w:rPr>
          <w:rFonts w:ascii="Verdana" w:hAnsi="Verdana"/>
          <w:b/>
          <w:sz w:val="28"/>
          <w:szCs w:val="28"/>
          <w:u w:color="000000"/>
          <w:lang w:val="da-DK"/>
        </w:rPr>
        <w:t>ø</w:t>
      </w:r>
      <w:r w:rsidRPr="00EF7A30">
        <w:rPr>
          <w:rFonts w:ascii="Verdana" w:hAnsi="Verdana"/>
          <w:b/>
          <w:sz w:val="28"/>
          <w:szCs w:val="28"/>
          <w:u w:color="000000"/>
          <w:lang w:val="nb-NO"/>
        </w:rPr>
        <w:t>te</w:t>
      </w:r>
    </w:p>
    <w:p w:rsidR="0057342A" w:rsidRPr="00EF7A30" w:rsidRDefault="0057342A" w:rsidP="00EF7A30">
      <w:pPr>
        <w:pStyle w:val="Ingenmellomrom"/>
        <w:jc w:val="center"/>
        <w:rPr>
          <w:rFonts w:ascii="Verdana" w:eastAsia="Tahoma" w:hAnsi="Verdana" w:cs="Tahoma"/>
          <w:b/>
          <w:sz w:val="28"/>
          <w:szCs w:val="28"/>
          <w:lang w:val="nb-NO"/>
        </w:rPr>
      </w:pPr>
    </w:p>
    <w:p w:rsidR="0057342A" w:rsidRPr="00EF7A30" w:rsidRDefault="00A11750" w:rsidP="00EF7A30">
      <w:pPr>
        <w:pStyle w:val="Ingenmellomrom"/>
        <w:jc w:val="center"/>
        <w:rPr>
          <w:rFonts w:ascii="Verdana" w:eastAsia="Tahoma" w:hAnsi="Verdana" w:cs="Tahoma"/>
          <w:b/>
          <w:sz w:val="28"/>
          <w:szCs w:val="28"/>
          <w:lang w:val="nb-NO"/>
        </w:rPr>
      </w:pPr>
      <w:r w:rsidRPr="00EF7A30">
        <w:rPr>
          <w:rFonts w:ascii="Verdana" w:hAnsi="Verdana"/>
          <w:b/>
          <w:sz w:val="28"/>
          <w:szCs w:val="28"/>
          <w:u w:color="000000"/>
          <w:lang w:val="nb-NO"/>
        </w:rPr>
        <w:t>Norges Blindeforbunds Ungdom</w:t>
      </w:r>
    </w:p>
    <w:p w:rsidR="0057342A" w:rsidRPr="00EF7A30" w:rsidRDefault="00A11750" w:rsidP="00EF7A30">
      <w:pPr>
        <w:pStyle w:val="Ingenmellomrom"/>
        <w:jc w:val="center"/>
        <w:rPr>
          <w:rFonts w:ascii="Verdana" w:eastAsia="Tahoma" w:hAnsi="Verdana" w:cs="Tahoma"/>
          <w:b/>
          <w:sz w:val="28"/>
          <w:szCs w:val="28"/>
          <w:lang w:val="nb-NO"/>
        </w:rPr>
      </w:pPr>
      <w:r w:rsidRPr="00EF7A30">
        <w:rPr>
          <w:rFonts w:ascii="Verdana" w:hAnsi="Verdana"/>
          <w:b/>
          <w:sz w:val="28"/>
          <w:szCs w:val="28"/>
          <w:u w:color="000000"/>
          <w:lang w:val="nb-NO"/>
        </w:rPr>
        <w:t>14-15. desember 2018,</w:t>
      </w:r>
    </w:p>
    <w:p w:rsidR="0057342A" w:rsidRPr="00EF7A30" w:rsidRDefault="00A11750" w:rsidP="00EF7A30">
      <w:pPr>
        <w:pStyle w:val="Ingenmellomrom"/>
        <w:jc w:val="center"/>
        <w:rPr>
          <w:rFonts w:ascii="Verdana" w:eastAsia="Verdana" w:hAnsi="Verdana" w:cs="Verdana"/>
          <w:b/>
          <w:sz w:val="28"/>
          <w:szCs w:val="28"/>
          <w:lang w:val="nb-NO"/>
        </w:rPr>
      </w:pPr>
      <w:r w:rsidRPr="00EF7A30">
        <w:rPr>
          <w:rFonts w:ascii="Verdana" w:hAnsi="Verdana"/>
          <w:b/>
          <w:sz w:val="28"/>
          <w:szCs w:val="28"/>
          <w:u w:color="000000"/>
          <w:lang w:val="nb-NO"/>
        </w:rPr>
        <w:t>M</w:t>
      </w:r>
      <w:r w:rsidRPr="00EF7A30">
        <w:rPr>
          <w:rFonts w:ascii="Verdana" w:hAnsi="Verdana"/>
          <w:b/>
          <w:sz w:val="28"/>
          <w:szCs w:val="28"/>
          <w:u w:color="000000"/>
          <w:lang w:val="da-DK"/>
        </w:rPr>
        <w:t>ø</w:t>
      </w:r>
      <w:proofErr w:type="spellStart"/>
      <w:r w:rsidRPr="00EF7A30">
        <w:rPr>
          <w:rFonts w:ascii="Verdana" w:hAnsi="Verdana"/>
          <w:b/>
          <w:sz w:val="28"/>
          <w:szCs w:val="28"/>
          <w:u w:color="000000"/>
          <w:lang w:val="nb-NO"/>
        </w:rPr>
        <w:t>terom</w:t>
      </w:r>
      <w:proofErr w:type="spellEnd"/>
      <w:r w:rsidRPr="00EF7A30">
        <w:rPr>
          <w:rFonts w:ascii="Verdana" w:hAnsi="Verdana"/>
          <w:b/>
          <w:sz w:val="28"/>
          <w:szCs w:val="28"/>
          <w:u w:color="000000"/>
          <w:lang w:val="nb-NO"/>
        </w:rPr>
        <w:t>: Rehabiliteringsavdelingen, Bergen</w:t>
      </w:r>
    </w:p>
    <w:p w:rsidR="0057342A" w:rsidRPr="00EF7A30" w:rsidRDefault="0057342A" w:rsidP="00070C14">
      <w:pPr>
        <w:pStyle w:val="Ingenmellomrom"/>
        <w:rPr>
          <w:rFonts w:ascii="Verdana" w:eastAsia="Tahoma" w:hAnsi="Verdana" w:cs="Tahom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Tilstede: Kristoffer Lium (leder), Helene Romset (nestleder) Henning Knudsen, Fatuma Abdi, Frida Natland, Maiken Mucha (1. varamedlem) og Viktoria R</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ksland</w:t>
      </w:r>
      <w:proofErr w:type="spellEnd"/>
      <w:r w:rsidRPr="00EF7A30">
        <w:rPr>
          <w:rFonts w:ascii="Verdana" w:hAnsi="Verdana"/>
          <w:sz w:val="28"/>
          <w:szCs w:val="28"/>
          <w:u w:color="000000"/>
          <w:lang w:val="nb-NO"/>
        </w:rPr>
        <w:t xml:space="preserve"> (2. varamedlem).</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u w:color="000000"/>
          <w:lang w:val="da-DK"/>
        </w:rPr>
        <w:t xml:space="preserve">Trine-Lise </w:t>
      </w:r>
      <w:r w:rsidRPr="00EF7A30">
        <w:rPr>
          <w:rFonts w:ascii="Verdana" w:hAnsi="Verdana"/>
          <w:sz w:val="28"/>
          <w:szCs w:val="28"/>
          <w:u w:color="000000"/>
          <w:lang w:val="nb-NO"/>
        </w:rPr>
        <w:t>Østlund Blime (administrasjonen)</w:t>
      </w:r>
    </w:p>
    <w:p w:rsidR="0057342A" w:rsidRPr="00EF7A30" w:rsidRDefault="0057342A" w:rsidP="00070C14">
      <w:pPr>
        <w:pStyle w:val="Ingenmellomrom"/>
        <w:rPr>
          <w:rFonts w:ascii="Verdana" w:eastAsia="Tahoma" w:hAnsi="Verdana" w:cs="Tahoma"/>
          <w:sz w:val="28"/>
          <w:szCs w:val="28"/>
          <w:lang w:val="nb-NO"/>
        </w:rPr>
      </w:pPr>
    </w:p>
    <w:p w:rsidR="0057342A" w:rsidRPr="00EF7A30" w:rsidRDefault="00A11750" w:rsidP="00070C14">
      <w:pPr>
        <w:pStyle w:val="Ingenmellomrom"/>
        <w:rPr>
          <w:rFonts w:ascii="Verdana" w:eastAsia="Tahoma" w:hAnsi="Verdana" w:cs="Tahoma"/>
          <w:sz w:val="28"/>
          <w:szCs w:val="28"/>
          <w:lang w:val="nb-NO"/>
        </w:rPr>
      </w:pPr>
      <w:r w:rsidRPr="00070C14">
        <w:rPr>
          <w:rFonts w:ascii="Verdana" w:hAnsi="Verdana"/>
          <w:sz w:val="28"/>
          <w:szCs w:val="28"/>
          <w:u w:color="000000"/>
          <w:lang w:val="da-DK"/>
        </w:rPr>
        <w:t>Cecilie Bjø</w:t>
      </w:r>
      <w:proofErr w:type="spellStart"/>
      <w:r w:rsidRPr="00EF7A30">
        <w:rPr>
          <w:rFonts w:ascii="Verdana" w:hAnsi="Verdana"/>
          <w:sz w:val="28"/>
          <w:szCs w:val="28"/>
          <w:u w:color="000000"/>
          <w:lang w:val="nb-NO"/>
        </w:rPr>
        <w:t>rnerud</w:t>
      </w:r>
      <w:proofErr w:type="spellEnd"/>
      <w:r w:rsidRPr="00EF7A30">
        <w:rPr>
          <w:rFonts w:ascii="Verdana" w:hAnsi="Verdana"/>
          <w:sz w:val="28"/>
          <w:szCs w:val="28"/>
          <w:u w:color="000000"/>
          <w:lang w:val="nb-NO"/>
        </w:rPr>
        <w:t xml:space="preserve"> var tilstede over telefon på sak 075/18 og deler av sak 071/18</w:t>
      </w:r>
    </w:p>
    <w:p w:rsidR="0057342A" w:rsidRPr="00EF7A30" w:rsidRDefault="0057342A" w:rsidP="00070C14">
      <w:pPr>
        <w:pStyle w:val="Ingenmellomrom"/>
        <w:rPr>
          <w:rFonts w:ascii="Verdana" w:eastAsia="Tahoma" w:hAnsi="Verdana" w:cs="Tahoma"/>
          <w:sz w:val="28"/>
          <w:szCs w:val="28"/>
          <w:lang w:val="nb-NO"/>
        </w:rPr>
      </w:pPr>
    </w:p>
    <w:p w:rsidR="0057342A" w:rsidRPr="00EF7A30" w:rsidRDefault="00A11750" w:rsidP="00070C14">
      <w:pPr>
        <w:pStyle w:val="Ingenmellomrom"/>
        <w:rPr>
          <w:rFonts w:ascii="Verdana" w:eastAsia="Tahoma" w:hAnsi="Verdana" w:cs="Tahoma"/>
          <w:sz w:val="28"/>
          <w:szCs w:val="28"/>
          <w:lang w:val="nb-NO"/>
        </w:rPr>
      </w:pPr>
      <w:r w:rsidRPr="00EF7A30">
        <w:rPr>
          <w:rFonts w:ascii="Verdana" w:hAnsi="Verdana"/>
          <w:sz w:val="28"/>
          <w:szCs w:val="28"/>
          <w:u w:color="000000"/>
          <w:lang w:val="nb-NO"/>
        </w:rPr>
        <w:t> </w:t>
      </w:r>
    </w:p>
    <w:p w:rsidR="0057342A" w:rsidRPr="00EF7A30" w:rsidRDefault="00A11750" w:rsidP="00070C14">
      <w:pPr>
        <w:pStyle w:val="Ingenmellomrom"/>
        <w:rPr>
          <w:rFonts w:ascii="Verdana" w:eastAsia="Tahoma" w:hAnsi="Verdana" w:cs="Tahoma"/>
          <w:sz w:val="28"/>
          <w:szCs w:val="28"/>
          <w:lang w:val="nb-NO"/>
        </w:rPr>
      </w:pPr>
      <w:r w:rsidRPr="00EF7A30">
        <w:rPr>
          <w:rFonts w:ascii="Verdana" w:hAnsi="Verdana"/>
          <w:sz w:val="28"/>
          <w:szCs w:val="28"/>
          <w:u w:color="000000"/>
          <w:lang w:val="nb-NO"/>
        </w:rPr>
        <w:t>Tidspunkt for m</w:t>
      </w:r>
      <w:r w:rsidRPr="00070C14">
        <w:rPr>
          <w:rFonts w:ascii="Verdana" w:hAnsi="Verdana"/>
          <w:sz w:val="28"/>
          <w:szCs w:val="28"/>
          <w:u w:color="000000"/>
          <w:lang w:val="da-DK"/>
        </w:rPr>
        <w:t>ø</w:t>
      </w:r>
      <w:proofErr w:type="spellStart"/>
      <w:r w:rsidRPr="00070C14">
        <w:rPr>
          <w:rFonts w:ascii="Verdana" w:hAnsi="Verdana"/>
          <w:sz w:val="28"/>
          <w:szCs w:val="28"/>
          <w:u w:color="000000"/>
          <w:lang w:val="de-DE"/>
        </w:rPr>
        <w:t>tet</w:t>
      </w:r>
      <w:proofErr w:type="spellEnd"/>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Fredag: 20:30-22:10 </w:t>
      </w:r>
    </w:p>
    <w:p w:rsidR="0057342A" w:rsidRPr="00EF7A30" w:rsidRDefault="00A11750" w:rsidP="00070C14">
      <w:pPr>
        <w:pStyle w:val="Ingenmellomrom"/>
        <w:rPr>
          <w:rFonts w:ascii="Verdana" w:eastAsia="Tahoma" w:hAnsi="Verdana" w:cs="Tahoma"/>
          <w:sz w:val="28"/>
          <w:szCs w:val="28"/>
          <w:lang w:val="nb-NO"/>
        </w:rPr>
      </w:pPr>
      <w:r w:rsidRPr="00EF7A30">
        <w:rPr>
          <w:rFonts w:ascii="Verdana" w:hAnsi="Verdana"/>
          <w:sz w:val="28"/>
          <w:szCs w:val="28"/>
          <w:u w:color="000000"/>
          <w:lang w:val="nb-NO"/>
        </w:rPr>
        <w:t>L</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rdag</w:t>
      </w:r>
      <w:proofErr w:type="spellEnd"/>
      <w:r w:rsidRPr="00EF7A30">
        <w:rPr>
          <w:rFonts w:ascii="Verdana" w:hAnsi="Verdana"/>
          <w:sz w:val="28"/>
          <w:szCs w:val="28"/>
          <w:u w:color="000000"/>
          <w:lang w:val="nb-NO"/>
        </w:rPr>
        <w:t>: 09:00-19:00</w:t>
      </w:r>
    </w:p>
    <w:p w:rsidR="0057342A" w:rsidRPr="00070C14" w:rsidRDefault="00A11750" w:rsidP="00070C14">
      <w:pPr>
        <w:pStyle w:val="Ingenmellomrom"/>
        <w:rPr>
          <w:rFonts w:ascii="Verdana" w:eastAsia="Tahoma" w:hAnsi="Verdana" w:cs="Tahoma"/>
          <w:sz w:val="28"/>
          <w:szCs w:val="28"/>
        </w:rPr>
      </w:pPr>
      <w:r w:rsidRPr="00070C14">
        <w:rPr>
          <w:rFonts w:ascii="Verdana" w:hAnsi="Verdana"/>
          <w:sz w:val="28"/>
          <w:szCs w:val="28"/>
          <w:u w:color="000000"/>
        </w:rPr>
        <w:t>S</w:t>
      </w:r>
      <w:r w:rsidRPr="00070C14">
        <w:rPr>
          <w:rFonts w:ascii="Verdana" w:hAnsi="Verdana"/>
          <w:sz w:val="28"/>
          <w:szCs w:val="28"/>
          <w:u w:color="000000"/>
          <w:lang w:val="da-DK"/>
        </w:rPr>
        <w:t>ø</w:t>
      </w:r>
      <w:proofErr w:type="spellStart"/>
      <w:r w:rsidRPr="00070C14">
        <w:rPr>
          <w:rFonts w:ascii="Verdana" w:hAnsi="Verdana"/>
          <w:sz w:val="28"/>
          <w:szCs w:val="28"/>
          <w:u w:color="000000"/>
        </w:rPr>
        <w:t>ndag</w:t>
      </w:r>
      <w:proofErr w:type="spellEnd"/>
      <w:r w:rsidRPr="00070C14">
        <w:rPr>
          <w:rFonts w:ascii="Verdana" w:hAnsi="Verdana"/>
          <w:sz w:val="28"/>
          <w:szCs w:val="28"/>
          <w:u w:color="000000"/>
        </w:rPr>
        <w:t>: 09:30-11:00</w:t>
      </w:r>
    </w:p>
    <w:sdt>
      <w:sdtPr>
        <w:id w:val="11889972"/>
        <w:docPartObj>
          <w:docPartGallery w:val="Table of Contents"/>
          <w:docPartUnique/>
        </w:docPartObj>
      </w:sdtPr>
      <w:sdtEndPr>
        <w:rPr>
          <w:rFonts w:ascii="Times New Roman" w:eastAsia="Arial Unicode MS" w:hAnsi="Times New Roman" w:cs="Times New Roman"/>
          <w:b/>
          <w:bCs/>
          <w:color w:val="auto"/>
          <w:sz w:val="24"/>
          <w:szCs w:val="24"/>
          <w:lang w:val="en-US" w:eastAsia="en-US"/>
        </w:rPr>
      </w:sdtEndPr>
      <w:sdtContent>
        <w:p w:rsidR="00EF7A30" w:rsidRPr="00EF7A30" w:rsidRDefault="00EF7A30">
          <w:pPr>
            <w:pStyle w:val="Overskriftforinnholdsfortegnelse"/>
            <w:rPr>
              <w:rFonts w:ascii="Verdana" w:hAnsi="Verdana"/>
              <w:sz w:val="28"/>
              <w:szCs w:val="28"/>
            </w:rPr>
          </w:pPr>
          <w:r w:rsidRPr="00EF7A30">
            <w:rPr>
              <w:rFonts w:ascii="Verdana" w:hAnsi="Verdana"/>
              <w:sz w:val="28"/>
              <w:szCs w:val="28"/>
            </w:rPr>
            <w:t>Innhold</w:t>
          </w:r>
        </w:p>
        <w:p w:rsidR="00EF7A30" w:rsidRPr="00EF7A30" w:rsidRDefault="00EF7A30">
          <w:pPr>
            <w:pStyle w:val="INNH1"/>
            <w:rPr>
              <w:rFonts w:ascii="Verdana" w:eastAsiaTheme="minorEastAsia" w:hAnsi="Verdana" w:cstheme="minorBidi"/>
              <w:noProof/>
              <w:color w:val="auto"/>
              <w:sz w:val="28"/>
              <w:szCs w:val="28"/>
              <w:bdr w:val="none" w:sz="0" w:space="0" w:color="auto"/>
            </w:rPr>
          </w:pPr>
          <w:r w:rsidRPr="00EF7A30">
            <w:rPr>
              <w:rFonts w:ascii="Verdana" w:hAnsi="Verdana"/>
              <w:b/>
              <w:bCs/>
              <w:sz w:val="28"/>
              <w:szCs w:val="28"/>
            </w:rPr>
            <w:fldChar w:fldCharType="begin"/>
          </w:r>
          <w:r w:rsidRPr="00EF7A30">
            <w:rPr>
              <w:rFonts w:ascii="Verdana" w:hAnsi="Verdana"/>
              <w:b/>
              <w:bCs/>
              <w:sz w:val="28"/>
              <w:szCs w:val="28"/>
            </w:rPr>
            <w:instrText xml:space="preserve"> TOC \o "1-3" \h \z \u </w:instrText>
          </w:r>
          <w:r w:rsidRPr="00EF7A30">
            <w:rPr>
              <w:rFonts w:ascii="Verdana" w:hAnsi="Verdana"/>
              <w:b/>
              <w:bCs/>
              <w:sz w:val="28"/>
              <w:szCs w:val="28"/>
            </w:rPr>
            <w:fldChar w:fldCharType="separate"/>
          </w:r>
          <w:hyperlink w:anchor="_Toc534887099" w:history="1">
            <w:r w:rsidRPr="00EF7A30">
              <w:rPr>
                <w:rStyle w:val="Hyperkobling"/>
                <w:rFonts w:ascii="Verdana" w:hAnsi="Verdana"/>
                <w:noProof/>
                <w:sz w:val="28"/>
                <w:szCs w:val="28"/>
              </w:rPr>
              <w:t>SAK 068/18 Godkjenning av innkalling og saksliste</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_Toc534887099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2</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00" w:history="1">
            <w:r w:rsidRPr="00EF7A30">
              <w:rPr>
                <w:rStyle w:val="Hyperkobling"/>
                <w:rFonts w:ascii="Verdana" w:hAnsi="Verdana"/>
                <w:noProof/>
                <w:sz w:val="28"/>
                <w:szCs w:val="28"/>
              </w:rPr>
              <w:t>SAK 069/18 Invitasjoner og orienteringer</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_Toc534887100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2</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01" w:history="1">
            <w:r w:rsidRPr="00EF7A30">
              <w:rPr>
                <w:rStyle w:val="Hyperkobling"/>
                <w:rFonts w:ascii="Verdana" w:hAnsi="Verdana"/>
                <w:noProof/>
                <w:sz w:val="28"/>
                <w:szCs w:val="28"/>
              </w:rPr>
              <w:t>A)</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rPr>
              <w:t>Barne- og ungdomstinget</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_Toc534887101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2</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02" w:history="1">
            <w:r w:rsidRPr="00EF7A30">
              <w:rPr>
                <w:rStyle w:val="Hyperkobling"/>
                <w:rFonts w:ascii="Verdana" w:hAnsi="Verdana"/>
                <w:noProof/>
                <w:sz w:val="28"/>
                <w:szCs w:val="28"/>
              </w:rPr>
              <w:t>B)</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rPr>
              <w:t>Landsstyrem</w:t>
            </w:r>
            <w:r w:rsidRPr="00EF7A30">
              <w:rPr>
                <w:rStyle w:val="Hyperkobling"/>
                <w:rFonts w:ascii="Verdana" w:hAnsi="Verdana"/>
                <w:noProof/>
                <w:sz w:val="28"/>
                <w:szCs w:val="28"/>
                <w:lang w:val="da-DK"/>
              </w:rPr>
              <w:t>ø</w:t>
            </w:r>
            <w:r w:rsidRPr="00EF7A30">
              <w:rPr>
                <w:rStyle w:val="Hyperkobling"/>
                <w:rFonts w:ascii="Verdana" w:hAnsi="Verdana"/>
                <w:noProof/>
                <w:sz w:val="28"/>
                <w:szCs w:val="28"/>
              </w:rPr>
              <w:t>tet i blindeforbundet</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_Toc534887102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3</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03" w:history="1">
            <w:r w:rsidRPr="00EF7A30">
              <w:rPr>
                <w:rStyle w:val="Hyperkobling"/>
                <w:rFonts w:ascii="Verdana" w:hAnsi="Verdana"/>
                <w:noProof/>
                <w:sz w:val="28"/>
                <w:szCs w:val="28"/>
                <w:lang w:val="nb-NO"/>
              </w:rPr>
              <w:t>C)</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lang w:val="nb-NO"/>
              </w:rPr>
              <w:t>M</w:t>
            </w:r>
            <w:r w:rsidRPr="00EF7A30">
              <w:rPr>
                <w:rStyle w:val="Hyperkobling"/>
                <w:rFonts w:ascii="Verdana" w:hAnsi="Verdana"/>
                <w:noProof/>
                <w:sz w:val="28"/>
                <w:szCs w:val="28"/>
                <w:lang w:val="da-DK"/>
              </w:rPr>
              <w:t>ø</w:t>
            </w:r>
            <w:r w:rsidRPr="00EF7A30">
              <w:rPr>
                <w:rStyle w:val="Hyperkobling"/>
                <w:rFonts w:ascii="Verdana" w:hAnsi="Verdana"/>
                <w:noProof/>
                <w:sz w:val="28"/>
                <w:szCs w:val="28"/>
                <w:lang w:val="nb-NO"/>
              </w:rPr>
              <w:t>te i Statped brukerr</w:t>
            </w:r>
            <w:r w:rsidRPr="00EF7A30">
              <w:rPr>
                <w:rStyle w:val="Hyperkobling"/>
                <w:rFonts w:ascii="Verdana" w:hAnsi="Verdana"/>
                <w:noProof/>
                <w:sz w:val="28"/>
                <w:szCs w:val="28"/>
                <w:lang w:val="da-DK"/>
              </w:rPr>
              <w:t>åd for syn</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_Toc534887103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3</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04" w:history="1">
            <w:r w:rsidRPr="00EF7A30">
              <w:rPr>
                <w:rStyle w:val="Hyperkobling"/>
                <w:rFonts w:ascii="Verdana" w:hAnsi="Verdana"/>
                <w:noProof/>
                <w:sz w:val="28"/>
                <w:szCs w:val="28"/>
              </w:rPr>
              <w:t>SAK 070/18 Utvalg</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_Toc534887104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3</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05" w:history="1">
            <w:r w:rsidRPr="00EF7A30">
              <w:rPr>
                <w:rStyle w:val="Hyperkobling"/>
                <w:rFonts w:ascii="Verdana" w:hAnsi="Verdana"/>
                <w:noProof/>
                <w:sz w:val="28"/>
                <w:szCs w:val="28"/>
              </w:rPr>
              <w:t>A)</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rPr>
              <w:t>Interessepolitisk utvalg</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_Toc534887105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3</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06" w:history="1">
            <w:r w:rsidRPr="00EF7A30">
              <w:rPr>
                <w:rStyle w:val="Hyperkobling"/>
                <w:rFonts w:ascii="Verdana" w:hAnsi="Verdana"/>
                <w:noProof/>
                <w:sz w:val="28"/>
                <w:szCs w:val="28"/>
              </w:rPr>
              <w:t>B)</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rPr>
              <w:t>Internasjonalt utvalg</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_Toc534887106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4</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07" w:history="1">
            <w:r w:rsidRPr="00EF7A30">
              <w:rPr>
                <w:rStyle w:val="Hyperkobling"/>
                <w:rFonts w:ascii="Verdana" w:hAnsi="Verdana"/>
                <w:noProof/>
                <w:sz w:val="28"/>
                <w:szCs w:val="28"/>
              </w:rPr>
              <w:t>C)</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rPr>
              <w:t>Sosiale medier utvalg</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_Toc534887107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4</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08" w:history="1">
            <w:r w:rsidRPr="00EF7A30">
              <w:rPr>
                <w:rStyle w:val="Hyperkobling"/>
                <w:rFonts w:ascii="Verdana" w:hAnsi="Verdana"/>
                <w:noProof/>
                <w:sz w:val="28"/>
                <w:szCs w:val="28"/>
              </w:rPr>
              <w:t>SAK 071/18 Regionene Rundt</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_Toc534887108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4</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09" w:history="1">
            <w:r w:rsidRPr="00EF7A30">
              <w:rPr>
                <w:rStyle w:val="Hyperkobling"/>
                <w:rFonts w:ascii="Verdana" w:hAnsi="Verdana"/>
                <w:noProof/>
                <w:sz w:val="28"/>
                <w:szCs w:val="28"/>
              </w:rPr>
              <w:t>A)</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lang w:val="it-IT"/>
              </w:rPr>
              <w:t>Region Vest</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_Toc534887109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4</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10" w:history="1">
            <w:r w:rsidRPr="00EF7A30">
              <w:rPr>
                <w:rStyle w:val="Hyperkobling"/>
                <w:rFonts w:ascii="Verdana" w:hAnsi="Verdana"/>
                <w:noProof/>
                <w:sz w:val="28"/>
                <w:szCs w:val="28"/>
                <w:u w:color="000000"/>
                <w:lang w:val="it-IT"/>
              </w:rPr>
              <w:t>B)</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u w:color="000000"/>
                <w:lang w:val="it-IT"/>
              </w:rPr>
              <w:t>Region S</w:t>
            </w:r>
            <w:r w:rsidRPr="00EF7A30">
              <w:rPr>
                <w:rStyle w:val="Hyperkobling"/>
                <w:rFonts w:ascii="Verdana" w:hAnsi="Verdana"/>
                <w:noProof/>
                <w:sz w:val="28"/>
                <w:szCs w:val="28"/>
                <w:u w:color="000000"/>
                <w:lang w:val="da-DK"/>
              </w:rPr>
              <w:t>ø</w:t>
            </w:r>
            <w:r w:rsidRPr="00EF7A30">
              <w:rPr>
                <w:rStyle w:val="Hyperkobling"/>
                <w:rFonts w:ascii="Verdana" w:hAnsi="Verdana"/>
                <w:noProof/>
                <w:sz w:val="28"/>
                <w:szCs w:val="28"/>
                <w:u w:color="000000"/>
              </w:rPr>
              <w:t>r</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_Toc534887110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4</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11" w:history="1">
            <w:r w:rsidRPr="00EF7A30">
              <w:rPr>
                <w:rStyle w:val="Hyperkobling"/>
                <w:rFonts w:ascii="Verdana" w:hAnsi="Verdana"/>
                <w:iCs/>
                <w:noProof/>
                <w:sz w:val="28"/>
                <w:szCs w:val="28"/>
              </w:rPr>
              <w:t>C)</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u w:color="000000"/>
                <w:lang w:val="de-DE"/>
              </w:rPr>
              <w:t>Region Nord</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_Toc534887111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5</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12" w:history="1">
            <w:r w:rsidRPr="00EF7A30">
              <w:rPr>
                <w:rStyle w:val="Hyperkobling"/>
                <w:rFonts w:ascii="Verdana" w:hAnsi="Verdana"/>
                <w:noProof/>
                <w:sz w:val="28"/>
                <w:szCs w:val="28"/>
              </w:rPr>
              <w:t>D)</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u w:color="000000"/>
              </w:rPr>
              <w:t>Region Hedmark og Oppland</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_Toc534887112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5</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13" w:history="1">
            <w:r w:rsidRPr="00EF7A30">
              <w:rPr>
                <w:rStyle w:val="Hyperkobling"/>
                <w:rFonts w:ascii="Verdana" w:hAnsi="Verdana"/>
                <w:iCs/>
                <w:noProof/>
                <w:sz w:val="28"/>
                <w:szCs w:val="28"/>
              </w:rPr>
              <w:t>E)</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u w:color="000000"/>
              </w:rPr>
              <w:t>Region Midt-Norge</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_Toc534887113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5</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14" w:history="1">
            <w:r w:rsidRPr="00EF7A30">
              <w:rPr>
                <w:rStyle w:val="Hyperkobling"/>
                <w:rFonts w:ascii="Verdana" w:hAnsi="Verdana"/>
                <w:noProof/>
                <w:sz w:val="28"/>
                <w:szCs w:val="28"/>
              </w:rPr>
              <w:t>F)</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u w:color="000000"/>
                <w:lang w:val="it-IT"/>
              </w:rPr>
              <w:t xml:space="preserve">Region </w:t>
            </w:r>
            <w:r w:rsidRPr="00EF7A30">
              <w:rPr>
                <w:rStyle w:val="Hyperkobling"/>
                <w:rFonts w:ascii="Verdana" w:hAnsi="Verdana"/>
                <w:noProof/>
                <w:sz w:val="28"/>
                <w:szCs w:val="28"/>
                <w:u w:color="000000"/>
              </w:rPr>
              <w:t>Øst</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_Toc534887114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5</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15" w:history="1">
            <w:r w:rsidRPr="00EF7A30">
              <w:rPr>
                <w:rStyle w:val="Hyperkobling"/>
                <w:rFonts w:ascii="Verdana" w:hAnsi="Verdana"/>
                <w:noProof/>
                <w:sz w:val="28"/>
                <w:szCs w:val="28"/>
              </w:rPr>
              <w:t>SAK 072/18 NBfU i Media og sosiale medier</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_Toc534887115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6</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16" w:history="1">
            <w:r w:rsidRPr="00EF7A30">
              <w:rPr>
                <w:rStyle w:val="Hyperkobling"/>
                <w:rFonts w:ascii="Verdana" w:hAnsi="Verdana"/>
                <w:noProof/>
                <w:sz w:val="28"/>
                <w:szCs w:val="28"/>
              </w:rPr>
              <w:t>SAK 073/18 Trygghetsgruppa</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_Toc534887116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6</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17" w:history="1">
            <w:r w:rsidRPr="00EF7A30">
              <w:rPr>
                <w:rStyle w:val="Hyperkobling"/>
                <w:rFonts w:ascii="Verdana" w:hAnsi="Verdana"/>
                <w:noProof/>
                <w:sz w:val="28"/>
                <w:szCs w:val="28"/>
              </w:rPr>
              <w:t>SAK 074/18 Kommunikasjonsstrategi</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_Toc534887117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7</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18" w:history="1">
            <w:r w:rsidRPr="00EF7A30">
              <w:rPr>
                <w:rStyle w:val="Hyperkobling"/>
                <w:rFonts w:ascii="Verdana" w:hAnsi="Verdana"/>
                <w:noProof/>
                <w:sz w:val="28"/>
                <w:szCs w:val="28"/>
              </w:rPr>
              <w:t>SAK 075/18 Evaluering av matkurset 2019</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_Toc534887118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7</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19" w:history="1">
            <w:r w:rsidRPr="00EF7A30">
              <w:rPr>
                <w:rStyle w:val="Hyperkobling"/>
                <w:rFonts w:ascii="Verdana" w:hAnsi="Verdana"/>
                <w:noProof/>
                <w:sz w:val="28"/>
                <w:szCs w:val="28"/>
              </w:rPr>
              <w:t>SAK 076/18 Spark VM 2019</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_Toc534887119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7</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0" w:history="1">
            <w:r w:rsidRPr="00EF7A30">
              <w:rPr>
                <w:rStyle w:val="Hyperkobling"/>
                <w:rFonts w:ascii="Verdana" w:hAnsi="Verdana"/>
                <w:noProof/>
                <w:sz w:val="28"/>
                <w:szCs w:val="28"/>
              </w:rPr>
              <w:t>SAK 077/18 NBfU-konferansen 2019</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_Toc534887120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8</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1" w:history="1">
            <w:r w:rsidRPr="00EF7A30">
              <w:rPr>
                <w:rStyle w:val="Hyperkobling"/>
                <w:rFonts w:ascii="Verdana" w:hAnsi="Verdana"/>
                <w:noProof/>
                <w:sz w:val="28"/>
                <w:szCs w:val="28"/>
              </w:rPr>
              <w:t>SAK 078/18 Tillitsvalgtskonferansen 2019</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_Toc534887121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8</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2" w:history="1">
            <w:r w:rsidRPr="00EF7A30">
              <w:rPr>
                <w:rStyle w:val="Hyperkobling"/>
                <w:rFonts w:ascii="Verdana" w:hAnsi="Verdana"/>
                <w:noProof/>
                <w:sz w:val="28"/>
                <w:szCs w:val="28"/>
              </w:rPr>
              <w:t>SAK 079/18 H</w:t>
            </w:r>
            <w:r w:rsidRPr="00EF7A30">
              <w:rPr>
                <w:rStyle w:val="Hyperkobling"/>
                <w:rFonts w:ascii="Verdana" w:hAnsi="Verdana"/>
                <w:noProof/>
                <w:sz w:val="28"/>
                <w:szCs w:val="28"/>
                <w:lang w:val="da-DK"/>
              </w:rPr>
              <w:t>ø</w:t>
            </w:r>
            <w:r w:rsidRPr="00EF7A30">
              <w:rPr>
                <w:rStyle w:val="Hyperkobling"/>
                <w:rFonts w:ascii="Verdana" w:hAnsi="Verdana"/>
                <w:noProof/>
                <w:sz w:val="28"/>
                <w:szCs w:val="28"/>
              </w:rPr>
              <w:t>stkurs 2019</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_Toc534887122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8</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3" w:history="1">
            <w:r w:rsidRPr="00EF7A30">
              <w:rPr>
                <w:rStyle w:val="Hyperkobling"/>
                <w:rFonts w:ascii="Verdana" w:hAnsi="Verdana"/>
                <w:noProof/>
                <w:sz w:val="28"/>
                <w:szCs w:val="28"/>
              </w:rPr>
              <w:t>SAK 080/18 Studietur</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_Toc534887123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8</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4" w:history="1">
            <w:r w:rsidRPr="00EF7A30">
              <w:rPr>
                <w:rStyle w:val="Hyperkobling"/>
                <w:rFonts w:ascii="Verdana" w:hAnsi="Verdana"/>
                <w:noProof/>
                <w:sz w:val="28"/>
                <w:szCs w:val="28"/>
              </w:rPr>
              <w:t>SAK 081/18 Økonomi</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_Toc534887124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9</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5" w:history="1">
            <w:r w:rsidRPr="00EF7A30">
              <w:rPr>
                <w:rStyle w:val="Hyperkobling"/>
                <w:rFonts w:ascii="Verdana" w:hAnsi="Verdana"/>
                <w:noProof/>
                <w:sz w:val="28"/>
                <w:szCs w:val="28"/>
              </w:rPr>
              <w:t>SAK 082/18 Budsjett 2019</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_Toc534887125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9</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6" w:history="1">
            <w:r w:rsidRPr="00EF7A30">
              <w:rPr>
                <w:rStyle w:val="Hyperkobling"/>
                <w:rFonts w:ascii="Verdana" w:hAnsi="Verdana"/>
                <w:noProof/>
                <w:sz w:val="28"/>
                <w:szCs w:val="28"/>
              </w:rPr>
              <w:t>SAK 083/18 Prinsipper for enkeltrom</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_Toc534887126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9</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7" w:history="1">
            <w:r w:rsidRPr="00EF7A30">
              <w:rPr>
                <w:rStyle w:val="Hyperkobling"/>
                <w:rFonts w:ascii="Verdana" w:hAnsi="Verdana"/>
                <w:noProof/>
                <w:sz w:val="28"/>
                <w:szCs w:val="28"/>
              </w:rPr>
              <w:t>SAK 084/18 Egenandeler på arrangement i regi av NBfU</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_Toc534887127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9</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8" w:history="1">
            <w:r w:rsidRPr="00EF7A30">
              <w:rPr>
                <w:rStyle w:val="Hyperkobling"/>
                <w:rFonts w:ascii="Verdana" w:hAnsi="Verdana"/>
                <w:noProof/>
                <w:sz w:val="28"/>
                <w:szCs w:val="28"/>
              </w:rPr>
              <w:t>SAK 085/18 serviceavtalen</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_Toc534887128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10</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29" w:history="1">
            <w:r w:rsidRPr="00EF7A30">
              <w:rPr>
                <w:rStyle w:val="Hyperkobling"/>
                <w:rFonts w:ascii="Verdana" w:eastAsia="Arial Unicode MS" w:hAnsi="Verdana"/>
                <w:noProof/>
                <w:sz w:val="28"/>
                <w:szCs w:val="28"/>
              </w:rPr>
              <w:t>SAK 086/18 Organisasjonskoordinator</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_Toc534887129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11</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30" w:history="1">
            <w:r w:rsidRPr="00EF7A30">
              <w:rPr>
                <w:rStyle w:val="Hyperkobling"/>
                <w:rFonts w:ascii="Verdana" w:hAnsi="Verdana"/>
                <w:noProof/>
                <w:sz w:val="28"/>
                <w:szCs w:val="28"/>
              </w:rPr>
              <w:t>SAK 087/18 Datoplan 2018/2019</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_Toc534887130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11</w:t>
            </w:r>
            <w:r w:rsidRPr="00EF7A30">
              <w:rPr>
                <w:rFonts w:ascii="Verdana" w:hAnsi="Verdana"/>
                <w:noProof/>
                <w:webHidden/>
                <w:sz w:val="28"/>
                <w:szCs w:val="28"/>
              </w:rPr>
              <w:fldChar w:fldCharType="end"/>
            </w:r>
          </w:hyperlink>
        </w:p>
        <w:p w:rsidR="00EF7A30" w:rsidRPr="00EF7A30" w:rsidRDefault="00EF7A30">
          <w:pPr>
            <w:pStyle w:val="INNH1"/>
            <w:rPr>
              <w:rFonts w:ascii="Verdana" w:eastAsiaTheme="minorEastAsia" w:hAnsi="Verdana" w:cstheme="minorBidi"/>
              <w:noProof/>
              <w:color w:val="auto"/>
              <w:sz w:val="28"/>
              <w:szCs w:val="28"/>
              <w:bdr w:val="none" w:sz="0" w:space="0" w:color="auto"/>
            </w:rPr>
          </w:pPr>
          <w:hyperlink w:anchor="_Toc534887131" w:history="1">
            <w:r w:rsidRPr="00EF7A30">
              <w:rPr>
                <w:rStyle w:val="Hyperkobling"/>
                <w:rFonts w:ascii="Verdana" w:hAnsi="Verdana"/>
                <w:noProof/>
                <w:sz w:val="28"/>
                <w:szCs w:val="28"/>
              </w:rPr>
              <w:t>SAK 088/18 Eventuelt</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_Toc534887131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12</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32" w:history="1">
            <w:r w:rsidRPr="00EF7A30">
              <w:rPr>
                <w:rStyle w:val="Hyperkobling"/>
                <w:rFonts w:ascii="Verdana" w:hAnsi="Verdana"/>
                <w:noProof/>
                <w:sz w:val="28"/>
                <w:szCs w:val="28"/>
                <w:lang w:val="nb-NO"/>
              </w:rPr>
              <w:t>A)</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u w:color="000000"/>
                <w:lang w:val="nb-NO"/>
              </w:rPr>
              <w:t>Nordisk leir</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_Toc534887132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12</w:t>
            </w:r>
            <w:r w:rsidRPr="00EF7A30">
              <w:rPr>
                <w:rFonts w:ascii="Verdana" w:hAnsi="Verdana"/>
                <w:noProof/>
                <w:webHidden/>
                <w:sz w:val="28"/>
                <w:szCs w:val="28"/>
              </w:rPr>
              <w:fldChar w:fldCharType="end"/>
            </w:r>
          </w:hyperlink>
        </w:p>
        <w:p w:rsidR="00EF7A30" w:rsidRPr="00EF7A30" w:rsidRDefault="00EF7A30">
          <w:pPr>
            <w:pStyle w:val="INNH3"/>
            <w:tabs>
              <w:tab w:val="left" w:pos="1100"/>
              <w:tab w:val="right" w:leader="dot" w:pos="9056"/>
            </w:tabs>
            <w:rPr>
              <w:rFonts w:ascii="Verdana" w:eastAsiaTheme="minorEastAsia" w:hAnsi="Verdana" w:cstheme="minorBidi"/>
              <w:noProof/>
              <w:sz w:val="28"/>
              <w:szCs w:val="28"/>
              <w:bdr w:val="none" w:sz="0" w:space="0" w:color="auto"/>
              <w:lang w:val="nb-NO" w:eastAsia="nb-NO"/>
            </w:rPr>
          </w:pPr>
          <w:hyperlink w:anchor="_Toc534887133" w:history="1">
            <w:r w:rsidRPr="00EF7A30">
              <w:rPr>
                <w:rStyle w:val="Hyperkobling"/>
                <w:rFonts w:ascii="Verdana" w:hAnsi="Verdana"/>
                <w:noProof/>
                <w:sz w:val="28"/>
                <w:szCs w:val="28"/>
                <w:lang w:val="nb-NO"/>
              </w:rPr>
              <w:t>B)</w:t>
            </w:r>
            <w:r w:rsidRPr="00EF7A30">
              <w:rPr>
                <w:rFonts w:ascii="Verdana" w:eastAsiaTheme="minorEastAsia" w:hAnsi="Verdana" w:cstheme="minorBidi"/>
                <w:noProof/>
                <w:sz w:val="28"/>
                <w:szCs w:val="28"/>
                <w:bdr w:val="none" w:sz="0" w:space="0" w:color="auto"/>
                <w:lang w:val="nb-NO" w:eastAsia="nb-NO"/>
              </w:rPr>
              <w:tab/>
            </w:r>
            <w:r w:rsidRPr="00EF7A30">
              <w:rPr>
                <w:rStyle w:val="Hyperkobling"/>
                <w:rFonts w:ascii="Verdana" w:hAnsi="Verdana"/>
                <w:noProof/>
                <w:sz w:val="28"/>
                <w:szCs w:val="28"/>
                <w:u w:color="000000"/>
                <w:lang w:val="nb-NO"/>
              </w:rPr>
              <w:t>Samarbeid med andre organisasjoner</w:t>
            </w:r>
            <w:r w:rsidRPr="00EF7A30">
              <w:rPr>
                <w:rFonts w:ascii="Verdana" w:hAnsi="Verdana"/>
                <w:noProof/>
                <w:webHidden/>
                <w:sz w:val="28"/>
                <w:szCs w:val="28"/>
              </w:rPr>
              <w:tab/>
            </w:r>
            <w:r w:rsidRPr="00EF7A30">
              <w:rPr>
                <w:rFonts w:ascii="Verdana" w:hAnsi="Verdana"/>
                <w:noProof/>
                <w:webHidden/>
                <w:sz w:val="28"/>
                <w:szCs w:val="28"/>
              </w:rPr>
              <w:fldChar w:fldCharType="begin"/>
            </w:r>
            <w:r w:rsidRPr="00EF7A30">
              <w:rPr>
                <w:rFonts w:ascii="Verdana" w:hAnsi="Verdana"/>
                <w:noProof/>
                <w:webHidden/>
                <w:sz w:val="28"/>
                <w:szCs w:val="28"/>
              </w:rPr>
              <w:instrText xml:space="preserve"> PAGEREF _Toc534887133 \h </w:instrText>
            </w:r>
            <w:r w:rsidRPr="00EF7A30">
              <w:rPr>
                <w:rFonts w:ascii="Verdana" w:hAnsi="Verdana"/>
                <w:noProof/>
                <w:webHidden/>
                <w:sz w:val="28"/>
                <w:szCs w:val="28"/>
              </w:rPr>
            </w:r>
            <w:r w:rsidRPr="00EF7A30">
              <w:rPr>
                <w:rFonts w:ascii="Verdana" w:hAnsi="Verdana"/>
                <w:noProof/>
                <w:webHidden/>
                <w:sz w:val="28"/>
                <w:szCs w:val="28"/>
              </w:rPr>
              <w:fldChar w:fldCharType="separate"/>
            </w:r>
            <w:r w:rsidRPr="00EF7A30">
              <w:rPr>
                <w:rFonts w:ascii="Verdana" w:hAnsi="Verdana"/>
                <w:noProof/>
                <w:webHidden/>
                <w:sz w:val="28"/>
                <w:szCs w:val="28"/>
              </w:rPr>
              <w:t>12</w:t>
            </w:r>
            <w:r w:rsidRPr="00EF7A30">
              <w:rPr>
                <w:rFonts w:ascii="Verdana" w:hAnsi="Verdana"/>
                <w:noProof/>
                <w:webHidden/>
                <w:sz w:val="28"/>
                <w:szCs w:val="28"/>
              </w:rPr>
              <w:fldChar w:fldCharType="end"/>
            </w:r>
          </w:hyperlink>
        </w:p>
        <w:p w:rsidR="00EF7A30" w:rsidRDefault="00EF7A30">
          <w:r w:rsidRPr="00EF7A30">
            <w:rPr>
              <w:rFonts w:ascii="Verdana" w:hAnsi="Verdana"/>
              <w:b/>
              <w:bCs/>
              <w:sz w:val="28"/>
              <w:szCs w:val="28"/>
            </w:rPr>
            <w:fldChar w:fldCharType="end"/>
          </w:r>
        </w:p>
      </w:sdtContent>
    </w:sdt>
    <w:p w:rsidR="0057342A" w:rsidRPr="00070C14" w:rsidRDefault="0057342A" w:rsidP="00070C14">
      <w:pPr>
        <w:pStyle w:val="Ingenmellomrom"/>
        <w:rPr>
          <w:rFonts w:ascii="Verdana" w:hAnsi="Verdana"/>
          <w:sz w:val="28"/>
          <w:szCs w:val="28"/>
        </w:rPr>
      </w:pPr>
    </w:p>
    <w:p w:rsidR="00EF7A30" w:rsidRDefault="00EF7A30">
      <w:pPr>
        <w:rPr>
          <w:rFonts w:ascii="Verdana" w:eastAsiaTheme="majorEastAsia" w:hAnsi="Verdana" w:cstheme="majorBidi"/>
          <w:b/>
          <w:sz w:val="32"/>
          <w:szCs w:val="32"/>
          <w:lang w:val="nb-NO"/>
        </w:rPr>
      </w:pPr>
      <w:bookmarkStart w:id="0" w:name="_Toc"/>
      <w:bookmarkStart w:id="1" w:name="_Toc534887099"/>
      <w:r>
        <w:rPr>
          <w:lang w:val="nb-NO"/>
        </w:rPr>
        <w:br w:type="page"/>
      </w:r>
    </w:p>
    <w:p w:rsidR="0057342A" w:rsidRPr="00EF7A30" w:rsidRDefault="00A11750" w:rsidP="00A11750">
      <w:pPr>
        <w:pStyle w:val="Overskrift1"/>
        <w:rPr>
          <w:rFonts w:eastAsia="Verdana" w:cs="Verdana"/>
          <w:lang w:val="nb-NO"/>
        </w:rPr>
      </w:pPr>
      <w:bookmarkStart w:id="2" w:name="_GoBack"/>
      <w:bookmarkEnd w:id="2"/>
      <w:r w:rsidRPr="00EF7A30">
        <w:rPr>
          <w:lang w:val="nb-NO"/>
        </w:rPr>
        <w:t>SAK 068/18 Godkjenning av innkalling og saksliste</w:t>
      </w:r>
      <w:bookmarkEnd w:id="0"/>
      <w:bookmarkEnd w:id="1"/>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Frida Natland ble valgt til m</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teleder</w:t>
      </w:r>
      <w:proofErr w:type="spellEnd"/>
      <w:r w:rsidRPr="00EF7A30">
        <w:rPr>
          <w:rFonts w:ascii="Verdana" w:hAnsi="Verdana"/>
          <w:sz w:val="28"/>
          <w:szCs w:val="28"/>
          <w:u w:color="000000"/>
          <w:lang w:val="nb-NO"/>
        </w:rPr>
        <w:t xml:space="preserve"> for dette </w:t>
      </w:r>
      <w:proofErr w:type="spellStart"/>
      <w:r w:rsidRPr="00EF7A30">
        <w:rPr>
          <w:rFonts w:ascii="Verdana" w:hAnsi="Verdana"/>
          <w:sz w:val="28"/>
          <w:szCs w:val="28"/>
          <w:u w:color="000000"/>
          <w:lang w:val="nb-NO"/>
        </w:rPr>
        <w:t>sentralstyrem</w:t>
      </w:r>
      <w:proofErr w:type="spellEnd"/>
      <w:r w:rsidRPr="00070C14">
        <w:rPr>
          <w:rFonts w:ascii="Verdana" w:hAnsi="Verdana"/>
          <w:sz w:val="28"/>
          <w:szCs w:val="28"/>
          <w:u w:color="000000"/>
          <w:lang w:val="da-DK"/>
        </w:rPr>
        <w:t>ø</w:t>
      </w:r>
      <w:r w:rsidRPr="00EF7A30">
        <w:rPr>
          <w:rFonts w:ascii="Verdana" w:hAnsi="Verdana"/>
          <w:sz w:val="28"/>
          <w:szCs w:val="28"/>
          <w:u w:color="000000"/>
          <w:lang w:val="nb-NO"/>
        </w:rPr>
        <w:t xml:space="preserve">tet. </w:t>
      </w:r>
    </w:p>
    <w:p w:rsidR="0057342A" w:rsidRPr="00EF7A30" w:rsidRDefault="0057342A" w:rsidP="00070C14">
      <w:pPr>
        <w:pStyle w:val="Ingenmellomrom"/>
        <w:rPr>
          <w:rFonts w:ascii="Verdana" w:eastAsia="Verdana" w:hAnsi="Verdana" w:cs="Verdana"/>
          <w:i/>
          <w:iCs/>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i/>
          <w:iCs/>
          <w:sz w:val="28"/>
          <w:szCs w:val="28"/>
          <w:u w:color="000000"/>
          <w:lang w:val="nb-NO"/>
        </w:rPr>
        <w:t>Vedtak: Innkalling og saksliste godkjent.</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w:t>
      </w:r>
    </w:p>
    <w:p w:rsidR="0057342A" w:rsidRPr="00070C14" w:rsidRDefault="00A11750" w:rsidP="00A11750">
      <w:pPr>
        <w:pStyle w:val="Overskrift1"/>
        <w:rPr>
          <w:rFonts w:eastAsia="Verdana" w:cs="Verdana"/>
        </w:rPr>
      </w:pPr>
      <w:bookmarkStart w:id="3" w:name="_Toc1"/>
      <w:bookmarkStart w:id="4" w:name="_Toc534887100"/>
      <w:r w:rsidRPr="00070C14">
        <w:t xml:space="preserve">SAK 069/18 </w:t>
      </w:r>
      <w:proofErr w:type="spellStart"/>
      <w:r w:rsidRPr="00070C14">
        <w:t>Invitasjoner</w:t>
      </w:r>
      <w:proofErr w:type="spellEnd"/>
      <w:r w:rsidRPr="00070C14">
        <w:t xml:space="preserve"> </w:t>
      </w:r>
      <w:proofErr w:type="gramStart"/>
      <w:r w:rsidRPr="00070C14">
        <w:t>og</w:t>
      </w:r>
      <w:proofErr w:type="gramEnd"/>
      <w:r w:rsidRPr="00070C14">
        <w:t xml:space="preserve"> orienteringer</w:t>
      </w:r>
      <w:bookmarkEnd w:id="3"/>
      <w:bookmarkEnd w:id="4"/>
    </w:p>
    <w:p w:rsidR="0057342A" w:rsidRPr="00070C14" w:rsidRDefault="00A11750" w:rsidP="00070C14">
      <w:pPr>
        <w:pStyle w:val="Ingenmellomrom"/>
        <w:rPr>
          <w:rFonts w:ascii="Verdana" w:eastAsia="Verdana" w:hAnsi="Verdana" w:cs="Verdana"/>
          <w:sz w:val="28"/>
          <w:szCs w:val="28"/>
        </w:rPr>
      </w:pPr>
      <w:r w:rsidRPr="00070C14">
        <w:rPr>
          <w:rFonts w:ascii="Verdana" w:hAnsi="Verdana"/>
          <w:sz w:val="28"/>
          <w:szCs w:val="28"/>
          <w:u w:color="000000"/>
        </w:rPr>
        <w:t> </w:t>
      </w:r>
    </w:p>
    <w:p w:rsidR="0057342A" w:rsidRPr="00070C14" w:rsidRDefault="00A11750" w:rsidP="00A11750">
      <w:pPr>
        <w:pStyle w:val="Overskrift3"/>
        <w:numPr>
          <w:ilvl w:val="0"/>
          <w:numId w:val="10"/>
        </w:numPr>
        <w:rPr>
          <w:rFonts w:eastAsia="Verdana" w:cs="Verdana"/>
        </w:rPr>
      </w:pPr>
      <w:bookmarkStart w:id="5" w:name="_Toc2"/>
      <w:bookmarkStart w:id="6" w:name="_Toc534887101"/>
      <w:r w:rsidRPr="00070C14">
        <w:t xml:space="preserve">Barne- </w:t>
      </w:r>
      <w:proofErr w:type="gramStart"/>
      <w:r w:rsidRPr="00070C14">
        <w:t>og</w:t>
      </w:r>
      <w:proofErr w:type="gramEnd"/>
      <w:r w:rsidRPr="00070C14">
        <w:t xml:space="preserve"> </w:t>
      </w:r>
      <w:proofErr w:type="spellStart"/>
      <w:r w:rsidRPr="00070C14">
        <w:t>ungdomstinget</w:t>
      </w:r>
      <w:bookmarkEnd w:id="5"/>
      <w:bookmarkEnd w:id="6"/>
      <w:proofErr w:type="spellEnd"/>
    </w:p>
    <w:p w:rsidR="0057342A" w:rsidRPr="00EF7A30" w:rsidRDefault="00A11750" w:rsidP="00070C14">
      <w:pPr>
        <w:pStyle w:val="Ingenmellomrom"/>
        <w:rPr>
          <w:rFonts w:ascii="Verdana" w:eastAsia="Verdana" w:hAnsi="Verdana" w:cs="Verdana"/>
          <w:sz w:val="28"/>
          <w:szCs w:val="28"/>
          <w:lang w:val="nb-NO"/>
        </w:rPr>
      </w:pPr>
      <w:bookmarkStart w:id="7" w:name="_Toc3"/>
      <w:r w:rsidRPr="00EF7A30">
        <w:rPr>
          <w:rFonts w:ascii="Verdana" w:hAnsi="Verdana"/>
          <w:sz w:val="28"/>
          <w:szCs w:val="28"/>
          <w:lang w:val="nb-NO"/>
        </w:rPr>
        <w:t>Det har blitt sendt ut en mail med informasjon om at Barne- og Ungdomstinget (BUT) i 2019 avholdes fredag 26. april klokken 9-18 i lokalene til Oslo R</w:t>
      </w:r>
      <w:r w:rsidRPr="00070C14">
        <w:rPr>
          <w:rFonts w:ascii="Verdana" w:hAnsi="Verdana"/>
          <w:sz w:val="28"/>
          <w:szCs w:val="28"/>
          <w:lang w:val="da-DK"/>
        </w:rPr>
        <w:t>ø</w:t>
      </w:r>
      <w:r w:rsidRPr="00EF7A30">
        <w:rPr>
          <w:rFonts w:ascii="Verdana" w:hAnsi="Verdana"/>
          <w:sz w:val="28"/>
          <w:szCs w:val="28"/>
          <w:lang w:val="nb-NO"/>
        </w:rPr>
        <w:t xml:space="preserve">de kors. </w:t>
      </w:r>
      <w:bookmarkEnd w:id="7"/>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070C14">
      <w:pPr>
        <w:pStyle w:val="Ingenmellomrom"/>
        <w:rPr>
          <w:rFonts w:ascii="Verdana" w:eastAsia="Verdana" w:hAnsi="Verdana" w:cs="Verdana"/>
          <w:sz w:val="28"/>
          <w:szCs w:val="28"/>
        </w:rPr>
      </w:pPr>
      <w:bookmarkStart w:id="8" w:name="_Toc4"/>
      <w:r w:rsidRPr="00EF7A30">
        <w:rPr>
          <w:rFonts w:ascii="Verdana" w:hAnsi="Verdana"/>
          <w:sz w:val="28"/>
          <w:szCs w:val="28"/>
          <w:lang w:val="nb-NO"/>
        </w:rPr>
        <w:t>Vedtak: Viktoria R</w:t>
      </w:r>
      <w:r w:rsidRPr="00070C14">
        <w:rPr>
          <w:rFonts w:ascii="Verdana" w:hAnsi="Verdana"/>
          <w:sz w:val="28"/>
          <w:szCs w:val="28"/>
          <w:lang w:val="da-DK"/>
        </w:rPr>
        <w:t>ø</w:t>
      </w:r>
      <w:proofErr w:type="spellStart"/>
      <w:r w:rsidRPr="00EF7A30">
        <w:rPr>
          <w:rFonts w:ascii="Verdana" w:hAnsi="Verdana"/>
          <w:sz w:val="28"/>
          <w:szCs w:val="28"/>
          <w:lang w:val="nb-NO"/>
        </w:rPr>
        <w:t>ksland</w:t>
      </w:r>
      <w:proofErr w:type="spellEnd"/>
      <w:r w:rsidRPr="00EF7A30">
        <w:rPr>
          <w:rFonts w:ascii="Verdana" w:hAnsi="Verdana"/>
          <w:sz w:val="28"/>
          <w:szCs w:val="28"/>
          <w:lang w:val="nb-NO"/>
        </w:rPr>
        <w:t xml:space="preserve"> og Helene Romset valgt til delegater til BUT 2019. </w:t>
      </w:r>
      <w:proofErr w:type="spellStart"/>
      <w:r w:rsidRPr="00070C14">
        <w:rPr>
          <w:rFonts w:ascii="Verdana" w:hAnsi="Verdana"/>
          <w:sz w:val="28"/>
          <w:szCs w:val="28"/>
        </w:rPr>
        <w:t>Eventuell</w:t>
      </w:r>
      <w:proofErr w:type="spellEnd"/>
      <w:r w:rsidRPr="00070C14">
        <w:rPr>
          <w:rFonts w:ascii="Verdana" w:hAnsi="Verdana"/>
          <w:sz w:val="28"/>
          <w:szCs w:val="28"/>
        </w:rPr>
        <w:t xml:space="preserve"> </w:t>
      </w:r>
      <w:proofErr w:type="spellStart"/>
      <w:r w:rsidRPr="00070C14">
        <w:rPr>
          <w:rFonts w:ascii="Verdana" w:hAnsi="Verdana"/>
          <w:sz w:val="28"/>
          <w:szCs w:val="28"/>
        </w:rPr>
        <w:t>supplering</w:t>
      </w:r>
      <w:proofErr w:type="spellEnd"/>
      <w:r w:rsidRPr="00070C14">
        <w:rPr>
          <w:rFonts w:ascii="Verdana" w:hAnsi="Verdana"/>
          <w:sz w:val="28"/>
          <w:szCs w:val="28"/>
        </w:rPr>
        <w:t xml:space="preserve"> </w:t>
      </w:r>
      <w:proofErr w:type="spellStart"/>
      <w:r w:rsidRPr="00070C14">
        <w:rPr>
          <w:rFonts w:ascii="Verdana" w:hAnsi="Verdana"/>
          <w:sz w:val="28"/>
          <w:szCs w:val="28"/>
        </w:rPr>
        <w:t>av</w:t>
      </w:r>
      <w:proofErr w:type="spellEnd"/>
      <w:r w:rsidRPr="00070C14">
        <w:rPr>
          <w:rFonts w:ascii="Verdana" w:hAnsi="Verdana"/>
          <w:sz w:val="28"/>
          <w:szCs w:val="28"/>
        </w:rPr>
        <w:t xml:space="preserve"> </w:t>
      </w:r>
      <w:proofErr w:type="spellStart"/>
      <w:r w:rsidRPr="00070C14">
        <w:rPr>
          <w:rFonts w:ascii="Verdana" w:hAnsi="Verdana"/>
          <w:sz w:val="28"/>
          <w:szCs w:val="28"/>
        </w:rPr>
        <w:t>delegasjonen</w:t>
      </w:r>
      <w:proofErr w:type="spellEnd"/>
      <w:r w:rsidRPr="00070C14">
        <w:rPr>
          <w:rFonts w:ascii="Verdana" w:hAnsi="Verdana"/>
          <w:sz w:val="28"/>
          <w:szCs w:val="28"/>
        </w:rPr>
        <w:t xml:space="preserve"> skjer på </w:t>
      </w:r>
      <w:r w:rsidRPr="00070C14">
        <w:rPr>
          <w:rFonts w:ascii="Verdana" w:hAnsi="Verdana"/>
          <w:sz w:val="28"/>
          <w:szCs w:val="28"/>
          <w:lang w:val="pt-PT"/>
        </w:rPr>
        <w:t>mail.</w:t>
      </w:r>
      <w:bookmarkEnd w:id="8"/>
    </w:p>
    <w:p w:rsidR="0057342A" w:rsidRPr="00070C14" w:rsidRDefault="0057342A" w:rsidP="00070C14">
      <w:pPr>
        <w:pStyle w:val="Ingenmellomrom"/>
        <w:rPr>
          <w:rFonts w:ascii="Verdana" w:eastAsia="Verdana" w:hAnsi="Verdana" w:cs="Verdana"/>
          <w:sz w:val="28"/>
          <w:szCs w:val="28"/>
        </w:rPr>
      </w:pPr>
    </w:p>
    <w:p w:rsidR="0057342A" w:rsidRPr="00070C14" w:rsidRDefault="0057342A" w:rsidP="00070C14">
      <w:pPr>
        <w:pStyle w:val="Ingenmellomrom"/>
        <w:rPr>
          <w:rFonts w:ascii="Verdana" w:eastAsia="Verdana" w:hAnsi="Verdana" w:cs="Verdana"/>
          <w:sz w:val="28"/>
          <w:szCs w:val="28"/>
        </w:rPr>
      </w:pPr>
    </w:p>
    <w:p w:rsidR="0057342A" w:rsidRPr="00070C14" w:rsidRDefault="00A11750" w:rsidP="00A11750">
      <w:pPr>
        <w:pStyle w:val="Overskrift3"/>
        <w:numPr>
          <w:ilvl w:val="0"/>
          <w:numId w:val="10"/>
        </w:numPr>
        <w:rPr>
          <w:rFonts w:eastAsia="Verdana" w:cs="Verdana"/>
        </w:rPr>
      </w:pPr>
      <w:bookmarkStart w:id="9" w:name="_Toc5"/>
      <w:bookmarkStart w:id="10" w:name="_Toc534887102"/>
      <w:proofErr w:type="spellStart"/>
      <w:r w:rsidRPr="00070C14">
        <w:t>Landsstyrem</w:t>
      </w:r>
      <w:proofErr w:type="spellEnd"/>
      <w:r w:rsidRPr="00070C14">
        <w:rPr>
          <w:lang w:val="da-DK"/>
        </w:rPr>
        <w:t>ø</w:t>
      </w:r>
      <w:proofErr w:type="spellStart"/>
      <w:r w:rsidRPr="00070C14">
        <w:t>tet</w:t>
      </w:r>
      <w:proofErr w:type="spellEnd"/>
      <w:r w:rsidRPr="00070C14">
        <w:t xml:space="preserve"> i </w:t>
      </w:r>
      <w:proofErr w:type="spellStart"/>
      <w:r w:rsidRPr="00070C14">
        <w:t>blindeforbundet</w:t>
      </w:r>
      <w:bookmarkEnd w:id="9"/>
      <w:bookmarkEnd w:id="10"/>
      <w:proofErr w:type="spellEnd"/>
    </w:p>
    <w:p w:rsidR="0057342A" w:rsidRPr="00EF7A30" w:rsidRDefault="00A11750" w:rsidP="00070C14">
      <w:pPr>
        <w:pStyle w:val="Ingenmellomrom"/>
        <w:rPr>
          <w:rFonts w:ascii="Verdana" w:eastAsia="Verdana" w:hAnsi="Verdana" w:cs="Verdana"/>
          <w:sz w:val="28"/>
          <w:szCs w:val="28"/>
          <w:lang w:val="nb-NO"/>
        </w:rPr>
      </w:pPr>
      <w:bookmarkStart w:id="11" w:name="_Toc6"/>
      <w:r w:rsidRPr="00EF7A30">
        <w:rPr>
          <w:rFonts w:ascii="Verdana" w:hAnsi="Verdana"/>
          <w:sz w:val="28"/>
          <w:szCs w:val="28"/>
          <w:lang w:val="nb-NO"/>
        </w:rPr>
        <w:t xml:space="preserve">Kristoffer Lium var NBfU sin representant på </w:t>
      </w:r>
      <w:proofErr w:type="spellStart"/>
      <w:r w:rsidRPr="00EF7A30">
        <w:rPr>
          <w:rFonts w:ascii="Verdana" w:hAnsi="Verdana"/>
          <w:sz w:val="28"/>
          <w:szCs w:val="28"/>
          <w:lang w:val="nb-NO"/>
        </w:rPr>
        <w:t>landsstyrem</w:t>
      </w:r>
      <w:proofErr w:type="spellEnd"/>
      <w:r w:rsidRPr="00070C14">
        <w:rPr>
          <w:rFonts w:ascii="Verdana" w:hAnsi="Verdana"/>
          <w:sz w:val="28"/>
          <w:szCs w:val="28"/>
          <w:lang w:val="da-DK"/>
        </w:rPr>
        <w:t>ø</w:t>
      </w:r>
      <w:r w:rsidRPr="00EF7A30">
        <w:rPr>
          <w:rFonts w:ascii="Verdana" w:hAnsi="Verdana"/>
          <w:sz w:val="28"/>
          <w:szCs w:val="28"/>
          <w:lang w:val="nb-NO"/>
        </w:rPr>
        <w:t>tet i Blindeforbundet på Hurdal. Dette m</w:t>
      </w:r>
      <w:r w:rsidRPr="00070C14">
        <w:rPr>
          <w:rFonts w:ascii="Verdana" w:hAnsi="Verdana"/>
          <w:sz w:val="28"/>
          <w:szCs w:val="28"/>
          <w:lang w:val="da-DK"/>
        </w:rPr>
        <w:t>ø</w:t>
      </w:r>
      <w:r w:rsidRPr="00EF7A30">
        <w:rPr>
          <w:rFonts w:ascii="Verdana" w:hAnsi="Verdana"/>
          <w:sz w:val="28"/>
          <w:szCs w:val="28"/>
          <w:lang w:val="nb-NO"/>
        </w:rPr>
        <w:t>tet ble avholdt samtidig som Øst hadde julebord på samme sted. Den viktigste saken denne helgen var budsjett for 2019. I budsjettet så f</w:t>
      </w:r>
      <w:r w:rsidRPr="00070C14">
        <w:rPr>
          <w:rFonts w:ascii="Verdana" w:hAnsi="Verdana"/>
          <w:sz w:val="28"/>
          <w:szCs w:val="28"/>
          <w:lang w:val="da-DK"/>
        </w:rPr>
        <w:t>ø</w:t>
      </w:r>
      <w:r w:rsidRPr="00070C14">
        <w:rPr>
          <w:rFonts w:ascii="Verdana" w:hAnsi="Verdana"/>
          <w:sz w:val="28"/>
          <w:szCs w:val="28"/>
          <w:lang w:val="fr-FR"/>
        </w:rPr>
        <w:t>res n</w:t>
      </w:r>
      <w:r w:rsidRPr="00EF7A30">
        <w:rPr>
          <w:rFonts w:ascii="Verdana" w:hAnsi="Verdana"/>
          <w:sz w:val="28"/>
          <w:szCs w:val="28"/>
          <w:lang w:val="nb-NO"/>
        </w:rPr>
        <w:t xml:space="preserve">å stillingen som organisasjonskoordinator over til NBfU og blindeforbundet </w:t>
      </w:r>
      <w:r w:rsidRPr="00070C14">
        <w:rPr>
          <w:rFonts w:ascii="Verdana" w:hAnsi="Verdana"/>
          <w:sz w:val="28"/>
          <w:szCs w:val="28"/>
          <w:lang w:val="da-DK"/>
        </w:rPr>
        <w:t>øker derfor stø</w:t>
      </w:r>
      <w:proofErr w:type="spellStart"/>
      <w:r w:rsidRPr="00EF7A30">
        <w:rPr>
          <w:rFonts w:ascii="Verdana" w:hAnsi="Verdana"/>
          <w:sz w:val="28"/>
          <w:szCs w:val="28"/>
          <w:lang w:val="nb-NO"/>
        </w:rPr>
        <w:t>tten</w:t>
      </w:r>
      <w:proofErr w:type="spellEnd"/>
      <w:r w:rsidRPr="00EF7A30">
        <w:rPr>
          <w:rFonts w:ascii="Verdana" w:hAnsi="Verdana"/>
          <w:sz w:val="28"/>
          <w:szCs w:val="28"/>
          <w:lang w:val="nb-NO"/>
        </w:rPr>
        <w:t xml:space="preserve"> til NBfU med 600.000kr. Dette skal dekke deler av l</w:t>
      </w:r>
      <w:r w:rsidRPr="00070C14">
        <w:rPr>
          <w:rFonts w:ascii="Verdana" w:hAnsi="Verdana"/>
          <w:sz w:val="28"/>
          <w:szCs w:val="28"/>
          <w:lang w:val="da-DK"/>
        </w:rPr>
        <w:t>ø</w:t>
      </w:r>
      <w:proofErr w:type="spellStart"/>
      <w:r w:rsidRPr="00EF7A30">
        <w:rPr>
          <w:rFonts w:ascii="Verdana" w:hAnsi="Verdana"/>
          <w:sz w:val="28"/>
          <w:szCs w:val="28"/>
          <w:lang w:val="nb-NO"/>
        </w:rPr>
        <w:t>nnskostnadene</w:t>
      </w:r>
      <w:proofErr w:type="spellEnd"/>
      <w:r w:rsidRPr="00EF7A30">
        <w:rPr>
          <w:rFonts w:ascii="Verdana" w:hAnsi="Verdana"/>
          <w:sz w:val="28"/>
          <w:szCs w:val="28"/>
          <w:lang w:val="nb-NO"/>
        </w:rPr>
        <w:t xml:space="preserve">. Mer om </w:t>
      </w:r>
      <w:proofErr w:type="spellStart"/>
      <w:r w:rsidRPr="00EF7A30">
        <w:rPr>
          <w:rFonts w:ascii="Verdana" w:hAnsi="Verdana"/>
          <w:sz w:val="28"/>
          <w:szCs w:val="28"/>
          <w:lang w:val="nb-NO"/>
        </w:rPr>
        <w:t>overf</w:t>
      </w:r>
      <w:proofErr w:type="spellEnd"/>
      <w:r w:rsidRPr="00070C14">
        <w:rPr>
          <w:rFonts w:ascii="Verdana" w:hAnsi="Verdana"/>
          <w:sz w:val="28"/>
          <w:szCs w:val="28"/>
          <w:lang w:val="da-DK"/>
        </w:rPr>
        <w:t>ø</w:t>
      </w:r>
      <w:r w:rsidRPr="00EF7A30">
        <w:rPr>
          <w:rFonts w:ascii="Verdana" w:hAnsi="Verdana"/>
          <w:sz w:val="28"/>
          <w:szCs w:val="28"/>
          <w:lang w:val="nb-NO"/>
        </w:rPr>
        <w:t>ringen av stillingen på sak 086/18.</w:t>
      </w:r>
      <w:bookmarkEnd w:id="11"/>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bookmarkStart w:id="12" w:name="_Toc7"/>
      <w:r w:rsidRPr="00EF7A30">
        <w:rPr>
          <w:rFonts w:ascii="Verdana" w:hAnsi="Verdana"/>
          <w:sz w:val="28"/>
          <w:szCs w:val="28"/>
          <w:lang w:val="nb-NO"/>
        </w:rPr>
        <w:t xml:space="preserve">Neste </w:t>
      </w:r>
      <w:proofErr w:type="spellStart"/>
      <w:r w:rsidRPr="00EF7A30">
        <w:rPr>
          <w:rFonts w:ascii="Verdana" w:hAnsi="Verdana"/>
          <w:sz w:val="28"/>
          <w:szCs w:val="28"/>
          <w:lang w:val="nb-NO"/>
        </w:rPr>
        <w:t>landsstyrem</w:t>
      </w:r>
      <w:proofErr w:type="spellEnd"/>
      <w:r w:rsidRPr="00070C14">
        <w:rPr>
          <w:rFonts w:ascii="Verdana" w:hAnsi="Verdana"/>
          <w:sz w:val="28"/>
          <w:szCs w:val="28"/>
          <w:lang w:val="da-DK"/>
        </w:rPr>
        <w:t>ø</w:t>
      </w:r>
      <w:r w:rsidRPr="00EF7A30">
        <w:rPr>
          <w:rFonts w:ascii="Verdana" w:hAnsi="Verdana"/>
          <w:sz w:val="28"/>
          <w:szCs w:val="28"/>
          <w:lang w:val="nb-NO"/>
        </w:rPr>
        <w:t>te i blindeforbundet avholdes 8.-10. mars. Kristoffer Lium og Henning Knudsen må melde forfall denne helgen.</w:t>
      </w:r>
      <w:bookmarkEnd w:id="12"/>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sz w:val="28"/>
          <w:szCs w:val="28"/>
          <w:lang w:val="nb-NO"/>
        </w:rPr>
      </w:pPr>
      <w:bookmarkStart w:id="13" w:name="_Toc8"/>
      <w:r w:rsidRPr="00EF7A30">
        <w:rPr>
          <w:rFonts w:ascii="Verdana" w:hAnsi="Verdana"/>
          <w:i/>
          <w:sz w:val="28"/>
          <w:szCs w:val="28"/>
          <w:lang w:val="nb-NO"/>
        </w:rPr>
        <w:t xml:space="preserve">Vedtak: Frida Natland sendes som NBfU sin </w:t>
      </w:r>
      <w:proofErr w:type="spellStart"/>
      <w:r w:rsidRPr="00EF7A30">
        <w:rPr>
          <w:rFonts w:ascii="Verdana" w:hAnsi="Verdana"/>
          <w:i/>
          <w:sz w:val="28"/>
          <w:szCs w:val="28"/>
          <w:lang w:val="nb-NO"/>
        </w:rPr>
        <w:t>observat</w:t>
      </w:r>
      <w:proofErr w:type="spellEnd"/>
      <w:r w:rsidRPr="00A11750">
        <w:rPr>
          <w:rFonts w:ascii="Verdana" w:hAnsi="Verdana"/>
          <w:i/>
          <w:sz w:val="28"/>
          <w:szCs w:val="28"/>
          <w:lang w:val="da-DK"/>
        </w:rPr>
        <w:t>ø</w:t>
      </w:r>
      <w:r w:rsidRPr="00EF7A30">
        <w:rPr>
          <w:rFonts w:ascii="Verdana" w:hAnsi="Verdana"/>
          <w:i/>
          <w:sz w:val="28"/>
          <w:szCs w:val="28"/>
          <w:lang w:val="nb-NO"/>
        </w:rPr>
        <w:t xml:space="preserve">r på </w:t>
      </w:r>
      <w:proofErr w:type="spellStart"/>
      <w:r w:rsidRPr="00EF7A30">
        <w:rPr>
          <w:rFonts w:ascii="Verdana" w:hAnsi="Verdana"/>
          <w:i/>
          <w:sz w:val="28"/>
          <w:szCs w:val="28"/>
          <w:lang w:val="nb-NO"/>
        </w:rPr>
        <w:t>landsstyrem</w:t>
      </w:r>
      <w:proofErr w:type="spellEnd"/>
      <w:r w:rsidRPr="00A11750">
        <w:rPr>
          <w:rFonts w:ascii="Verdana" w:hAnsi="Verdana"/>
          <w:i/>
          <w:sz w:val="28"/>
          <w:szCs w:val="28"/>
          <w:lang w:val="da-DK"/>
        </w:rPr>
        <w:t>ø</w:t>
      </w:r>
      <w:r w:rsidRPr="00EF7A30">
        <w:rPr>
          <w:rFonts w:ascii="Verdana" w:hAnsi="Verdana"/>
          <w:i/>
          <w:sz w:val="28"/>
          <w:szCs w:val="28"/>
          <w:lang w:val="nb-NO"/>
        </w:rPr>
        <w:t>tet i mars og forøvrig tas saken til orientering.</w:t>
      </w:r>
      <w:bookmarkEnd w:id="13"/>
    </w:p>
    <w:p w:rsidR="0057342A" w:rsidRPr="00EF7A30" w:rsidRDefault="0057342A" w:rsidP="00070C14">
      <w:pPr>
        <w:pStyle w:val="Ingenmellomrom"/>
        <w:rPr>
          <w:rFonts w:ascii="Verdana" w:eastAsia="Verdana" w:hAnsi="Verdana" w:cs="Verdana"/>
          <w:sz w:val="28"/>
          <w:szCs w:val="28"/>
          <w:lang w:val="nb-NO"/>
        </w:rPr>
      </w:pPr>
    </w:p>
    <w:p w:rsidR="0057342A" w:rsidRPr="00A11750" w:rsidRDefault="00A11750" w:rsidP="00A11750">
      <w:pPr>
        <w:pStyle w:val="Overskrift3"/>
        <w:numPr>
          <w:ilvl w:val="0"/>
          <w:numId w:val="10"/>
        </w:numPr>
        <w:rPr>
          <w:lang w:val="nb-NO"/>
        </w:rPr>
      </w:pPr>
      <w:bookmarkStart w:id="14" w:name="_Toc9"/>
      <w:bookmarkStart w:id="15" w:name="_Toc534887103"/>
      <w:r w:rsidRPr="00A11750">
        <w:rPr>
          <w:lang w:val="nb-NO"/>
        </w:rPr>
        <w:t>M</w:t>
      </w:r>
      <w:r w:rsidRPr="00070C14">
        <w:rPr>
          <w:lang w:val="da-DK"/>
        </w:rPr>
        <w:t>ø</w:t>
      </w:r>
      <w:r w:rsidRPr="00A11750">
        <w:rPr>
          <w:lang w:val="nb-NO"/>
        </w:rPr>
        <w:t xml:space="preserve">te i </w:t>
      </w:r>
      <w:proofErr w:type="spellStart"/>
      <w:r w:rsidRPr="00A11750">
        <w:rPr>
          <w:lang w:val="nb-NO"/>
        </w:rPr>
        <w:t>Statped</w:t>
      </w:r>
      <w:proofErr w:type="spellEnd"/>
      <w:r w:rsidRPr="00A11750">
        <w:rPr>
          <w:lang w:val="nb-NO"/>
        </w:rPr>
        <w:t xml:space="preserve"> </w:t>
      </w:r>
      <w:proofErr w:type="spellStart"/>
      <w:r w:rsidRPr="00A11750">
        <w:rPr>
          <w:lang w:val="nb-NO"/>
        </w:rPr>
        <w:t>brukerr</w:t>
      </w:r>
      <w:proofErr w:type="spellEnd"/>
      <w:r w:rsidRPr="00070C14">
        <w:rPr>
          <w:lang w:val="da-DK"/>
        </w:rPr>
        <w:t>åd for syn</w:t>
      </w:r>
      <w:bookmarkEnd w:id="14"/>
      <w:bookmarkEnd w:id="15"/>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u w:color="000000"/>
          <w:lang w:val="da-DK"/>
        </w:rPr>
        <w:t>Henning Knudsen orienterte om dette mø</w:t>
      </w:r>
      <w:r w:rsidRPr="00EF7A30">
        <w:rPr>
          <w:rFonts w:ascii="Verdana" w:hAnsi="Verdana"/>
          <w:sz w:val="28"/>
          <w:szCs w:val="28"/>
          <w:u w:color="000000"/>
          <w:lang w:val="nb-NO"/>
        </w:rPr>
        <w:t xml:space="preserve">tet. Her diskuterte de blant annet </w:t>
      </w:r>
      <w:proofErr w:type="spellStart"/>
      <w:r w:rsidRPr="00EF7A30">
        <w:rPr>
          <w:rFonts w:ascii="Verdana" w:hAnsi="Verdana"/>
          <w:sz w:val="28"/>
          <w:szCs w:val="28"/>
          <w:u w:color="000000"/>
          <w:lang w:val="nb-NO"/>
        </w:rPr>
        <w:t>Statpeds</w:t>
      </w:r>
      <w:proofErr w:type="spellEnd"/>
      <w:r w:rsidRPr="00EF7A30">
        <w:rPr>
          <w:rFonts w:ascii="Verdana" w:hAnsi="Verdana"/>
          <w:sz w:val="28"/>
          <w:szCs w:val="28"/>
          <w:u w:color="000000"/>
          <w:lang w:val="nb-NO"/>
        </w:rPr>
        <w:t xml:space="preserve"> elevkurs. Sentralstyret diskuterte hvordan disse fungerte, og hva som kunne bli bedre. Henning og Viktoria skal skrive en uttalelse til </w:t>
      </w:r>
      <w:proofErr w:type="spellStart"/>
      <w:r w:rsidRPr="00EF7A30">
        <w:rPr>
          <w:rFonts w:ascii="Verdana" w:hAnsi="Verdana"/>
          <w:sz w:val="28"/>
          <w:szCs w:val="28"/>
          <w:u w:color="000000"/>
          <w:lang w:val="nb-NO"/>
        </w:rPr>
        <w:t>Statped</w:t>
      </w:r>
      <w:proofErr w:type="spellEnd"/>
      <w:r w:rsidRPr="00EF7A30">
        <w:rPr>
          <w:rFonts w:ascii="Verdana" w:hAnsi="Verdana"/>
          <w:sz w:val="28"/>
          <w:szCs w:val="28"/>
          <w:u w:color="000000"/>
          <w:lang w:val="nb-NO"/>
        </w:rPr>
        <w:t xml:space="preserve"> om dette.</w:t>
      </w:r>
    </w:p>
    <w:p w:rsidR="0057342A" w:rsidRPr="00EF7A30" w:rsidRDefault="0057342A" w:rsidP="00070C14">
      <w:pPr>
        <w:pStyle w:val="Ingenmellomrom"/>
        <w:rPr>
          <w:rFonts w:ascii="Verdana" w:eastAsia="Verdana" w:hAnsi="Verdana" w:cs="Verdana"/>
          <w:i/>
          <w:sz w:val="28"/>
          <w:szCs w:val="28"/>
          <w:lang w:val="nb-NO"/>
        </w:rPr>
      </w:pPr>
    </w:p>
    <w:p w:rsidR="0057342A" w:rsidRPr="00EF7A30" w:rsidRDefault="00A11750" w:rsidP="00070C14">
      <w:pPr>
        <w:pStyle w:val="Ingenmellomrom"/>
        <w:rPr>
          <w:rFonts w:ascii="Verdana" w:eastAsia="Verdana" w:hAnsi="Verdana" w:cs="Verdana"/>
          <w:i/>
          <w:sz w:val="28"/>
          <w:szCs w:val="28"/>
          <w:lang w:val="nb-NO"/>
        </w:rPr>
      </w:pPr>
      <w:r w:rsidRPr="00EF7A30">
        <w:rPr>
          <w:rFonts w:ascii="Verdana" w:hAnsi="Verdana"/>
          <w:i/>
          <w:sz w:val="28"/>
          <w:szCs w:val="28"/>
          <w:u w:color="000000"/>
          <w:lang w:val="nb-NO"/>
        </w:rPr>
        <w:t>Vedtak: Saken tas til orientering.</w:t>
      </w:r>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A11750">
      <w:pPr>
        <w:pStyle w:val="Overskrift1"/>
        <w:rPr>
          <w:rFonts w:eastAsia="Verdana" w:cs="Verdana"/>
        </w:rPr>
      </w:pPr>
      <w:bookmarkStart w:id="16" w:name="_Toc10"/>
      <w:bookmarkStart w:id="17" w:name="_Toc534887104"/>
      <w:r w:rsidRPr="00070C14">
        <w:t xml:space="preserve">SAK 070/18 </w:t>
      </w:r>
      <w:proofErr w:type="spellStart"/>
      <w:r w:rsidRPr="00070C14">
        <w:t>Utvalg</w:t>
      </w:r>
      <w:bookmarkEnd w:id="16"/>
      <w:bookmarkEnd w:id="17"/>
      <w:proofErr w:type="spellEnd"/>
    </w:p>
    <w:p w:rsidR="0057342A" w:rsidRPr="00070C14" w:rsidRDefault="00A11750" w:rsidP="00A11750">
      <w:pPr>
        <w:pStyle w:val="Overskrift3"/>
        <w:numPr>
          <w:ilvl w:val="0"/>
          <w:numId w:val="11"/>
        </w:numPr>
        <w:rPr>
          <w:rFonts w:eastAsia="Verdana" w:cs="Verdana"/>
        </w:rPr>
      </w:pPr>
      <w:bookmarkStart w:id="18" w:name="_Toc11"/>
      <w:bookmarkStart w:id="19" w:name="_Toc534887105"/>
      <w:proofErr w:type="spellStart"/>
      <w:r w:rsidRPr="00070C14">
        <w:t>Interessepolitisk</w:t>
      </w:r>
      <w:proofErr w:type="spellEnd"/>
      <w:r w:rsidRPr="00070C14">
        <w:t xml:space="preserve"> </w:t>
      </w:r>
      <w:proofErr w:type="spellStart"/>
      <w:r w:rsidRPr="00070C14">
        <w:t>utvalg</w:t>
      </w:r>
      <w:bookmarkEnd w:id="18"/>
      <w:bookmarkEnd w:id="19"/>
      <w:proofErr w:type="spellEnd"/>
    </w:p>
    <w:p w:rsidR="0057342A" w:rsidRPr="00EF7A30" w:rsidRDefault="00A11750" w:rsidP="00070C14">
      <w:pPr>
        <w:pStyle w:val="Ingenmellomrom"/>
        <w:rPr>
          <w:rFonts w:ascii="Verdana" w:eastAsia="Verdana" w:hAnsi="Verdana" w:cs="Verdana"/>
          <w:sz w:val="28"/>
          <w:szCs w:val="28"/>
          <w:lang w:val="nb-NO"/>
        </w:rPr>
      </w:pPr>
      <w:bookmarkStart w:id="20" w:name="_Toc12"/>
      <w:r w:rsidRPr="00070C14">
        <w:rPr>
          <w:rFonts w:ascii="Verdana" w:hAnsi="Verdana"/>
          <w:sz w:val="28"/>
          <w:szCs w:val="28"/>
          <w:lang w:val="da-DK"/>
        </w:rPr>
        <w:t xml:space="preserve">Trine Lise </w:t>
      </w:r>
      <w:r w:rsidRPr="00EF7A30">
        <w:rPr>
          <w:rFonts w:ascii="Verdana" w:hAnsi="Verdana"/>
          <w:sz w:val="28"/>
          <w:szCs w:val="28"/>
          <w:lang w:val="nb-NO"/>
        </w:rPr>
        <w:t xml:space="preserve">Østlund Blime orienterte om arbeidet med nedsettelse av utvalget. Det er per dags dato bare to personer som </w:t>
      </w:r>
      <w:r w:rsidRPr="00070C14">
        <w:rPr>
          <w:rFonts w:ascii="Verdana" w:hAnsi="Verdana"/>
          <w:sz w:val="28"/>
          <w:szCs w:val="28"/>
          <w:lang w:val="da-DK"/>
        </w:rPr>
        <w:t xml:space="preserve">ønsker </w:t>
      </w:r>
      <w:r w:rsidRPr="00EF7A30">
        <w:rPr>
          <w:rFonts w:ascii="Verdana" w:hAnsi="Verdana"/>
          <w:sz w:val="28"/>
          <w:szCs w:val="28"/>
          <w:lang w:val="nb-NO"/>
        </w:rPr>
        <w:t xml:space="preserve">å fortsette i utvalget. Sentralstyret diskuterte hvordan interessen for interessepolitisk arbeid og utvalg kan </w:t>
      </w:r>
      <w:r w:rsidRPr="00070C14">
        <w:rPr>
          <w:rFonts w:ascii="Verdana" w:hAnsi="Verdana"/>
          <w:sz w:val="28"/>
          <w:szCs w:val="28"/>
          <w:lang w:val="da-DK"/>
        </w:rPr>
        <w:t>ø</w:t>
      </w:r>
      <w:proofErr w:type="spellStart"/>
      <w:r w:rsidRPr="00EF7A30">
        <w:rPr>
          <w:rFonts w:ascii="Verdana" w:hAnsi="Verdana"/>
          <w:sz w:val="28"/>
          <w:szCs w:val="28"/>
          <w:lang w:val="nb-NO"/>
        </w:rPr>
        <w:t>kes</w:t>
      </w:r>
      <w:proofErr w:type="spellEnd"/>
      <w:r w:rsidRPr="00EF7A30">
        <w:rPr>
          <w:rFonts w:ascii="Verdana" w:hAnsi="Verdana"/>
          <w:sz w:val="28"/>
          <w:szCs w:val="28"/>
          <w:lang w:val="nb-NO"/>
        </w:rPr>
        <w:t>. Utvalgets rolle og funksjon i NBfUs interessepolitiske arbeid ble også dr</w:t>
      </w:r>
      <w:r w:rsidRPr="00070C14">
        <w:rPr>
          <w:rFonts w:ascii="Verdana" w:hAnsi="Verdana"/>
          <w:sz w:val="28"/>
          <w:szCs w:val="28"/>
          <w:lang w:val="da-DK"/>
        </w:rPr>
        <w:t>ø</w:t>
      </w:r>
      <w:proofErr w:type="spellStart"/>
      <w:r w:rsidRPr="00EF7A30">
        <w:rPr>
          <w:rFonts w:ascii="Verdana" w:hAnsi="Verdana"/>
          <w:sz w:val="28"/>
          <w:szCs w:val="28"/>
          <w:lang w:val="nb-NO"/>
        </w:rPr>
        <w:t>ftet</w:t>
      </w:r>
      <w:proofErr w:type="spellEnd"/>
      <w:r w:rsidRPr="00EF7A30">
        <w:rPr>
          <w:rFonts w:ascii="Verdana" w:hAnsi="Verdana"/>
          <w:sz w:val="28"/>
          <w:szCs w:val="28"/>
          <w:lang w:val="nb-NO"/>
        </w:rPr>
        <w:t>.</w:t>
      </w:r>
      <w:bookmarkEnd w:id="20"/>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bookmarkStart w:id="21" w:name="_Toc13"/>
      <w:r w:rsidRPr="00EF7A30">
        <w:rPr>
          <w:rFonts w:ascii="Verdana" w:hAnsi="Verdana"/>
          <w:sz w:val="28"/>
          <w:szCs w:val="28"/>
          <w:lang w:val="nb-NO"/>
        </w:rPr>
        <w:t>Sentralstyret ble enige om at det settes av tid på NBfU-konferansen for å informere om utvalget og arbeidet i dette.</w:t>
      </w:r>
      <w:bookmarkEnd w:id="21"/>
    </w:p>
    <w:p w:rsidR="0057342A" w:rsidRPr="00EF7A30" w:rsidRDefault="0057342A" w:rsidP="00070C14">
      <w:pPr>
        <w:pStyle w:val="Ingenmellomrom"/>
        <w:rPr>
          <w:rFonts w:ascii="Verdana" w:eastAsia="Verdana" w:hAnsi="Verdana" w:cs="Verdana"/>
          <w:sz w:val="28"/>
          <w:szCs w:val="28"/>
          <w:lang w:val="nb-NO"/>
        </w:rPr>
      </w:pPr>
    </w:p>
    <w:p w:rsidR="0057342A" w:rsidRPr="00A11750" w:rsidRDefault="00A11750" w:rsidP="00A11750">
      <w:pPr>
        <w:pStyle w:val="Overskrift3"/>
        <w:numPr>
          <w:ilvl w:val="0"/>
          <w:numId w:val="11"/>
        </w:numPr>
      </w:pPr>
      <w:bookmarkStart w:id="22" w:name="_Toc14"/>
      <w:bookmarkStart w:id="23" w:name="_Toc534887106"/>
      <w:proofErr w:type="spellStart"/>
      <w:r w:rsidRPr="00070C14">
        <w:lastRenderedPageBreak/>
        <w:t>Internasjonalt</w:t>
      </w:r>
      <w:proofErr w:type="spellEnd"/>
      <w:r w:rsidRPr="00070C14">
        <w:t xml:space="preserve"> </w:t>
      </w:r>
      <w:proofErr w:type="spellStart"/>
      <w:r w:rsidRPr="00070C14">
        <w:t>utvalg</w:t>
      </w:r>
      <w:bookmarkEnd w:id="22"/>
      <w:bookmarkEnd w:id="23"/>
      <w:proofErr w:type="spellEnd"/>
    </w:p>
    <w:p w:rsidR="0057342A" w:rsidRPr="00EF7A30" w:rsidRDefault="00A11750" w:rsidP="00070C14">
      <w:pPr>
        <w:pStyle w:val="Ingenmellomrom"/>
        <w:rPr>
          <w:rFonts w:ascii="Verdana" w:eastAsia="Verdana" w:hAnsi="Verdana" w:cs="Verdana"/>
          <w:sz w:val="28"/>
          <w:szCs w:val="28"/>
          <w:lang w:val="nb-NO"/>
        </w:rPr>
      </w:pPr>
      <w:bookmarkStart w:id="24" w:name="_Toc15"/>
      <w:r w:rsidRPr="00EF7A30">
        <w:rPr>
          <w:rFonts w:ascii="Verdana" w:hAnsi="Verdana"/>
          <w:sz w:val="28"/>
          <w:szCs w:val="28"/>
          <w:lang w:val="nb-NO"/>
        </w:rPr>
        <w:t xml:space="preserve">Fatuma Abdi orienterte om arbeidet utvalget </w:t>
      </w:r>
      <w:proofErr w:type="spellStart"/>
      <w:r w:rsidRPr="00EF7A30">
        <w:rPr>
          <w:rFonts w:ascii="Verdana" w:hAnsi="Verdana"/>
          <w:sz w:val="28"/>
          <w:szCs w:val="28"/>
          <w:lang w:val="nb-NO"/>
        </w:rPr>
        <w:t>gj</w:t>
      </w:r>
      <w:proofErr w:type="spellEnd"/>
      <w:r w:rsidRPr="00070C14">
        <w:rPr>
          <w:rFonts w:ascii="Verdana" w:hAnsi="Verdana"/>
          <w:sz w:val="28"/>
          <w:szCs w:val="28"/>
          <w:lang w:val="da-DK"/>
        </w:rPr>
        <w:t>ø</w:t>
      </w:r>
      <w:r w:rsidRPr="00EF7A30">
        <w:rPr>
          <w:rFonts w:ascii="Verdana" w:hAnsi="Verdana"/>
          <w:sz w:val="28"/>
          <w:szCs w:val="28"/>
          <w:lang w:val="nb-NO"/>
        </w:rPr>
        <w:t>r. Hawkilara Axelsen har blitt valgt til ny leder og Fatuma Abdi er nå nestleder. Utvalget skal ha et fysisk m</w:t>
      </w:r>
      <w:r w:rsidRPr="00070C14">
        <w:rPr>
          <w:rFonts w:ascii="Verdana" w:hAnsi="Verdana"/>
          <w:sz w:val="28"/>
          <w:szCs w:val="28"/>
          <w:lang w:val="da-DK"/>
        </w:rPr>
        <w:t>ø</w:t>
      </w:r>
      <w:r w:rsidRPr="00EF7A30">
        <w:rPr>
          <w:rFonts w:ascii="Verdana" w:hAnsi="Verdana"/>
          <w:sz w:val="28"/>
          <w:szCs w:val="28"/>
          <w:lang w:val="nb-NO"/>
        </w:rPr>
        <w:t>te i januar og de planlegger et nytt fysisk m</w:t>
      </w:r>
      <w:r w:rsidRPr="00070C14">
        <w:rPr>
          <w:rFonts w:ascii="Verdana" w:hAnsi="Verdana"/>
          <w:sz w:val="28"/>
          <w:szCs w:val="28"/>
          <w:lang w:val="da-DK"/>
        </w:rPr>
        <w:t>ø</w:t>
      </w:r>
      <w:r w:rsidRPr="00EF7A30">
        <w:rPr>
          <w:rFonts w:ascii="Verdana" w:hAnsi="Verdana"/>
          <w:sz w:val="28"/>
          <w:szCs w:val="28"/>
          <w:lang w:val="nb-NO"/>
        </w:rPr>
        <w:t>te i september.</w:t>
      </w:r>
      <w:bookmarkEnd w:id="24"/>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bookmarkStart w:id="25" w:name="_Toc16"/>
      <w:r w:rsidRPr="00EF7A30">
        <w:rPr>
          <w:rFonts w:ascii="Verdana" w:hAnsi="Verdana"/>
          <w:sz w:val="28"/>
          <w:szCs w:val="28"/>
          <w:lang w:val="nb-NO"/>
        </w:rPr>
        <w:t>Sentralstyret diskuterte arbeidet i utvalget, og ber</w:t>
      </w:r>
      <w:r w:rsidRPr="00070C14">
        <w:rPr>
          <w:rFonts w:ascii="Verdana" w:hAnsi="Verdana"/>
          <w:sz w:val="28"/>
          <w:szCs w:val="28"/>
          <w:lang w:val="da-DK"/>
        </w:rPr>
        <w:t>ø</w:t>
      </w:r>
      <w:proofErr w:type="spellStart"/>
      <w:r w:rsidRPr="00EF7A30">
        <w:rPr>
          <w:rFonts w:ascii="Verdana" w:hAnsi="Verdana"/>
          <w:sz w:val="28"/>
          <w:szCs w:val="28"/>
          <w:lang w:val="nb-NO"/>
        </w:rPr>
        <w:t>mmet</w:t>
      </w:r>
      <w:proofErr w:type="spellEnd"/>
      <w:r w:rsidRPr="00EF7A30">
        <w:rPr>
          <w:rFonts w:ascii="Verdana" w:hAnsi="Verdana"/>
          <w:sz w:val="28"/>
          <w:szCs w:val="28"/>
          <w:lang w:val="nb-NO"/>
        </w:rPr>
        <w:t xml:space="preserve"> utvalget for meget god innsats.</w:t>
      </w:r>
      <w:bookmarkEnd w:id="25"/>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A11750">
      <w:pPr>
        <w:pStyle w:val="Overskrift3"/>
        <w:numPr>
          <w:ilvl w:val="0"/>
          <w:numId w:val="11"/>
        </w:numPr>
        <w:rPr>
          <w:rFonts w:eastAsia="Verdana" w:cs="Verdana"/>
        </w:rPr>
      </w:pPr>
      <w:bookmarkStart w:id="26" w:name="_Toc17"/>
      <w:bookmarkStart w:id="27" w:name="_Toc534887107"/>
      <w:proofErr w:type="spellStart"/>
      <w:r w:rsidRPr="00070C14">
        <w:t>Sosiale</w:t>
      </w:r>
      <w:proofErr w:type="spellEnd"/>
      <w:r w:rsidRPr="00070C14">
        <w:t xml:space="preserve"> </w:t>
      </w:r>
      <w:proofErr w:type="spellStart"/>
      <w:r w:rsidRPr="00070C14">
        <w:t>medier</w:t>
      </w:r>
      <w:proofErr w:type="spellEnd"/>
      <w:r w:rsidRPr="00070C14">
        <w:t xml:space="preserve"> </w:t>
      </w:r>
      <w:proofErr w:type="spellStart"/>
      <w:r w:rsidRPr="00070C14">
        <w:t>utvalg</w:t>
      </w:r>
      <w:bookmarkEnd w:id="26"/>
      <w:bookmarkEnd w:id="27"/>
      <w:proofErr w:type="spellEnd"/>
    </w:p>
    <w:p w:rsidR="0057342A" w:rsidRPr="00EF7A30" w:rsidRDefault="00A11750" w:rsidP="00070C14">
      <w:pPr>
        <w:pStyle w:val="Ingenmellomrom"/>
        <w:rPr>
          <w:rFonts w:ascii="Verdana" w:eastAsia="Verdana" w:hAnsi="Verdana" w:cs="Verdana"/>
          <w:sz w:val="28"/>
          <w:szCs w:val="28"/>
          <w:lang w:val="nb-NO"/>
        </w:rPr>
      </w:pPr>
      <w:bookmarkStart w:id="28" w:name="_Toc18"/>
      <w:r w:rsidRPr="00EF7A30">
        <w:rPr>
          <w:rFonts w:ascii="Verdana" w:hAnsi="Verdana"/>
          <w:sz w:val="28"/>
          <w:szCs w:val="28"/>
          <w:lang w:val="nb-NO"/>
        </w:rPr>
        <w:t>Maiken Mucha orienterte om arbeidet utvalget har gjort. Antallet f</w:t>
      </w:r>
      <w:r w:rsidRPr="00070C14">
        <w:rPr>
          <w:rFonts w:ascii="Verdana" w:hAnsi="Verdana"/>
          <w:sz w:val="28"/>
          <w:szCs w:val="28"/>
          <w:lang w:val="da-DK"/>
        </w:rPr>
        <w:t>ø</w:t>
      </w:r>
      <w:proofErr w:type="spellStart"/>
      <w:r w:rsidRPr="00EF7A30">
        <w:rPr>
          <w:rFonts w:ascii="Verdana" w:hAnsi="Verdana"/>
          <w:sz w:val="28"/>
          <w:szCs w:val="28"/>
          <w:lang w:val="nb-NO"/>
        </w:rPr>
        <w:t>lgere</w:t>
      </w:r>
      <w:proofErr w:type="spellEnd"/>
      <w:r w:rsidRPr="00EF7A30">
        <w:rPr>
          <w:rFonts w:ascii="Verdana" w:hAnsi="Verdana"/>
          <w:sz w:val="28"/>
          <w:szCs w:val="28"/>
          <w:lang w:val="nb-NO"/>
        </w:rPr>
        <w:t xml:space="preserve"> på </w:t>
      </w:r>
      <w:r w:rsidRPr="00070C14">
        <w:rPr>
          <w:rFonts w:ascii="Verdana" w:hAnsi="Verdana"/>
          <w:sz w:val="28"/>
          <w:szCs w:val="28"/>
          <w:lang w:val="da-DK"/>
        </w:rPr>
        <w:t>instagram er ø</w:t>
      </w:r>
      <w:proofErr w:type="spellStart"/>
      <w:r w:rsidRPr="00EF7A30">
        <w:rPr>
          <w:rFonts w:ascii="Verdana" w:hAnsi="Verdana"/>
          <w:sz w:val="28"/>
          <w:szCs w:val="28"/>
          <w:lang w:val="nb-NO"/>
        </w:rPr>
        <w:t>kt</w:t>
      </w:r>
      <w:proofErr w:type="spellEnd"/>
      <w:r w:rsidRPr="00EF7A30">
        <w:rPr>
          <w:rFonts w:ascii="Verdana" w:hAnsi="Verdana"/>
          <w:sz w:val="28"/>
          <w:szCs w:val="28"/>
          <w:lang w:val="nb-NO"/>
        </w:rPr>
        <w:t xml:space="preserve"> fra 350 til nesten 1000 etter at utvalget overtok ansvaret for dette i oktober. Utvalget har fokusert på å fremstille NBfU som positive og </w:t>
      </w:r>
      <w:proofErr w:type="gramStart"/>
      <w:r w:rsidRPr="00EF7A30">
        <w:rPr>
          <w:rFonts w:ascii="Verdana" w:hAnsi="Verdana"/>
          <w:sz w:val="28"/>
          <w:szCs w:val="28"/>
          <w:lang w:val="nb-NO"/>
        </w:rPr>
        <w:t>med ”</w:t>
      </w:r>
      <w:r w:rsidRPr="00070C14">
        <w:rPr>
          <w:rFonts w:ascii="Verdana" w:hAnsi="Verdana"/>
          <w:sz w:val="28"/>
          <w:szCs w:val="28"/>
          <w:lang w:val="da-DK"/>
        </w:rPr>
        <w:t>glimt</w:t>
      </w:r>
      <w:proofErr w:type="gramEnd"/>
      <w:r w:rsidRPr="00070C14">
        <w:rPr>
          <w:rFonts w:ascii="Verdana" w:hAnsi="Verdana"/>
          <w:sz w:val="28"/>
          <w:szCs w:val="28"/>
          <w:lang w:val="da-DK"/>
        </w:rPr>
        <w:t xml:space="preserve"> i ø</w:t>
      </w:r>
      <w:proofErr w:type="spellStart"/>
      <w:r w:rsidRPr="00EF7A30">
        <w:rPr>
          <w:rFonts w:ascii="Verdana" w:hAnsi="Verdana"/>
          <w:sz w:val="28"/>
          <w:szCs w:val="28"/>
          <w:lang w:val="nb-NO"/>
        </w:rPr>
        <w:t>yet</w:t>
      </w:r>
      <w:proofErr w:type="spellEnd"/>
      <w:r w:rsidRPr="00EF7A30">
        <w:rPr>
          <w:rFonts w:ascii="Verdana" w:hAnsi="Verdana"/>
          <w:sz w:val="28"/>
          <w:szCs w:val="28"/>
          <w:lang w:val="nb-NO"/>
        </w:rPr>
        <w:t>” på sosiale medier. Sentralstyret er meget godt fornøyd med det store løftet utvalgsmedlemmene har fått til her.</w:t>
      </w:r>
      <w:bookmarkEnd w:id="28"/>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 Saken tas til orientering</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w:t>
      </w:r>
    </w:p>
    <w:p w:rsidR="0057342A" w:rsidRPr="00EF7A30" w:rsidRDefault="00A11750" w:rsidP="00A11750">
      <w:pPr>
        <w:pStyle w:val="Overskrift1"/>
        <w:rPr>
          <w:rFonts w:eastAsia="Verdana" w:cs="Verdana"/>
          <w:lang w:val="nb-NO"/>
        </w:rPr>
      </w:pPr>
      <w:bookmarkStart w:id="29" w:name="_Toc19"/>
      <w:bookmarkStart w:id="30" w:name="_Toc534887108"/>
      <w:r w:rsidRPr="00EF7A30">
        <w:rPr>
          <w:lang w:val="nb-NO"/>
        </w:rPr>
        <w:t>SAK 071/18 Regionene Rundt</w:t>
      </w:r>
      <w:bookmarkEnd w:id="29"/>
      <w:bookmarkEnd w:id="30"/>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 xml:space="preserve">Henning orienterte om arbeidet som </w:t>
      </w:r>
      <w:proofErr w:type="spellStart"/>
      <w:r w:rsidRPr="00EF7A30">
        <w:rPr>
          <w:rFonts w:ascii="Verdana" w:hAnsi="Verdana"/>
          <w:sz w:val="28"/>
          <w:szCs w:val="28"/>
          <w:lang w:val="nb-NO"/>
        </w:rPr>
        <w:t>regionskontakt</w:t>
      </w:r>
      <w:proofErr w:type="spellEnd"/>
      <w:r w:rsidRPr="00EF7A30">
        <w:rPr>
          <w:rFonts w:ascii="Verdana" w:hAnsi="Verdana"/>
          <w:sz w:val="28"/>
          <w:szCs w:val="28"/>
          <w:lang w:val="nb-NO"/>
        </w:rPr>
        <w:t xml:space="preserve">. Mailadressen </w:t>
      </w:r>
      <w:hyperlink r:id="rId8" w:history="1">
        <w:r w:rsidRPr="00EF7A30">
          <w:rPr>
            <w:rStyle w:val="Hyperlink0"/>
            <w:lang w:val="nb-NO"/>
          </w:rPr>
          <w:t>regionskontakt@nbfu.no</w:t>
        </w:r>
      </w:hyperlink>
      <w:r w:rsidRPr="00EF7A30">
        <w:rPr>
          <w:rFonts w:ascii="Verdana" w:hAnsi="Verdana"/>
          <w:sz w:val="28"/>
          <w:szCs w:val="28"/>
          <w:lang w:val="nb-NO"/>
        </w:rPr>
        <w:t xml:space="preserve"> er nå oppe uten at dette har gitt </w:t>
      </w:r>
      <w:proofErr w:type="spellStart"/>
      <w:r w:rsidRPr="00EF7A30">
        <w:rPr>
          <w:rFonts w:ascii="Verdana" w:hAnsi="Verdana"/>
          <w:sz w:val="28"/>
          <w:szCs w:val="28"/>
          <w:lang w:val="nb-NO"/>
        </w:rPr>
        <w:t>st</w:t>
      </w:r>
      <w:proofErr w:type="spellEnd"/>
      <w:r w:rsidRPr="00070C14">
        <w:rPr>
          <w:rFonts w:ascii="Verdana" w:hAnsi="Verdana"/>
          <w:sz w:val="28"/>
          <w:szCs w:val="28"/>
          <w:lang w:val="da-DK"/>
        </w:rPr>
        <w:t>ø</w:t>
      </w:r>
      <w:r w:rsidRPr="00070C14">
        <w:rPr>
          <w:rFonts w:ascii="Verdana" w:hAnsi="Verdana"/>
          <w:sz w:val="28"/>
          <w:szCs w:val="28"/>
          <w:lang w:val="fr-FR"/>
        </w:rPr>
        <w:t>rre f</w:t>
      </w:r>
      <w:r w:rsidRPr="00070C14">
        <w:rPr>
          <w:rFonts w:ascii="Verdana" w:hAnsi="Verdana"/>
          <w:sz w:val="28"/>
          <w:szCs w:val="28"/>
          <w:lang w:val="da-DK"/>
        </w:rPr>
        <w:t>ø</w:t>
      </w:r>
      <w:proofErr w:type="spellStart"/>
      <w:r w:rsidRPr="00EF7A30">
        <w:rPr>
          <w:rFonts w:ascii="Verdana" w:hAnsi="Verdana"/>
          <w:sz w:val="28"/>
          <w:szCs w:val="28"/>
          <w:lang w:val="nb-NO"/>
        </w:rPr>
        <w:t>lger</w:t>
      </w:r>
      <w:proofErr w:type="spellEnd"/>
      <w:r w:rsidRPr="00EF7A30">
        <w:rPr>
          <w:rFonts w:ascii="Verdana" w:hAnsi="Verdana"/>
          <w:sz w:val="28"/>
          <w:szCs w:val="28"/>
          <w:lang w:val="nb-NO"/>
        </w:rPr>
        <w:t>.</w:t>
      </w:r>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A11750">
      <w:pPr>
        <w:pStyle w:val="Overskrift3"/>
        <w:numPr>
          <w:ilvl w:val="0"/>
          <w:numId w:val="12"/>
        </w:numPr>
        <w:rPr>
          <w:rFonts w:eastAsia="Verdana" w:cs="Verdana"/>
        </w:rPr>
      </w:pPr>
      <w:bookmarkStart w:id="31" w:name="_Toc20"/>
      <w:bookmarkStart w:id="32" w:name="_Toc534887109"/>
      <w:r w:rsidRPr="00070C14">
        <w:rPr>
          <w:lang w:val="it-IT"/>
        </w:rPr>
        <w:t>Region Vest</w:t>
      </w:r>
      <w:bookmarkEnd w:id="31"/>
      <w:bookmarkEnd w:id="32"/>
    </w:p>
    <w:p w:rsidR="0057342A" w:rsidRPr="00070C14" w:rsidRDefault="00A11750" w:rsidP="00070C14">
      <w:pPr>
        <w:pStyle w:val="Ingenmellomrom"/>
        <w:rPr>
          <w:rFonts w:ascii="Verdana" w:eastAsia="Verdana" w:hAnsi="Verdana" w:cs="Verdana"/>
          <w:sz w:val="28"/>
          <w:szCs w:val="28"/>
        </w:rPr>
      </w:pPr>
      <w:bookmarkStart w:id="33" w:name="_Toc21"/>
      <w:r w:rsidRPr="00EF7A30">
        <w:rPr>
          <w:rFonts w:ascii="Verdana" w:hAnsi="Verdana"/>
          <w:sz w:val="28"/>
          <w:szCs w:val="28"/>
          <w:lang w:val="nb-NO"/>
        </w:rPr>
        <w:t>Maiken Mucha orienterte om arbeidet i region Vest. De har hatt et julebord f</w:t>
      </w:r>
      <w:r w:rsidRPr="00070C14">
        <w:rPr>
          <w:rFonts w:ascii="Verdana" w:hAnsi="Verdana"/>
          <w:sz w:val="28"/>
          <w:szCs w:val="28"/>
          <w:lang w:val="da-DK"/>
        </w:rPr>
        <w:t>ø</w:t>
      </w:r>
      <w:proofErr w:type="spellStart"/>
      <w:r w:rsidRPr="00EF7A30">
        <w:rPr>
          <w:rFonts w:ascii="Verdana" w:hAnsi="Verdana"/>
          <w:sz w:val="28"/>
          <w:szCs w:val="28"/>
          <w:lang w:val="nb-NO"/>
        </w:rPr>
        <w:t>rste</w:t>
      </w:r>
      <w:proofErr w:type="spellEnd"/>
      <w:r w:rsidRPr="00EF7A30">
        <w:rPr>
          <w:rFonts w:ascii="Verdana" w:hAnsi="Verdana"/>
          <w:sz w:val="28"/>
          <w:szCs w:val="28"/>
          <w:lang w:val="nb-NO"/>
        </w:rPr>
        <w:t xml:space="preserve"> helgen i desember, Der det var totalt 8 personer inkludert ledsagere. </w:t>
      </w:r>
      <w:r w:rsidRPr="00070C14">
        <w:rPr>
          <w:rFonts w:ascii="Verdana" w:hAnsi="Verdana"/>
          <w:sz w:val="28"/>
          <w:szCs w:val="28"/>
        </w:rPr>
        <w:t xml:space="preserve">To </w:t>
      </w:r>
      <w:proofErr w:type="spellStart"/>
      <w:r w:rsidRPr="00070C14">
        <w:rPr>
          <w:rFonts w:ascii="Verdana" w:hAnsi="Verdana"/>
          <w:sz w:val="28"/>
          <w:szCs w:val="28"/>
        </w:rPr>
        <w:t>av</w:t>
      </w:r>
      <w:proofErr w:type="spellEnd"/>
      <w:r w:rsidRPr="00070C14">
        <w:rPr>
          <w:rFonts w:ascii="Verdana" w:hAnsi="Verdana"/>
          <w:sz w:val="28"/>
          <w:szCs w:val="28"/>
        </w:rPr>
        <w:t xml:space="preserve"> </w:t>
      </w:r>
      <w:proofErr w:type="spellStart"/>
      <w:r w:rsidRPr="00070C14">
        <w:rPr>
          <w:rFonts w:ascii="Verdana" w:hAnsi="Verdana"/>
          <w:sz w:val="28"/>
          <w:szCs w:val="28"/>
        </w:rPr>
        <w:t>deltakerne</w:t>
      </w:r>
      <w:proofErr w:type="spellEnd"/>
      <w:r w:rsidRPr="00070C14">
        <w:rPr>
          <w:rFonts w:ascii="Verdana" w:hAnsi="Verdana"/>
          <w:sz w:val="28"/>
          <w:szCs w:val="28"/>
        </w:rPr>
        <w:t xml:space="preserve"> </w:t>
      </w:r>
      <w:proofErr w:type="spellStart"/>
      <w:r w:rsidRPr="00070C14">
        <w:rPr>
          <w:rFonts w:ascii="Verdana" w:hAnsi="Verdana"/>
          <w:sz w:val="28"/>
          <w:szCs w:val="28"/>
        </w:rPr>
        <w:t>var</w:t>
      </w:r>
      <w:proofErr w:type="spellEnd"/>
      <w:r w:rsidRPr="00070C14">
        <w:rPr>
          <w:rFonts w:ascii="Verdana" w:hAnsi="Verdana"/>
          <w:sz w:val="28"/>
          <w:szCs w:val="28"/>
        </w:rPr>
        <w:t xml:space="preserve"> medlemmer av region S</w:t>
      </w:r>
      <w:r w:rsidRPr="00070C14">
        <w:rPr>
          <w:rFonts w:ascii="Verdana" w:hAnsi="Verdana"/>
          <w:sz w:val="28"/>
          <w:szCs w:val="28"/>
          <w:lang w:val="da-DK"/>
        </w:rPr>
        <w:t>ø</w:t>
      </w:r>
      <w:r w:rsidRPr="00070C14">
        <w:rPr>
          <w:rFonts w:ascii="Verdana" w:hAnsi="Verdana"/>
          <w:sz w:val="28"/>
          <w:szCs w:val="28"/>
        </w:rPr>
        <w:t xml:space="preserve">r. </w:t>
      </w:r>
      <w:bookmarkEnd w:id="33"/>
    </w:p>
    <w:p w:rsidR="0057342A" w:rsidRPr="00070C14" w:rsidRDefault="0057342A" w:rsidP="00070C14">
      <w:pPr>
        <w:pStyle w:val="Ingenmellomrom"/>
        <w:rPr>
          <w:rFonts w:ascii="Verdana" w:eastAsia="Verdana" w:hAnsi="Verdana" w:cs="Verdana"/>
          <w:sz w:val="28"/>
          <w:szCs w:val="28"/>
        </w:rPr>
      </w:pPr>
    </w:p>
    <w:p w:rsidR="0057342A" w:rsidRPr="00A11750" w:rsidRDefault="00A11750" w:rsidP="00A11750">
      <w:pPr>
        <w:pStyle w:val="Overskrift3"/>
        <w:numPr>
          <w:ilvl w:val="0"/>
          <w:numId w:val="12"/>
        </w:numPr>
        <w:rPr>
          <w:u w:color="000000"/>
          <w:lang w:val="it-IT"/>
        </w:rPr>
      </w:pPr>
      <w:bookmarkStart w:id="34" w:name="_Toc22"/>
      <w:bookmarkStart w:id="35" w:name="_Toc534887110"/>
      <w:r w:rsidRPr="00070C14">
        <w:rPr>
          <w:u w:color="000000"/>
          <w:lang w:val="it-IT"/>
        </w:rPr>
        <w:t>Region S</w:t>
      </w:r>
      <w:r w:rsidRPr="00070C14">
        <w:rPr>
          <w:u w:color="000000"/>
          <w:lang w:val="da-DK"/>
        </w:rPr>
        <w:t>ø</w:t>
      </w:r>
      <w:r w:rsidRPr="00070C14">
        <w:rPr>
          <w:u w:color="000000"/>
        </w:rPr>
        <w:t>r</w:t>
      </w:r>
      <w:bookmarkEnd w:id="34"/>
      <w:bookmarkEnd w:id="35"/>
    </w:p>
    <w:p w:rsidR="0057342A" w:rsidRPr="00EF7A30" w:rsidRDefault="00A11750" w:rsidP="00070C14">
      <w:pPr>
        <w:pStyle w:val="Ingenmellomrom"/>
        <w:rPr>
          <w:rFonts w:ascii="Verdana" w:eastAsia="Verdana" w:hAnsi="Verdana" w:cs="Verdana"/>
          <w:sz w:val="28"/>
          <w:szCs w:val="28"/>
          <w:lang w:val="nb-NO"/>
        </w:rPr>
      </w:pPr>
      <w:bookmarkStart w:id="36" w:name="_Toc23"/>
      <w:r w:rsidRPr="00EF7A30">
        <w:rPr>
          <w:rFonts w:ascii="Verdana" w:hAnsi="Verdana"/>
          <w:sz w:val="28"/>
          <w:szCs w:val="28"/>
          <w:u w:color="000000"/>
          <w:lang w:val="nb-NO"/>
        </w:rPr>
        <w:t xml:space="preserve">Trine-Lise orienterte. De hadde to deltakere på julebordet til region Vest, og medlemmene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nsker</w:t>
      </w:r>
      <w:proofErr w:type="spellEnd"/>
      <w:r w:rsidRPr="00EF7A30">
        <w:rPr>
          <w:rFonts w:ascii="Verdana" w:hAnsi="Verdana"/>
          <w:sz w:val="28"/>
          <w:szCs w:val="28"/>
          <w:u w:color="000000"/>
          <w:lang w:val="nb-NO"/>
        </w:rPr>
        <w:t xml:space="preserve"> et fortsatt samarbeid med disse. </w:t>
      </w:r>
      <w:bookmarkEnd w:id="36"/>
    </w:p>
    <w:p w:rsidR="0057342A" w:rsidRPr="00070C14" w:rsidRDefault="00A11750" w:rsidP="00A11750">
      <w:pPr>
        <w:pStyle w:val="Overskrift3"/>
        <w:numPr>
          <w:ilvl w:val="0"/>
          <w:numId w:val="12"/>
        </w:numPr>
        <w:rPr>
          <w:rFonts w:eastAsia="Verdana" w:cs="Verdana"/>
          <w:i/>
          <w:iCs/>
        </w:rPr>
      </w:pPr>
      <w:bookmarkStart w:id="37" w:name="_Toc24"/>
      <w:r w:rsidRPr="00070C14">
        <w:rPr>
          <w:u w:color="000000"/>
          <w:lang w:val="de-DE"/>
        </w:rPr>
        <w:t xml:space="preserve"> </w:t>
      </w:r>
      <w:bookmarkStart w:id="38" w:name="_Toc534887111"/>
      <w:r w:rsidRPr="00070C14">
        <w:rPr>
          <w:u w:color="000000"/>
          <w:lang w:val="de-DE"/>
        </w:rPr>
        <w:t>Region Nord</w:t>
      </w:r>
      <w:bookmarkEnd w:id="38"/>
      <w:r w:rsidRPr="00070C14">
        <w:rPr>
          <w:i/>
          <w:iCs/>
          <w:u w:color="000000"/>
        </w:rPr>
        <w:t xml:space="preserve"> </w:t>
      </w:r>
      <w:bookmarkEnd w:id="37"/>
    </w:p>
    <w:p w:rsidR="00070C14" w:rsidRPr="00070C14" w:rsidRDefault="00070C14" w:rsidP="00070C14">
      <w:pPr>
        <w:pStyle w:val="Ingenmellomrom"/>
        <w:rPr>
          <w:rFonts w:ascii="Verdana" w:eastAsia="Times New Roman" w:hAnsi="Verdana"/>
          <w:sz w:val="28"/>
          <w:szCs w:val="28"/>
          <w:lang w:val="nb-NO" w:eastAsia="nb-NO"/>
        </w:rPr>
      </w:pPr>
      <w:bookmarkStart w:id="39" w:name="_Toc25"/>
      <w:r w:rsidRPr="00EF7A30">
        <w:rPr>
          <w:rFonts w:ascii="Verdana" w:eastAsia="Times New Roman" w:hAnsi="Verdana"/>
          <w:sz w:val="28"/>
          <w:szCs w:val="28"/>
          <w:lang w:val="nb-NO"/>
        </w:rPr>
        <w:t xml:space="preserve">Region Nord sendte underveis i </w:t>
      </w:r>
      <w:proofErr w:type="spellStart"/>
      <w:r w:rsidRPr="00EF7A30">
        <w:rPr>
          <w:rFonts w:ascii="Verdana" w:eastAsia="Times New Roman" w:hAnsi="Verdana"/>
          <w:sz w:val="28"/>
          <w:szCs w:val="28"/>
          <w:lang w:val="nb-NO"/>
        </w:rPr>
        <w:t>sentralstyrem</w:t>
      </w:r>
      <w:bookmarkEnd w:id="39"/>
      <w:proofErr w:type="spellEnd"/>
      <w:r w:rsidRPr="00070C14">
        <w:rPr>
          <w:rFonts w:ascii="Verdana" w:eastAsia="Times New Roman" w:hAnsi="Verdana"/>
          <w:sz w:val="28"/>
          <w:szCs w:val="28"/>
          <w:lang w:val="da-DK"/>
        </w:rPr>
        <w:t>ø</w:t>
      </w:r>
      <w:r w:rsidRPr="00EF7A30">
        <w:rPr>
          <w:rFonts w:ascii="Verdana" w:eastAsia="Times New Roman" w:hAnsi="Verdana"/>
          <w:sz w:val="28"/>
          <w:szCs w:val="28"/>
          <w:lang w:val="nb-NO"/>
        </w:rPr>
        <w:t xml:space="preserve">tet inn et brev til styret der de utrykker uenighet i sentralstyresak 53/18, og orienterte om hvordan de kommer til å sanksjonere mot dette. </w:t>
      </w:r>
    </w:p>
    <w:p w:rsidR="00070C14" w:rsidRPr="00EF7A30" w:rsidRDefault="00070C14" w:rsidP="00070C14">
      <w:pPr>
        <w:pStyle w:val="Ingenmellomrom"/>
        <w:rPr>
          <w:rFonts w:ascii="Verdana" w:eastAsia="Times New Roman" w:hAnsi="Verdana"/>
          <w:sz w:val="28"/>
          <w:szCs w:val="28"/>
          <w:lang w:val="nb-NO"/>
        </w:rPr>
      </w:pPr>
      <w:r w:rsidRPr="00EF7A30">
        <w:rPr>
          <w:rFonts w:ascii="Verdana" w:eastAsia="Verdana" w:hAnsi="Verdana" w:cs="Verdana"/>
          <w:sz w:val="28"/>
          <w:szCs w:val="28"/>
          <w:lang w:val="nb-NO"/>
        </w:rPr>
        <w:lastRenderedPageBreak/>
        <w:t> </w:t>
      </w:r>
      <w:bookmarkStart w:id="40" w:name="_Toc26"/>
      <w:r w:rsidRPr="00EF7A30">
        <w:rPr>
          <w:rFonts w:ascii="Verdana" w:eastAsia="Times New Roman" w:hAnsi="Verdana"/>
          <w:sz w:val="28"/>
          <w:szCs w:val="28"/>
          <w:lang w:val="nb-NO"/>
        </w:rPr>
        <w:t xml:space="preserve">Brevet kom egentlig for sent til at avsender kunne forvente å få dette behandlet på helgens møte, men Sentralstyret ønsket likevel en dialog med Region Nord, og var glad for at man fikk til å avholde et telefonmøte med deler av regionstyret på lørdagen. Region nord fikk da mulighet til </w:t>
      </w:r>
      <w:bookmarkEnd w:id="40"/>
      <w:r w:rsidRPr="00070C14">
        <w:rPr>
          <w:rFonts w:ascii="Verdana" w:eastAsia="Times New Roman" w:hAnsi="Verdana"/>
          <w:sz w:val="28"/>
          <w:szCs w:val="28"/>
          <w:lang w:val="da-DK"/>
        </w:rPr>
        <w:t>å</w:t>
      </w:r>
      <w:r w:rsidRPr="00EF7A30">
        <w:rPr>
          <w:rFonts w:ascii="Verdana" w:eastAsia="Times New Roman" w:hAnsi="Verdana"/>
          <w:sz w:val="28"/>
          <w:szCs w:val="28"/>
          <w:lang w:val="nb-NO"/>
        </w:rPr>
        <w:t xml:space="preserve"> utdype innholdet i brevet. </w:t>
      </w:r>
      <w:r w:rsidRPr="00EF7A30">
        <w:rPr>
          <w:rFonts w:ascii="Verdana" w:hAnsi="Verdana"/>
          <w:sz w:val="28"/>
          <w:szCs w:val="28"/>
          <w:lang w:val="nb-NO"/>
        </w:rPr>
        <w:t xml:space="preserve">Sentralstyret forespurte om mulighetene for kompromissløsninger, </w:t>
      </w:r>
      <w:r w:rsidRPr="00EF7A30">
        <w:rPr>
          <w:rFonts w:ascii="Verdana" w:eastAsia="Times New Roman" w:hAnsi="Verdana"/>
          <w:sz w:val="28"/>
          <w:szCs w:val="28"/>
          <w:lang w:val="nb-NO"/>
        </w:rPr>
        <w:t>men dette forsøket førte ikke frem.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sz w:val="28"/>
          <w:szCs w:val="28"/>
          <w:lang w:val="nb-NO"/>
        </w:rPr>
      </w:pPr>
      <w:bookmarkStart w:id="41" w:name="_Toc27"/>
      <w:r w:rsidRPr="00EF7A30">
        <w:rPr>
          <w:rFonts w:ascii="Verdana" w:hAnsi="Verdana"/>
          <w:i/>
          <w:sz w:val="28"/>
          <w:szCs w:val="28"/>
          <w:u w:color="000000"/>
          <w:lang w:val="nb-NO"/>
        </w:rPr>
        <w:t>Vedtak: Sentralstyret tar på det sterkeste avstand fra de uttalelsene Styret i Region Nord fremmer i sitt brev vedr</w:t>
      </w:r>
      <w:r w:rsidRPr="00A11750">
        <w:rPr>
          <w:rFonts w:ascii="Verdana" w:hAnsi="Verdana"/>
          <w:i/>
          <w:sz w:val="28"/>
          <w:szCs w:val="28"/>
          <w:u w:color="000000"/>
          <w:lang w:val="da-DK"/>
        </w:rPr>
        <w:t>ø</w:t>
      </w:r>
      <w:proofErr w:type="spellStart"/>
      <w:r w:rsidRPr="00EF7A30">
        <w:rPr>
          <w:rFonts w:ascii="Verdana" w:hAnsi="Verdana"/>
          <w:i/>
          <w:sz w:val="28"/>
          <w:szCs w:val="28"/>
          <w:u w:color="000000"/>
          <w:lang w:val="nb-NO"/>
        </w:rPr>
        <w:t>rende</w:t>
      </w:r>
      <w:proofErr w:type="spellEnd"/>
      <w:r w:rsidRPr="00EF7A30">
        <w:rPr>
          <w:rFonts w:ascii="Verdana" w:hAnsi="Verdana"/>
          <w:i/>
          <w:sz w:val="28"/>
          <w:szCs w:val="28"/>
          <w:u w:color="000000"/>
          <w:lang w:val="nb-NO"/>
        </w:rPr>
        <w:t xml:space="preserve"> Sentralstyrets motiver. For </w:t>
      </w:r>
      <w:r w:rsidRPr="00A11750">
        <w:rPr>
          <w:rFonts w:ascii="Verdana" w:hAnsi="Verdana"/>
          <w:i/>
          <w:sz w:val="28"/>
          <w:szCs w:val="28"/>
          <w:u w:color="000000"/>
          <w:lang w:val="da-DK"/>
        </w:rPr>
        <w:t>ø</w:t>
      </w:r>
      <w:proofErr w:type="spellStart"/>
      <w:r w:rsidRPr="00EF7A30">
        <w:rPr>
          <w:rFonts w:ascii="Verdana" w:hAnsi="Verdana"/>
          <w:i/>
          <w:sz w:val="28"/>
          <w:szCs w:val="28"/>
          <w:u w:color="000000"/>
          <w:lang w:val="nb-NO"/>
        </w:rPr>
        <w:t>vrig</w:t>
      </w:r>
      <w:proofErr w:type="spellEnd"/>
      <w:r w:rsidRPr="00EF7A30">
        <w:rPr>
          <w:rFonts w:ascii="Verdana" w:hAnsi="Verdana"/>
          <w:i/>
          <w:sz w:val="28"/>
          <w:szCs w:val="28"/>
          <w:u w:color="000000"/>
          <w:lang w:val="nb-NO"/>
        </w:rPr>
        <w:t xml:space="preserve"> tar Sentralstyret </w:t>
      </w:r>
      <w:proofErr w:type="spellStart"/>
      <w:r w:rsidRPr="00EF7A30">
        <w:rPr>
          <w:rFonts w:ascii="Verdana" w:hAnsi="Verdana"/>
          <w:i/>
          <w:sz w:val="28"/>
          <w:szCs w:val="28"/>
          <w:u w:color="000000"/>
          <w:lang w:val="nb-NO"/>
        </w:rPr>
        <w:t>Regionsstyrets</w:t>
      </w:r>
      <w:proofErr w:type="spellEnd"/>
      <w:r w:rsidRPr="00EF7A30">
        <w:rPr>
          <w:rFonts w:ascii="Verdana" w:hAnsi="Verdana"/>
          <w:i/>
          <w:sz w:val="28"/>
          <w:szCs w:val="28"/>
          <w:u w:color="000000"/>
          <w:lang w:val="nb-NO"/>
        </w:rPr>
        <w:t xml:space="preserve"> </w:t>
      </w:r>
      <w:proofErr w:type="spellStart"/>
      <w:r w:rsidRPr="00EF7A30">
        <w:rPr>
          <w:rFonts w:ascii="Verdana" w:hAnsi="Verdana"/>
          <w:i/>
          <w:sz w:val="28"/>
          <w:szCs w:val="28"/>
          <w:u w:color="000000"/>
          <w:lang w:val="nb-NO"/>
        </w:rPr>
        <w:t>redegj</w:t>
      </w:r>
      <w:proofErr w:type="spellEnd"/>
      <w:r w:rsidRPr="00A11750">
        <w:rPr>
          <w:rFonts w:ascii="Verdana" w:hAnsi="Verdana"/>
          <w:i/>
          <w:sz w:val="28"/>
          <w:szCs w:val="28"/>
          <w:u w:color="000000"/>
          <w:lang w:val="da-DK"/>
        </w:rPr>
        <w:t>ø</w:t>
      </w:r>
      <w:proofErr w:type="spellStart"/>
      <w:r w:rsidRPr="00EF7A30">
        <w:rPr>
          <w:rFonts w:ascii="Verdana" w:hAnsi="Verdana"/>
          <w:i/>
          <w:sz w:val="28"/>
          <w:szCs w:val="28"/>
          <w:u w:color="000000"/>
          <w:lang w:val="nb-NO"/>
        </w:rPr>
        <w:t>relser</w:t>
      </w:r>
      <w:proofErr w:type="spellEnd"/>
      <w:r w:rsidRPr="00EF7A30">
        <w:rPr>
          <w:rFonts w:ascii="Verdana" w:hAnsi="Verdana"/>
          <w:i/>
          <w:sz w:val="28"/>
          <w:szCs w:val="28"/>
          <w:u w:color="000000"/>
          <w:lang w:val="nb-NO"/>
        </w:rPr>
        <w:t xml:space="preserve"> ved brev og telefonsamtale til orientering. </w:t>
      </w:r>
      <w:bookmarkEnd w:id="41"/>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A11750">
      <w:pPr>
        <w:pStyle w:val="Overskrift3"/>
        <w:numPr>
          <w:ilvl w:val="0"/>
          <w:numId w:val="12"/>
        </w:numPr>
        <w:rPr>
          <w:rFonts w:eastAsia="Verdana" w:cs="Verdana"/>
        </w:rPr>
      </w:pPr>
      <w:bookmarkStart w:id="42" w:name="_Toc28"/>
      <w:r w:rsidRPr="00EF7A30">
        <w:rPr>
          <w:u w:color="000000"/>
          <w:lang w:val="nb-NO"/>
        </w:rPr>
        <w:t xml:space="preserve"> </w:t>
      </w:r>
      <w:bookmarkStart w:id="43" w:name="_Toc534887112"/>
      <w:r w:rsidRPr="00070C14">
        <w:rPr>
          <w:u w:color="000000"/>
        </w:rPr>
        <w:t xml:space="preserve">Region </w:t>
      </w:r>
      <w:proofErr w:type="spellStart"/>
      <w:r w:rsidRPr="00070C14">
        <w:rPr>
          <w:u w:color="000000"/>
        </w:rPr>
        <w:t>Hedmark</w:t>
      </w:r>
      <w:proofErr w:type="spellEnd"/>
      <w:r w:rsidRPr="00070C14">
        <w:rPr>
          <w:u w:color="000000"/>
        </w:rPr>
        <w:t xml:space="preserve"> </w:t>
      </w:r>
      <w:proofErr w:type="gramStart"/>
      <w:r w:rsidRPr="00070C14">
        <w:rPr>
          <w:u w:color="000000"/>
        </w:rPr>
        <w:t>og</w:t>
      </w:r>
      <w:proofErr w:type="gramEnd"/>
      <w:r w:rsidRPr="00070C14">
        <w:rPr>
          <w:u w:color="000000"/>
        </w:rPr>
        <w:t xml:space="preserve"> Oppland</w:t>
      </w:r>
      <w:bookmarkEnd w:id="43"/>
      <w:r w:rsidRPr="00070C14">
        <w:rPr>
          <w:u w:color="000000"/>
        </w:rPr>
        <w:t xml:space="preserve"> </w:t>
      </w:r>
      <w:bookmarkEnd w:id="42"/>
    </w:p>
    <w:p w:rsidR="0057342A" w:rsidRPr="00070C14" w:rsidRDefault="00A11750" w:rsidP="00070C14">
      <w:pPr>
        <w:pStyle w:val="Ingenmellomrom"/>
        <w:rPr>
          <w:rFonts w:ascii="Verdana" w:eastAsia="Verdana" w:hAnsi="Verdana" w:cs="Verdana"/>
          <w:sz w:val="28"/>
          <w:szCs w:val="28"/>
        </w:rPr>
      </w:pPr>
      <w:bookmarkStart w:id="44" w:name="_Toc29"/>
      <w:r w:rsidRPr="00EF7A30">
        <w:rPr>
          <w:rFonts w:ascii="Verdana" w:hAnsi="Verdana"/>
          <w:sz w:val="28"/>
          <w:szCs w:val="28"/>
          <w:u w:color="000000"/>
          <w:lang w:val="nb-NO"/>
        </w:rPr>
        <w:t>Frida har v</w:t>
      </w:r>
      <w:r w:rsidRPr="00070C14">
        <w:rPr>
          <w:rFonts w:ascii="Verdana" w:hAnsi="Verdana"/>
          <w:sz w:val="28"/>
          <w:szCs w:val="28"/>
          <w:u w:color="000000"/>
          <w:lang w:val="da-DK"/>
        </w:rPr>
        <w:t>æ</w:t>
      </w:r>
      <w:proofErr w:type="spellStart"/>
      <w:r w:rsidRPr="00EF7A30">
        <w:rPr>
          <w:rFonts w:ascii="Verdana" w:hAnsi="Verdana"/>
          <w:sz w:val="28"/>
          <w:szCs w:val="28"/>
          <w:u w:color="000000"/>
          <w:lang w:val="nb-NO"/>
        </w:rPr>
        <w:t>rt</w:t>
      </w:r>
      <w:proofErr w:type="spellEnd"/>
      <w:r w:rsidRPr="00EF7A30">
        <w:rPr>
          <w:rFonts w:ascii="Verdana" w:hAnsi="Verdana"/>
          <w:sz w:val="28"/>
          <w:szCs w:val="28"/>
          <w:u w:color="000000"/>
          <w:lang w:val="nb-NO"/>
        </w:rPr>
        <w:t xml:space="preserve"> i kontakt med Barne-, ungdoms- og familie utvalget i fylkene. De hadde flere </w:t>
      </w:r>
      <w:proofErr w:type="spellStart"/>
      <w:r w:rsidRPr="00EF7A30">
        <w:rPr>
          <w:rFonts w:ascii="Verdana" w:hAnsi="Verdana"/>
          <w:sz w:val="28"/>
          <w:szCs w:val="28"/>
          <w:u w:color="000000"/>
          <w:lang w:val="nb-NO"/>
        </w:rPr>
        <w:t>sp</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rsm</w:t>
      </w:r>
      <w:proofErr w:type="spellEnd"/>
      <w:r w:rsidRPr="00070C14">
        <w:rPr>
          <w:rFonts w:ascii="Verdana" w:hAnsi="Verdana"/>
          <w:sz w:val="28"/>
          <w:szCs w:val="28"/>
          <w:u w:color="000000"/>
          <w:lang w:val="da-DK"/>
        </w:rPr>
        <w:t>å</w:t>
      </w:r>
      <w:r w:rsidRPr="00EF7A30">
        <w:rPr>
          <w:rFonts w:ascii="Verdana" w:hAnsi="Verdana"/>
          <w:sz w:val="28"/>
          <w:szCs w:val="28"/>
          <w:u w:color="000000"/>
          <w:lang w:val="nb-NO"/>
        </w:rPr>
        <w:t xml:space="preserve">l om et fremtidig samarbeid, men stilte seg i utgangspunktet positive til dette. </w:t>
      </w:r>
      <w:r w:rsidRPr="00070C14">
        <w:rPr>
          <w:rFonts w:ascii="Verdana" w:hAnsi="Verdana"/>
          <w:sz w:val="28"/>
          <w:szCs w:val="28"/>
          <w:u w:color="000000"/>
        </w:rPr>
        <w:t xml:space="preserve">Frida </w:t>
      </w:r>
      <w:proofErr w:type="spellStart"/>
      <w:r w:rsidRPr="00070C14">
        <w:rPr>
          <w:rFonts w:ascii="Verdana" w:hAnsi="Verdana"/>
          <w:sz w:val="28"/>
          <w:szCs w:val="28"/>
          <w:u w:color="000000"/>
        </w:rPr>
        <w:t>ser</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videre</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på</w:t>
      </w:r>
      <w:proofErr w:type="spellEnd"/>
      <w:r w:rsidRPr="00070C14">
        <w:rPr>
          <w:rFonts w:ascii="Verdana" w:hAnsi="Verdana"/>
          <w:sz w:val="28"/>
          <w:szCs w:val="28"/>
          <w:u w:color="000000"/>
        </w:rPr>
        <w:t xml:space="preserve"> hvilke muligheter som foreligger.</w:t>
      </w:r>
      <w:bookmarkEnd w:id="44"/>
    </w:p>
    <w:p w:rsidR="0057342A" w:rsidRPr="00070C14" w:rsidRDefault="0057342A" w:rsidP="00070C14">
      <w:pPr>
        <w:pStyle w:val="Ingenmellomrom"/>
        <w:rPr>
          <w:rFonts w:ascii="Verdana" w:eastAsia="Verdana" w:hAnsi="Verdana" w:cs="Verdana"/>
          <w:sz w:val="28"/>
          <w:szCs w:val="28"/>
        </w:rPr>
      </w:pPr>
    </w:p>
    <w:p w:rsidR="0057342A" w:rsidRPr="00070C14" w:rsidRDefault="00A11750" w:rsidP="00A11750">
      <w:pPr>
        <w:pStyle w:val="Overskrift3"/>
        <w:numPr>
          <w:ilvl w:val="0"/>
          <w:numId w:val="12"/>
        </w:numPr>
        <w:rPr>
          <w:rFonts w:eastAsia="Verdana" w:cs="Verdana"/>
          <w:i/>
          <w:iCs/>
        </w:rPr>
      </w:pPr>
      <w:bookmarkStart w:id="45" w:name="_Toc30"/>
      <w:r w:rsidRPr="00070C14">
        <w:rPr>
          <w:u w:color="000000"/>
        </w:rPr>
        <w:t xml:space="preserve"> </w:t>
      </w:r>
      <w:bookmarkStart w:id="46" w:name="_Toc534887113"/>
      <w:r w:rsidRPr="00070C14">
        <w:rPr>
          <w:u w:color="000000"/>
        </w:rPr>
        <w:t>Region Midt-Norge</w:t>
      </w:r>
      <w:bookmarkEnd w:id="46"/>
      <w:r w:rsidRPr="00070C14">
        <w:rPr>
          <w:i/>
          <w:iCs/>
          <w:u w:color="000000"/>
        </w:rPr>
        <w:t xml:space="preserve"> </w:t>
      </w:r>
      <w:bookmarkEnd w:id="45"/>
    </w:p>
    <w:p w:rsidR="0057342A" w:rsidRPr="00EF7A30" w:rsidRDefault="00A11750" w:rsidP="00070C14">
      <w:pPr>
        <w:pStyle w:val="Ingenmellomrom"/>
        <w:rPr>
          <w:rFonts w:ascii="Verdana" w:eastAsia="Verdana" w:hAnsi="Verdana" w:cs="Verdana"/>
          <w:sz w:val="28"/>
          <w:szCs w:val="28"/>
          <w:lang w:val="nb-NO"/>
        </w:rPr>
      </w:pPr>
      <w:bookmarkStart w:id="47" w:name="_Toc31"/>
      <w:r w:rsidRPr="00EF7A30">
        <w:rPr>
          <w:rFonts w:ascii="Verdana" w:hAnsi="Verdana"/>
          <w:sz w:val="28"/>
          <w:szCs w:val="28"/>
          <w:u w:color="000000"/>
          <w:lang w:val="nb-NO"/>
        </w:rPr>
        <w:t xml:space="preserve">Fatuma Abdi orienterte om arbeidet i region midt. De hadde julebord 7-9. desember. Temaet </w:t>
      </w:r>
      <w:proofErr w:type="gramStart"/>
      <w:r w:rsidRPr="00EF7A30">
        <w:rPr>
          <w:rFonts w:ascii="Verdana" w:hAnsi="Verdana"/>
          <w:sz w:val="28"/>
          <w:szCs w:val="28"/>
          <w:u w:color="000000"/>
          <w:lang w:val="nb-NO"/>
        </w:rPr>
        <w:t>var ”Yoga</w:t>
      </w:r>
      <w:proofErr w:type="gramEnd"/>
      <w:r w:rsidRPr="00EF7A30">
        <w:rPr>
          <w:rFonts w:ascii="Verdana" w:hAnsi="Verdana"/>
          <w:sz w:val="28"/>
          <w:szCs w:val="28"/>
          <w:u w:color="000000"/>
          <w:lang w:val="nb-NO"/>
        </w:rPr>
        <w:t xml:space="preserve"> og </w:t>
      </w:r>
      <w:proofErr w:type="spellStart"/>
      <w:r w:rsidRPr="00EF7A30">
        <w:rPr>
          <w:rFonts w:ascii="Verdana" w:hAnsi="Verdana"/>
          <w:sz w:val="28"/>
          <w:szCs w:val="28"/>
          <w:u w:color="000000"/>
          <w:lang w:val="nb-NO"/>
        </w:rPr>
        <w:t>mindfullnes</w:t>
      </w:r>
      <w:proofErr w:type="spellEnd"/>
      <w:r w:rsidRPr="00EF7A30">
        <w:rPr>
          <w:rFonts w:ascii="Verdana" w:hAnsi="Verdana"/>
          <w:sz w:val="28"/>
          <w:szCs w:val="28"/>
          <w:u w:color="000000"/>
          <w:lang w:val="nb-NO"/>
        </w:rPr>
        <w:t xml:space="preserve">” og 15 medlemmer deltok. Arrangementet var </w:t>
      </w:r>
      <w:proofErr w:type="spellStart"/>
      <w:r w:rsidRPr="00EF7A30">
        <w:rPr>
          <w:rFonts w:ascii="Verdana" w:hAnsi="Verdana"/>
          <w:sz w:val="28"/>
          <w:szCs w:val="28"/>
          <w:u w:color="000000"/>
          <w:lang w:val="nb-NO"/>
        </w:rPr>
        <w:t>st</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ttet</w:t>
      </w:r>
      <w:proofErr w:type="spellEnd"/>
      <w:r w:rsidRPr="00EF7A30">
        <w:rPr>
          <w:rFonts w:ascii="Verdana" w:hAnsi="Verdana"/>
          <w:sz w:val="28"/>
          <w:szCs w:val="28"/>
          <w:u w:color="000000"/>
          <w:lang w:val="nb-NO"/>
        </w:rPr>
        <w:t xml:space="preserve"> av </w:t>
      </w:r>
      <w:proofErr w:type="spellStart"/>
      <w:r w:rsidRPr="00EF7A30">
        <w:rPr>
          <w:rFonts w:ascii="Verdana" w:hAnsi="Verdana"/>
          <w:sz w:val="28"/>
          <w:szCs w:val="28"/>
          <w:u w:color="000000"/>
          <w:lang w:val="nb-NO"/>
        </w:rPr>
        <w:t>Tr</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ndelag</w:t>
      </w:r>
      <w:proofErr w:type="spellEnd"/>
      <w:r w:rsidRPr="00EF7A30">
        <w:rPr>
          <w:rFonts w:ascii="Verdana" w:hAnsi="Verdana"/>
          <w:sz w:val="28"/>
          <w:szCs w:val="28"/>
          <w:u w:color="000000"/>
          <w:lang w:val="nb-NO"/>
        </w:rPr>
        <w:t xml:space="preserve"> Fylkeskommune. I oktober ble det arrangert </w:t>
      </w:r>
      <w:proofErr w:type="spellStart"/>
      <w:r w:rsidRPr="00EF7A30">
        <w:rPr>
          <w:rFonts w:ascii="Verdana" w:hAnsi="Verdana"/>
          <w:sz w:val="28"/>
          <w:szCs w:val="28"/>
          <w:u w:color="000000"/>
          <w:lang w:val="nb-NO"/>
        </w:rPr>
        <w:t>halloweenfest</w:t>
      </w:r>
      <w:proofErr w:type="spellEnd"/>
      <w:r w:rsidRPr="00EF7A30">
        <w:rPr>
          <w:rFonts w:ascii="Verdana" w:hAnsi="Verdana"/>
          <w:sz w:val="28"/>
          <w:szCs w:val="28"/>
          <w:u w:color="000000"/>
          <w:lang w:val="nb-NO"/>
        </w:rPr>
        <w:t xml:space="preserve"> i samarbeid med Barne- ungdom og familieutvalget i </w:t>
      </w:r>
      <w:proofErr w:type="spellStart"/>
      <w:r w:rsidRPr="00EF7A30">
        <w:rPr>
          <w:rFonts w:ascii="Verdana" w:hAnsi="Verdana"/>
          <w:sz w:val="28"/>
          <w:szCs w:val="28"/>
          <w:u w:color="000000"/>
          <w:lang w:val="nb-NO"/>
        </w:rPr>
        <w:t>Tr</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ndelag</w:t>
      </w:r>
      <w:proofErr w:type="spellEnd"/>
      <w:r w:rsidRPr="00EF7A30">
        <w:rPr>
          <w:rFonts w:ascii="Verdana" w:hAnsi="Verdana"/>
          <w:sz w:val="28"/>
          <w:szCs w:val="28"/>
          <w:u w:color="000000"/>
          <w:lang w:val="nb-NO"/>
        </w:rPr>
        <w:t>.</w:t>
      </w:r>
      <w:bookmarkEnd w:id="47"/>
    </w:p>
    <w:p w:rsidR="0057342A" w:rsidRPr="00EF7A30" w:rsidRDefault="00A11750" w:rsidP="00070C14">
      <w:pPr>
        <w:pStyle w:val="Ingenmellomrom"/>
        <w:rPr>
          <w:rFonts w:ascii="Verdana" w:eastAsia="Verdana" w:hAnsi="Verdana" w:cs="Verdana"/>
          <w:sz w:val="28"/>
          <w:szCs w:val="28"/>
          <w:lang w:val="nb-NO"/>
        </w:rPr>
      </w:pPr>
      <w:bookmarkStart w:id="48" w:name="_Toc32"/>
      <w:r w:rsidRPr="00EF7A30">
        <w:rPr>
          <w:rFonts w:ascii="Verdana" w:hAnsi="Verdana"/>
          <w:sz w:val="28"/>
          <w:szCs w:val="28"/>
          <w:u w:color="000000"/>
          <w:lang w:val="nb-NO"/>
        </w:rPr>
        <w:t>De har hatt f</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rste</w:t>
      </w:r>
      <w:proofErr w:type="spellEnd"/>
      <w:r w:rsidRPr="00EF7A30">
        <w:rPr>
          <w:rFonts w:ascii="Verdana" w:hAnsi="Verdana"/>
          <w:sz w:val="28"/>
          <w:szCs w:val="28"/>
          <w:u w:color="000000"/>
          <w:lang w:val="nb-NO"/>
        </w:rPr>
        <w:t xml:space="preserve"> pilotfase av hotellprosjektet. Dette gikk over to dager der det ble avholdt kurs for ansatte hos samarbeidskjeden i hvordan det er å v</w:t>
      </w:r>
      <w:r w:rsidRPr="00070C14">
        <w:rPr>
          <w:rFonts w:ascii="Verdana" w:hAnsi="Verdana"/>
          <w:sz w:val="28"/>
          <w:szCs w:val="28"/>
          <w:u w:color="000000"/>
          <w:lang w:val="da-DK"/>
        </w:rPr>
        <w:t>ære synshemmet p</w:t>
      </w:r>
      <w:r w:rsidRPr="00EF7A30">
        <w:rPr>
          <w:rFonts w:ascii="Verdana" w:hAnsi="Verdana"/>
          <w:sz w:val="28"/>
          <w:szCs w:val="28"/>
          <w:u w:color="000000"/>
          <w:lang w:val="nb-NO"/>
        </w:rPr>
        <w:t>å deres hotell.</w:t>
      </w:r>
      <w:bookmarkEnd w:id="48"/>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bookmarkStart w:id="49" w:name="_Toc33"/>
      <w:r w:rsidRPr="00070C14">
        <w:rPr>
          <w:rFonts w:ascii="Verdana" w:hAnsi="Verdana"/>
          <w:sz w:val="28"/>
          <w:szCs w:val="28"/>
          <w:u w:color="000000"/>
          <w:lang w:val="da-DK"/>
        </w:rPr>
        <w:t>Å</w:t>
      </w:r>
      <w:proofErr w:type="spellStart"/>
      <w:r w:rsidRPr="00EF7A30">
        <w:rPr>
          <w:rFonts w:ascii="Verdana" w:hAnsi="Verdana"/>
          <w:sz w:val="28"/>
          <w:szCs w:val="28"/>
          <w:u w:color="000000"/>
          <w:lang w:val="nb-NO"/>
        </w:rPr>
        <w:t>rsm</w:t>
      </w:r>
      <w:proofErr w:type="spellEnd"/>
      <w:r w:rsidRPr="00070C14">
        <w:rPr>
          <w:rFonts w:ascii="Verdana" w:hAnsi="Verdana"/>
          <w:sz w:val="28"/>
          <w:szCs w:val="28"/>
          <w:u w:color="000000"/>
          <w:lang w:val="da-DK"/>
        </w:rPr>
        <w:t>ø</w:t>
      </w:r>
      <w:r w:rsidRPr="00EF7A30">
        <w:rPr>
          <w:rFonts w:ascii="Verdana" w:hAnsi="Verdana"/>
          <w:sz w:val="28"/>
          <w:szCs w:val="28"/>
          <w:u w:color="000000"/>
          <w:lang w:val="nb-NO"/>
        </w:rPr>
        <w:t xml:space="preserve">te skal avholdes 29-31. </w:t>
      </w:r>
      <w:proofErr w:type="gramStart"/>
      <w:r w:rsidRPr="00EF7A30">
        <w:rPr>
          <w:rFonts w:ascii="Verdana" w:hAnsi="Verdana"/>
          <w:sz w:val="28"/>
          <w:szCs w:val="28"/>
          <w:u w:color="000000"/>
          <w:lang w:val="nb-NO"/>
        </w:rPr>
        <w:t>mars</w:t>
      </w:r>
      <w:proofErr w:type="gramEnd"/>
      <w:r w:rsidRPr="00EF7A30">
        <w:rPr>
          <w:rFonts w:ascii="Verdana" w:hAnsi="Verdana"/>
          <w:sz w:val="28"/>
          <w:szCs w:val="28"/>
          <w:u w:color="000000"/>
          <w:lang w:val="nb-NO"/>
        </w:rPr>
        <w:t xml:space="preserve"> i Molde på Scandic </w:t>
      </w:r>
      <w:proofErr w:type="spellStart"/>
      <w:r w:rsidRPr="00EF7A30">
        <w:rPr>
          <w:rFonts w:ascii="Verdana" w:hAnsi="Verdana"/>
          <w:sz w:val="28"/>
          <w:szCs w:val="28"/>
          <w:u w:color="000000"/>
          <w:lang w:val="nb-NO"/>
        </w:rPr>
        <w:t>Seilen</w:t>
      </w:r>
      <w:proofErr w:type="spellEnd"/>
      <w:r w:rsidRPr="00EF7A30">
        <w:rPr>
          <w:rFonts w:ascii="Verdana" w:hAnsi="Verdana"/>
          <w:sz w:val="28"/>
          <w:szCs w:val="28"/>
          <w:u w:color="000000"/>
          <w:lang w:val="nb-NO"/>
        </w:rPr>
        <w:t xml:space="preserve">. </w:t>
      </w:r>
      <w:bookmarkEnd w:id="49"/>
    </w:p>
    <w:p w:rsidR="0057342A" w:rsidRPr="00070C14" w:rsidRDefault="00A11750" w:rsidP="00A11750">
      <w:pPr>
        <w:pStyle w:val="Overskrift3"/>
        <w:numPr>
          <w:ilvl w:val="0"/>
          <w:numId w:val="12"/>
        </w:numPr>
        <w:rPr>
          <w:rFonts w:eastAsia="Verdana" w:cs="Verdana"/>
        </w:rPr>
      </w:pPr>
      <w:bookmarkStart w:id="50" w:name="_Toc34"/>
      <w:r w:rsidRPr="00EF7A30">
        <w:rPr>
          <w:u w:color="000000"/>
          <w:lang w:val="nb-NO"/>
        </w:rPr>
        <w:t xml:space="preserve">  </w:t>
      </w:r>
      <w:bookmarkStart w:id="51" w:name="_Toc534887114"/>
      <w:r w:rsidRPr="00070C14">
        <w:rPr>
          <w:u w:color="000000"/>
          <w:lang w:val="it-IT"/>
        </w:rPr>
        <w:t xml:space="preserve">Region </w:t>
      </w:r>
      <w:r w:rsidRPr="00070C14">
        <w:rPr>
          <w:u w:color="000000"/>
        </w:rPr>
        <w:t>Øst</w:t>
      </w:r>
      <w:bookmarkEnd w:id="50"/>
      <w:bookmarkEnd w:id="51"/>
    </w:p>
    <w:p w:rsidR="0057342A" w:rsidRPr="00EF7A30" w:rsidRDefault="00A11750" w:rsidP="00070C14">
      <w:pPr>
        <w:pStyle w:val="Ingenmellomrom"/>
        <w:rPr>
          <w:rFonts w:ascii="Verdana" w:hAnsi="Verdana"/>
          <w:sz w:val="28"/>
          <w:szCs w:val="28"/>
          <w:u w:color="000000"/>
          <w:lang w:val="nb-NO"/>
        </w:rPr>
      </w:pPr>
      <w:bookmarkStart w:id="52" w:name="_Toc35"/>
      <w:r w:rsidRPr="00EF7A30">
        <w:rPr>
          <w:rFonts w:ascii="Verdana" w:hAnsi="Verdana"/>
          <w:sz w:val="28"/>
          <w:szCs w:val="28"/>
          <w:u w:color="000000"/>
          <w:lang w:val="nb-NO"/>
        </w:rPr>
        <w:t>Henning orienterte om arbeidet i region Øst. De har hatt et arrangement i oktober der de bes</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kte</w:t>
      </w:r>
      <w:proofErr w:type="spellEnd"/>
      <w:r w:rsidRPr="00EF7A30">
        <w:rPr>
          <w:rFonts w:ascii="Verdana" w:hAnsi="Verdana"/>
          <w:sz w:val="28"/>
          <w:szCs w:val="28"/>
          <w:u w:color="000000"/>
          <w:lang w:val="nb-NO"/>
        </w:rPr>
        <w:t xml:space="preserve"> fangene på fortet. Dette var et dagsarrangement.</w:t>
      </w:r>
      <w:bookmarkEnd w:id="52"/>
    </w:p>
    <w:p w:rsidR="00A11750" w:rsidRPr="00EF7A30" w:rsidRDefault="00A11750" w:rsidP="00070C14">
      <w:pPr>
        <w:pStyle w:val="Ingenmellomrom"/>
        <w:rPr>
          <w:rFonts w:ascii="Verdana" w:eastAsia="Verdana" w:hAnsi="Verdana" w:cs="Verdana"/>
          <w:sz w:val="28"/>
          <w:szCs w:val="28"/>
          <w:lang w:val="nb-NO"/>
        </w:rPr>
      </w:pPr>
    </w:p>
    <w:p w:rsidR="0057342A" w:rsidRPr="00070C14" w:rsidRDefault="00A11750" w:rsidP="00070C14">
      <w:pPr>
        <w:pStyle w:val="Ingenmellomrom"/>
        <w:rPr>
          <w:rFonts w:ascii="Verdana" w:eastAsia="Verdana" w:hAnsi="Verdana" w:cs="Verdana"/>
          <w:sz w:val="28"/>
          <w:szCs w:val="28"/>
        </w:rPr>
      </w:pPr>
      <w:bookmarkStart w:id="53" w:name="_Toc36"/>
      <w:r w:rsidRPr="00EF7A30">
        <w:rPr>
          <w:rFonts w:ascii="Verdana" w:hAnsi="Verdana"/>
          <w:sz w:val="28"/>
          <w:szCs w:val="28"/>
          <w:u w:color="000000"/>
          <w:lang w:val="nb-NO"/>
        </w:rPr>
        <w:t xml:space="preserve">De arrangerte et julebord 7-9. desember på Hurdal syn- og mestringssenter, med blant annet julebaking, juleaktiviteter og bading i julestampen. </w:t>
      </w:r>
      <w:r w:rsidRPr="00070C14">
        <w:rPr>
          <w:rFonts w:ascii="Verdana" w:hAnsi="Verdana"/>
          <w:sz w:val="28"/>
          <w:szCs w:val="28"/>
          <w:u w:color="000000"/>
        </w:rPr>
        <w:t xml:space="preserve">Her </w:t>
      </w:r>
      <w:proofErr w:type="spellStart"/>
      <w:r w:rsidRPr="00070C14">
        <w:rPr>
          <w:rFonts w:ascii="Verdana" w:hAnsi="Verdana"/>
          <w:sz w:val="28"/>
          <w:szCs w:val="28"/>
          <w:u w:color="000000"/>
        </w:rPr>
        <w:t>deltok</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totalt</w:t>
      </w:r>
      <w:proofErr w:type="spellEnd"/>
      <w:r w:rsidRPr="00070C14">
        <w:rPr>
          <w:rFonts w:ascii="Verdana" w:hAnsi="Verdana"/>
          <w:sz w:val="28"/>
          <w:szCs w:val="28"/>
          <w:u w:color="000000"/>
        </w:rPr>
        <w:t xml:space="preserve"> 39 personer.</w:t>
      </w:r>
      <w:bookmarkEnd w:id="53"/>
    </w:p>
    <w:p w:rsidR="0057342A" w:rsidRPr="00070C14" w:rsidRDefault="00A11750" w:rsidP="00070C14">
      <w:pPr>
        <w:pStyle w:val="Ingenmellomrom"/>
        <w:rPr>
          <w:rFonts w:ascii="Verdana" w:eastAsia="Verdana" w:hAnsi="Verdana" w:cs="Verdana"/>
          <w:sz w:val="28"/>
          <w:szCs w:val="28"/>
        </w:rPr>
      </w:pPr>
      <w:bookmarkStart w:id="54" w:name="_Toc37"/>
      <w:r w:rsidRPr="00070C14">
        <w:rPr>
          <w:rFonts w:ascii="Verdana" w:hAnsi="Verdana"/>
          <w:sz w:val="28"/>
          <w:szCs w:val="28"/>
          <w:u w:color="000000"/>
          <w:lang w:val="da-DK"/>
        </w:rPr>
        <w:t>Å</w:t>
      </w:r>
      <w:proofErr w:type="spellStart"/>
      <w:r w:rsidRPr="00EF7A30">
        <w:rPr>
          <w:rFonts w:ascii="Verdana" w:hAnsi="Verdana"/>
          <w:sz w:val="28"/>
          <w:szCs w:val="28"/>
          <w:u w:color="000000"/>
          <w:lang w:val="nb-NO"/>
        </w:rPr>
        <w:t>rsm</w:t>
      </w:r>
      <w:proofErr w:type="spellEnd"/>
      <w:r w:rsidRPr="00070C14">
        <w:rPr>
          <w:rFonts w:ascii="Verdana" w:hAnsi="Verdana"/>
          <w:sz w:val="28"/>
          <w:szCs w:val="28"/>
          <w:u w:color="000000"/>
          <w:lang w:val="da-DK"/>
        </w:rPr>
        <w:t>ø</w:t>
      </w:r>
      <w:r w:rsidRPr="00EF7A30">
        <w:rPr>
          <w:rFonts w:ascii="Verdana" w:hAnsi="Verdana"/>
          <w:sz w:val="28"/>
          <w:szCs w:val="28"/>
          <w:u w:color="000000"/>
          <w:lang w:val="nb-NO"/>
        </w:rPr>
        <w:t xml:space="preserve">te avholdes i Sarpsborg 8.-10. mars 2019, og julebordet På </w:t>
      </w:r>
      <w:proofErr w:type="spellStart"/>
      <w:r w:rsidRPr="00EF7A30">
        <w:rPr>
          <w:rFonts w:ascii="Verdana" w:hAnsi="Verdana"/>
          <w:sz w:val="28"/>
          <w:szCs w:val="28"/>
          <w:u w:color="000000"/>
          <w:lang w:val="nb-NO"/>
        </w:rPr>
        <w:t>hurdalsenteret</w:t>
      </w:r>
      <w:proofErr w:type="spellEnd"/>
      <w:r w:rsidRPr="00EF7A30">
        <w:rPr>
          <w:rFonts w:ascii="Verdana" w:hAnsi="Verdana"/>
          <w:sz w:val="28"/>
          <w:szCs w:val="28"/>
          <w:u w:color="000000"/>
          <w:lang w:val="nb-NO"/>
        </w:rPr>
        <w:t xml:space="preserve"> 6.-8. desember er booket for 2019. </w:t>
      </w:r>
      <w:proofErr w:type="spellStart"/>
      <w:r w:rsidRPr="00070C14">
        <w:rPr>
          <w:rFonts w:ascii="Verdana" w:hAnsi="Verdana"/>
          <w:sz w:val="28"/>
          <w:szCs w:val="28"/>
          <w:u w:color="000000"/>
        </w:rPr>
        <w:t>Lisebergsturen</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avholdes</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som</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vanlig</w:t>
      </w:r>
      <w:proofErr w:type="spellEnd"/>
      <w:r w:rsidRPr="00070C14">
        <w:rPr>
          <w:rFonts w:ascii="Verdana" w:hAnsi="Verdana"/>
          <w:sz w:val="28"/>
          <w:szCs w:val="28"/>
          <w:u w:color="000000"/>
        </w:rPr>
        <w:t xml:space="preserve"> siste helgen i mai.</w:t>
      </w:r>
      <w:bookmarkEnd w:id="54"/>
    </w:p>
    <w:p w:rsidR="0057342A" w:rsidRPr="00070C14" w:rsidRDefault="0057342A" w:rsidP="00070C14">
      <w:pPr>
        <w:pStyle w:val="Ingenmellomrom"/>
        <w:rPr>
          <w:rFonts w:ascii="Verdana" w:eastAsia="Verdana" w:hAnsi="Verdana" w:cs="Verdana"/>
          <w:i/>
          <w:iCs/>
          <w:sz w:val="28"/>
          <w:szCs w:val="28"/>
        </w:rPr>
      </w:pP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 Saken tas til orientering.</w:t>
      </w:r>
    </w:p>
    <w:p w:rsidR="0057342A" w:rsidRPr="00EF7A30" w:rsidRDefault="00A11750" w:rsidP="00A11750">
      <w:pPr>
        <w:pStyle w:val="Overskrift1"/>
        <w:rPr>
          <w:rFonts w:eastAsia="Verdana" w:cs="Verdana"/>
          <w:lang w:val="nb-NO"/>
        </w:rPr>
      </w:pPr>
      <w:r w:rsidRPr="00EF7A30">
        <w:rPr>
          <w:u w:color="000000"/>
          <w:lang w:val="nb-NO"/>
        </w:rPr>
        <w:t> </w:t>
      </w:r>
    </w:p>
    <w:p w:rsidR="0057342A" w:rsidRPr="00EF7A30" w:rsidRDefault="00A11750" w:rsidP="00A11750">
      <w:pPr>
        <w:pStyle w:val="Overskrift1"/>
        <w:rPr>
          <w:rFonts w:eastAsia="Verdana" w:cs="Verdana"/>
          <w:lang w:val="nb-NO"/>
        </w:rPr>
      </w:pPr>
      <w:bookmarkStart w:id="55" w:name="_Toc38"/>
      <w:bookmarkStart w:id="56" w:name="_Toc534887115"/>
      <w:r w:rsidRPr="00EF7A30">
        <w:rPr>
          <w:lang w:val="nb-NO"/>
        </w:rPr>
        <w:t>SAK 072/18 NBfU i Media og sosiale medier</w:t>
      </w:r>
      <w:bookmarkEnd w:id="55"/>
      <w:bookmarkEnd w:id="56"/>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Sentralstyret har ikke hatt noen medieoppslag siden forrige m</w:t>
      </w:r>
      <w:r w:rsidRPr="00070C14">
        <w:rPr>
          <w:rFonts w:ascii="Verdana" w:hAnsi="Verdana"/>
          <w:sz w:val="28"/>
          <w:szCs w:val="28"/>
          <w:u w:color="000000"/>
          <w:lang w:val="da-DK"/>
        </w:rPr>
        <w:t>ø</w:t>
      </w:r>
      <w:r w:rsidRPr="00070C14">
        <w:rPr>
          <w:rFonts w:ascii="Verdana" w:hAnsi="Verdana"/>
          <w:sz w:val="28"/>
          <w:szCs w:val="28"/>
          <w:u w:color="000000"/>
          <w:lang w:val="it-IT"/>
        </w:rPr>
        <w:t xml:space="preserve">te. </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Styremedlem i Region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st</w:t>
      </w:r>
      <w:proofErr w:type="spellEnd"/>
      <w:r w:rsidRPr="00EF7A30">
        <w:rPr>
          <w:rFonts w:ascii="Verdana" w:hAnsi="Verdana"/>
          <w:sz w:val="28"/>
          <w:szCs w:val="28"/>
          <w:u w:color="000000"/>
          <w:lang w:val="nb-NO"/>
        </w:rPr>
        <w:t>, Guro Helene S</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rdalen</w:t>
      </w:r>
      <w:proofErr w:type="spellEnd"/>
      <w:r w:rsidRPr="00EF7A30">
        <w:rPr>
          <w:rFonts w:ascii="Verdana" w:hAnsi="Verdana"/>
          <w:sz w:val="28"/>
          <w:szCs w:val="28"/>
          <w:u w:color="000000"/>
          <w:lang w:val="nb-NO"/>
        </w:rPr>
        <w:t xml:space="preserve"> har v</w:t>
      </w:r>
      <w:r w:rsidRPr="00070C14">
        <w:rPr>
          <w:rFonts w:ascii="Verdana" w:hAnsi="Verdana"/>
          <w:sz w:val="28"/>
          <w:szCs w:val="28"/>
          <w:u w:color="000000"/>
          <w:lang w:val="da-DK"/>
        </w:rPr>
        <w:t>æ</w:t>
      </w:r>
      <w:proofErr w:type="spellStart"/>
      <w:r w:rsidRPr="00EF7A30">
        <w:rPr>
          <w:rFonts w:ascii="Verdana" w:hAnsi="Verdana"/>
          <w:sz w:val="28"/>
          <w:szCs w:val="28"/>
          <w:u w:color="000000"/>
          <w:lang w:val="nb-NO"/>
        </w:rPr>
        <w:t>rt</w:t>
      </w:r>
      <w:proofErr w:type="spellEnd"/>
      <w:r w:rsidRPr="00EF7A30">
        <w:rPr>
          <w:rFonts w:ascii="Verdana" w:hAnsi="Verdana"/>
          <w:sz w:val="28"/>
          <w:szCs w:val="28"/>
          <w:u w:color="000000"/>
          <w:lang w:val="nb-NO"/>
        </w:rPr>
        <w:t xml:space="preserve"> på trykk i Se og H</w:t>
      </w:r>
      <w:r w:rsidRPr="00070C14">
        <w:rPr>
          <w:rFonts w:ascii="Verdana" w:hAnsi="Verdana"/>
          <w:sz w:val="28"/>
          <w:szCs w:val="28"/>
          <w:u w:color="000000"/>
          <w:lang w:val="da-DK"/>
        </w:rPr>
        <w:t>ø</w:t>
      </w:r>
      <w:r w:rsidRPr="00EF7A30">
        <w:rPr>
          <w:rFonts w:ascii="Verdana" w:hAnsi="Verdana"/>
          <w:sz w:val="28"/>
          <w:szCs w:val="28"/>
          <w:u w:color="000000"/>
          <w:lang w:val="nb-NO"/>
        </w:rPr>
        <w:t>r.</w:t>
      </w:r>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070C14">
      <w:pPr>
        <w:pStyle w:val="Ingenmellomrom"/>
        <w:rPr>
          <w:rFonts w:ascii="Verdana" w:eastAsia="Verdana" w:hAnsi="Verdana" w:cs="Verdana"/>
          <w:sz w:val="28"/>
          <w:szCs w:val="28"/>
        </w:rPr>
      </w:pPr>
      <w:r w:rsidRPr="00070C14">
        <w:rPr>
          <w:rFonts w:ascii="Verdana" w:hAnsi="Verdana"/>
          <w:sz w:val="28"/>
          <w:szCs w:val="28"/>
        </w:rPr>
        <w:t xml:space="preserve">Status </w:t>
      </w:r>
      <w:proofErr w:type="spellStart"/>
      <w:r w:rsidRPr="00070C14">
        <w:rPr>
          <w:rFonts w:ascii="Verdana" w:hAnsi="Verdana"/>
          <w:sz w:val="28"/>
          <w:szCs w:val="28"/>
        </w:rPr>
        <w:t>sosiale</w:t>
      </w:r>
      <w:proofErr w:type="spellEnd"/>
      <w:r w:rsidRPr="00070C14">
        <w:rPr>
          <w:rFonts w:ascii="Verdana" w:hAnsi="Verdana"/>
          <w:sz w:val="28"/>
          <w:szCs w:val="28"/>
        </w:rPr>
        <w:t xml:space="preserve"> </w:t>
      </w:r>
      <w:proofErr w:type="spellStart"/>
      <w:r w:rsidRPr="00070C14">
        <w:rPr>
          <w:rFonts w:ascii="Verdana" w:hAnsi="Verdana"/>
          <w:sz w:val="28"/>
          <w:szCs w:val="28"/>
        </w:rPr>
        <w:t>medier</w:t>
      </w:r>
      <w:proofErr w:type="spellEnd"/>
      <w:r w:rsidRPr="00070C14">
        <w:rPr>
          <w:rFonts w:ascii="Verdana" w:hAnsi="Verdana"/>
          <w:sz w:val="28"/>
          <w:szCs w:val="28"/>
        </w:rPr>
        <w:t>:</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Facebook:1250 personer som liker og 1227 personer som f</w:t>
      </w:r>
      <w:r w:rsidRPr="00070C14">
        <w:rPr>
          <w:rFonts w:ascii="Verdana" w:hAnsi="Verdana"/>
          <w:sz w:val="28"/>
          <w:szCs w:val="28"/>
          <w:lang w:val="da-DK"/>
        </w:rPr>
        <w:t>ø</w:t>
      </w:r>
      <w:proofErr w:type="spellStart"/>
      <w:r w:rsidRPr="00EF7A30">
        <w:rPr>
          <w:rFonts w:ascii="Verdana" w:hAnsi="Verdana"/>
          <w:sz w:val="28"/>
          <w:szCs w:val="28"/>
          <w:lang w:val="nb-NO"/>
        </w:rPr>
        <w:t>lger</w:t>
      </w:r>
      <w:proofErr w:type="spellEnd"/>
      <w:r w:rsidRPr="00EF7A30">
        <w:rPr>
          <w:rFonts w:ascii="Verdana" w:hAnsi="Verdana"/>
          <w:sz w:val="28"/>
          <w:szCs w:val="28"/>
          <w:lang w:val="nb-NO"/>
        </w:rPr>
        <w:t xml:space="preserve"> </w:t>
      </w:r>
      <w:proofErr w:type="spellStart"/>
      <w:r w:rsidRPr="00EF7A30">
        <w:rPr>
          <w:rFonts w:ascii="Verdana" w:hAnsi="Verdana"/>
          <w:sz w:val="28"/>
          <w:szCs w:val="28"/>
          <w:lang w:val="nb-NO"/>
        </w:rPr>
        <w:t>pagen</w:t>
      </w:r>
      <w:proofErr w:type="spellEnd"/>
      <w:r w:rsidRPr="00EF7A30">
        <w:rPr>
          <w:rFonts w:ascii="Verdana" w:hAnsi="Verdana"/>
          <w:sz w:val="28"/>
          <w:szCs w:val="28"/>
          <w:lang w:val="nb-NO"/>
        </w:rPr>
        <w:t>. Dette er en oppgang med 41 personer som liker og 1 personer som f</w:t>
      </w:r>
      <w:r w:rsidRPr="00070C14">
        <w:rPr>
          <w:rFonts w:ascii="Verdana" w:hAnsi="Verdana"/>
          <w:sz w:val="28"/>
          <w:szCs w:val="28"/>
          <w:lang w:val="da-DK"/>
        </w:rPr>
        <w:t>ø</w:t>
      </w:r>
      <w:proofErr w:type="spellStart"/>
      <w:r w:rsidRPr="00EF7A30">
        <w:rPr>
          <w:rFonts w:ascii="Verdana" w:hAnsi="Verdana"/>
          <w:sz w:val="28"/>
          <w:szCs w:val="28"/>
          <w:lang w:val="nb-NO"/>
        </w:rPr>
        <w:t>lger</w:t>
      </w:r>
      <w:proofErr w:type="spellEnd"/>
      <w:r w:rsidRPr="00EF7A30">
        <w:rPr>
          <w:rFonts w:ascii="Verdana" w:hAnsi="Verdana"/>
          <w:sz w:val="28"/>
          <w:szCs w:val="28"/>
          <w:lang w:val="nb-NO"/>
        </w:rPr>
        <w:t xml:space="preserve"> </w:t>
      </w:r>
      <w:proofErr w:type="spellStart"/>
      <w:r w:rsidRPr="00EF7A30">
        <w:rPr>
          <w:rFonts w:ascii="Verdana" w:hAnsi="Verdana"/>
          <w:sz w:val="28"/>
          <w:szCs w:val="28"/>
          <w:lang w:val="nb-NO"/>
        </w:rPr>
        <w:t>pagen</w:t>
      </w:r>
      <w:proofErr w:type="spellEnd"/>
      <w:r w:rsidRPr="00EF7A30">
        <w:rPr>
          <w:rFonts w:ascii="Verdana" w:hAnsi="Verdana"/>
          <w:sz w:val="28"/>
          <w:szCs w:val="28"/>
          <w:lang w:val="nb-NO"/>
        </w:rPr>
        <w:t xml:space="preserve"> siden 14. oktober 2018</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142 f</w:t>
      </w:r>
      <w:r w:rsidRPr="00070C14">
        <w:rPr>
          <w:rFonts w:ascii="Verdana" w:hAnsi="Verdana"/>
          <w:sz w:val="28"/>
          <w:szCs w:val="28"/>
          <w:lang w:val="da-DK"/>
        </w:rPr>
        <w:t xml:space="preserve">ølgere på </w:t>
      </w:r>
      <w:proofErr w:type="spellStart"/>
      <w:r w:rsidRPr="00EF7A30">
        <w:rPr>
          <w:rFonts w:ascii="Verdana" w:hAnsi="Verdana"/>
          <w:sz w:val="28"/>
          <w:szCs w:val="28"/>
          <w:lang w:val="nb-NO"/>
        </w:rPr>
        <w:t>Twitter</w:t>
      </w:r>
      <w:proofErr w:type="spellEnd"/>
      <w:r w:rsidRPr="00EF7A30">
        <w:rPr>
          <w:rFonts w:ascii="Verdana" w:hAnsi="Verdana"/>
          <w:sz w:val="28"/>
          <w:szCs w:val="28"/>
          <w:lang w:val="nb-NO"/>
        </w:rPr>
        <w:t xml:space="preserve"> (ingen forandring siden forrige m</w:t>
      </w:r>
      <w:r w:rsidRPr="00070C14">
        <w:rPr>
          <w:rFonts w:ascii="Verdana" w:hAnsi="Verdana"/>
          <w:sz w:val="28"/>
          <w:szCs w:val="28"/>
          <w:lang w:val="da-DK"/>
        </w:rPr>
        <w:t>ø</w:t>
      </w:r>
      <w:r w:rsidRPr="00EF7A30">
        <w:rPr>
          <w:rFonts w:ascii="Verdana" w:hAnsi="Verdana"/>
          <w:sz w:val="28"/>
          <w:szCs w:val="28"/>
          <w:lang w:val="nb-NO"/>
        </w:rPr>
        <w:t>te)</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927 f</w:t>
      </w:r>
      <w:r w:rsidRPr="00070C14">
        <w:rPr>
          <w:rFonts w:ascii="Verdana" w:hAnsi="Verdana"/>
          <w:sz w:val="28"/>
          <w:szCs w:val="28"/>
          <w:lang w:val="da-DK"/>
        </w:rPr>
        <w:t xml:space="preserve">ølgere på </w:t>
      </w:r>
      <w:r w:rsidRPr="00070C14">
        <w:rPr>
          <w:rFonts w:ascii="Verdana" w:hAnsi="Verdana"/>
          <w:sz w:val="28"/>
          <w:szCs w:val="28"/>
          <w:lang w:val="pt-PT"/>
        </w:rPr>
        <w:t>Instagram (+ 366</w:t>
      </w:r>
      <w:r w:rsidRPr="00070C14">
        <w:rPr>
          <w:rFonts w:ascii="Verdana" w:hAnsi="Verdana"/>
          <w:sz w:val="28"/>
          <w:szCs w:val="28"/>
          <w:lang w:val="da-DK"/>
        </w:rPr>
        <w:t xml:space="preserve"> siden forrige mø</w:t>
      </w:r>
      <w:r w:rsidRPr="00EF7A30">
        <w:rPr>
          <w:rFonts w:ascii="Verdana" w:hAnsi="Verdana"/>
          <w:sz w:val="28"/>
          <w:szCs w:val="28"/>
          <w:lang w:val="nb-NO"/>
        </w:rPr>
        <w:t>te)</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 Saken tas til orientering</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A11750">
      <w:pPr>
        <w:pStyle w:val="Overskrift1"/>
        <w:rPr>
          <w:rFonts w:eastAsia="Verdana" w:cs="Verdana"/>
          <w:lang w:val="nb-NO"/>
        </w:rPr>
      </w:pPr>
      <w:bookmarkStart w:id="57" w:name="_Toc39"/>
      <w:bookmarkStart w:id="58" w:name="_Toc534887116"/>
      <w:r w:rsidRPr="00EF7A30">
        <w:rPr>
          <w:lang w:val="nb-NO"/>
        </w:rPr>
        <w:t>SAK 073/18 Trygghetsgruppa</w:t>
      </w:r>
      <w:bookmarkEnd w:id="57"/>
      <w:bookmarkEnd w:id="58"/>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Trygghetsgruppemedlemmene sitter i to </w:t>
      </w:r>
      <w:r w:rsidRPr="00070C14">
        <w:rPr>
          <w:rFonts w:ascii="Verdana" w:hAnsi="Verdana"/>
          <w:sz w:val="28"/>
          <w:szCs w:val="28"/>
          <w:u w:color="000000"/>
          <w:lang w:val="da-DK"/>
        </w:rPr>
        <w:t>år og i å</w:t>
      </w:r>
      <w:r w:rsidRPr="00EF7A30">
        <w:rPr>
          <w:rFonts w:ascii="Verdana" w:hAnsi="Verdana"/>
          <w:sz w:val="28"/>
          <w:szCs w:val="28"/>
          <w:u w:color="000000"/>
          <w:lang w:val="nb-NO"/>
        </w:rPr>
        <w:t xml:space="preserve">r er det to personer som er på valg, i tillegg til at gruppen skal suppleres med en femte person, da Atle Lunde trakk seg tidligere i </w:t>
      </w:r>
      <w:r w:rsidRPr="00070C14">
        <w:rPr>
          <w:rFonts w:ascii="Verdana" w:hAnsi="Verdana"/>
          <w:sz w:val="28"/>
          <w:szCs w:val="28"/>
          <w:u w:color="000000"/>
          <w:lang w:val="da-DK"/>
        </w:rPr>
        <w:t>å</w:t>
      </w:r>
      <w:r w:rsidRPr="00EF7A30">
        <w:rPr>
          <w:rFonts w:ascii="Verdana" w:hAnsi="Verdana"/>
          <w:sz w:val="28"/>
          <w:szCs w:val="28"/>
          <w:u w:color="000000"/>
          <w:lang w:val="nb-NO"/>
        </w:rPr>
        <w:t xml:space="preserve">r.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u w:color="000000"/>
          <w:lang w:val="da-DK"/>
        </w:rPr>
        <w:t>Marthe berg og Anette Klein var p</w:t>
      </w:r>
      <w:r w:rsidRPr="00EF7A30">
        <w:rPr>
          <w:rFonts w:ascii="Verdana" w:hAnsi="Verdana"/>
          <w:sz w:val="28"/>
          <w:szCs w:val="28"/>
          <w:u w:color="000000"/>
          <w:lang w:val="nb-NO"/>
        </w:rPr>
        <w:t xml:space="preserve">å valg og begge personene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nsker</w:t>
      </w:r>
      <w:proofErr w:type="spellEnd"/>
      <w:r w:rsidRPr="00EF7A30">
        <w:rPr>
          <w:rFonts w:ascii="Verdana" w:hAnsi="Verdana"/>
          <w:sz w:val="28"/>
          <w:szCs w:val="28"/>
          <w:u w:color="000000"/>
          <w:lang w:val="nb-NO"/>
        </w:rPr>
        <w:t xml:space="preserve"> gjenvalg. Sentralstyret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nsker</w:t>
      </w:r>
      <w:proofErr w:type="spellEnd"/>
      <w:r w:rsidRPr="00EF7A30">
        <w:rPr>
          <w:rFonts w:ascii="Verdana" w:hAnsi="Verdana"/>
          <w:sz w:val="28"/>
          <w:szCs w:val="28"/>
          <w:u w:color="000000"/>
          <w:lang w:val="nb-NO"/>
        </w:rPr>
        <w:t xml:space="preserve"> at begge velges for to nye </w:t>
      </w:r>
      <w:r w:rsidRPr="00070C14">
        <w:rPr>
          <w:rFonts w:ascii="Verdana" w:hAnsi="Verdana"/>
          <w:sz w:val="28"/>
          <w:szCs w:val="28"/>
          <w:u w:color="000000"/>
          <w:lang w:val="da-DK"/>
        </w:rPr>
        <w:t>å</w:t>
      </w:r>
      <w:r w:rsidRPr="00EF7A30">
        <w:rPr>
          <w:rFonts w:ascii="Verdana" w:hAnsi="Verdana"/>
          <w:sz w:val="28"/>
          <w:szCs w:val="28"/>
          <w:u w:color="000000"/>
          <w:lang w:val="nb-NO"/>
        </w:rPr>
        <w:t xml:space="preserve">r. Espen Lahnstein er </w:t>
      </w:r>
      <w:proofErr w:type="spellStart"/>
      <w:r w:rsidRPr="00EF7A30">
        <w:rPr>
          <w:rFonts w:ascii="Verdana" w:hAnsi="Verdana"/>
          <w:sz w:val="28"/>
          <w:szCs w:val="28"/>
          <w:u w:color="000000"/>
          <w:lang w:val="nb-NO"/>
        </w:rPr>
        <w:t>foresl</w:t>
      </w:r>
      <w:proofErr w:type="spellEnd"/>
      <w:r w:rsidRPr="00070C14">
        <w:rPr>
          <w:rFonts w:ascii="Verdana" w:hAnsi="Verdana"/>
          <w:sz w:val="28"/>
          <w:szCs w:val="28"/>
          <w:u w:color="000000"/>
          <w:lang w:val="da-DK"/>
        </w:rPr>
        <w:t>å</w:t>
      </w:r>
      <w:r w:rsidRPr="00EF7A30">
        <w:rPr>
          <w:rFonts w:ascii="Verdana" w:hAnsi="Verdana"/>
          <w:sz w:val="28"/>
          <w:szCs w:val="28"/>
          <w:u w:color="000000"/>
          <w:lang w:val="nb-NO"/>
        </w:rPr>
        <w:t xml:space="preserve">tt som nytt medlem, og velges for ett </w:t>
      </w:r>
      <w:r w:rsidRPr="00070C14">
        <w:rPr>
          <w:rFonts w:ascii="Verdana" w:hAnsi="Verdana"/>
          <w:sz w:val="28"/>
          <w:szCs w:val="28"/>
          <w:u w:color="000000"/>
          <w:lang w:val="da-DK"/>
        </w:rPr>
        <w:t>å</w:t>
      </w:r>
      <w:r w:rsidRPr="00EF7A30">
        <w:rPr>
          <w:rFonts w:ascii="Verdana" w:hAnsi="Verdana"/>
          <w:sz w:val="28"/>
          <w:szCs w:val="28"/>
          <w:u w:color="000000"/>
          <w:lang w:val="nb-NO"/>
        </w:rPr>
        <w:t>r.</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I lys av trygghetsgruppens mandat diskuterte Sentralstyret eventuelle f</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lger</w:t>
      </w:r>
      <w:proofErr w:type="spellEnd"/>
      <w:r w:rsidRPr="00EF7A30">
        <w:rPr>
          <w:rFonts w:ascii="Verdana" w:hAnsi="Verdana"/>
          <w:sz w:val="28"/>
          <w:szCs w:val="28"/>
          <w:u w:color="000000"/>
          <w:lang w:val="nb-NO"/>
        </w:rPr>
        <w:t xml:space="preserve"> av at ingen fra trygghetsgruppen kan delta på regionale eller sentrale arrangement. Trygghetsgruppen </w:t>
      </w:r>
      <w:proofErr w:type="spellStart"/>
      <w:r w:rsidRPr="00EF7A30">
        <w:rPr>
          <w:rFonts w:ascii="Verdana" w:hAnsi="Verdana"/>
          <w:sz w:val="28"/>
          <w:szCs w:val="28"/>
          <w:u w:color="000000"/>
          <w:lang w:val="nb-NO"/>
        </w:rPr>
        <w:t>foresp</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rres</w:t>
      </w:r>
      <w:proofErr w:type="spellEnd"/>
      <w:r w:rsidRPr="00EF7A30">
        <w:rPr>
          <w:rFonts w:ascii="Verdana" w:hAnsi="Verdana"/>
          <w:sz w:val="28"/>
          <w:szCs w:val="28"/>
          <w:u w:color="000000"/>
          <w:lang w:val="nb-NO"/>
        </w:rPr>
        <w:t xml:space="preserve"> om dette er eller kan bli et problem.</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sz w:val="28"/>
          <w:szCs w:val="28"/>
          <w:lang w:val="nb-NO"/>
        </w:rPr>
      </w:pPr>
      <w:r w:rsidRPr="00EF7A30">
        <w:rPr>
          <w:rFonts w:ascii="Verdana" w:hAnsi="Verdana"/>
          <w:i/>
          <w:iCs/>
          <w:sz w:val="28"/>
          <w:szCs w:val="28"/>
          <w:u w:color="000000"/>
          <w:lang w:val="nb-NO"/>
        </w:rPr>
        <w:t xml:space="preserve">Vedtak: Til trygghetsgruppen velges </w:t>
      </w:r>
      <w:r w:rsidRPr="00A11750">
        <w:rPr>
          <w:rFonts w:ascii="Verdana" w:hAnsi="Verdana"/>
          <w:i/>
          <w:sz w:val="28"/>
          <w:szCs w:val="28"/>
          <w:u w:color="000000"/>
          <w:lang w:val="da-DK"/>
        </w:rPr>
        <w:t>Marthe berg og Anette Klein for to å</w:t>
      </w:r>
      <w:r w:rsidRPr="00EF7A30">
        <w:rPr>
          <w:rFonts w:ascii="Verdana" w:hAnsi="Verdana"/>
          <w:i/>
          <w:sz w:val="28"/>
          <w:szCs w:val="28"/>
          <w:u w:color="000000"/>
          <w:lang w:val="nb-NO"/>
        </w:rPr>
        <w:t xml:space="preserve">r, og Espen Lahnstein for ett </w:t>
      </w:r>
      <w:r w:rsidRPr="00A11750">
        <w:rPr>
          <w:rFonts w:ascii="Verdana" w:hAnsi="Verdana"/>
          <w:i/>
          <w:sz w:val="28"/>
          <w:szCs w:val="28"/>
          <w:u w:color="000000"/>
          <w:lang w:val="da-DK"/>
        </w:rPr>
        <w:t>å</w:t>
      </w:r>
      <w:r w:rsidRPr="00EF7A30">
        <w:rPr>
          <w:rFonts w:ascii="Verdana" w:hAnsi="Verdana"/>
          <w:i/>
          <w:sz w:val="28"/>
          <w:szCs w:val="28"/>
          <w:u w:color="000000"/>
          <w:lang w:val="nb-NO"/>
        </w:rPr>
        <w:t xml:space="preserve">r. </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w:t>
      </w:r>
    </w:p>
    <w:p w:rsidR="0057342A" w:rsidRPr="00070C14" w:rsidRDefault="00A11750" w:rsidP="00A11750">
      <w:pPr>
        <w:pStyle w:val="Overskrift1"/>
        <w:rPr>
          <w:rFonts w:eastAsia="Verdana" w:cs="Verdana"/>
        </w:rPr>
      </w:pPr>
      <w:bookmarkStart w:id="59" w:name="_Toc40"/>
      <w:bookmarkStart w:id="60" w:name="_Toc534887117"/>
      <w:r w:rsidRPr="00070C14">
        <w:t xml:space="preserve">SAK 074/18 </w:t>
      </w:r>
      <w:proofErr w:type="spellStart"/>
      <w:r w:rsidRPr="00070C14">
        <w:t>Kommunikasjonsstrategi</w:t>
      </w:r>
      <w:bookmarkEnd w:id="59"/>
      <w:bookmarkEnd w:id="60"/>
      <w:proofErr w:type="spellEnd"/>
    </w:p>
    <w:p w:rsidR="0057342A" w:rsidRPr="00070C14" w:rsidRDefault="00A11750" w:rsidP="00070C14">
      <w:pPr>
        <w:pStyle w:val="Ingenmellomrom"/>
        <w:rPr>
          <w:rFonts w:ascii="Verdana" w:eastAsia="Verdana" w:hAnsi="Verdana" w:cs="Verdana"/>
          <w:sz w:val="28"/>
          <w:szCs w:val="28"/>
        </w:rPr>
      </w:pPr>
      <w:r w:rsidRPr="00EF7A30">
        <w:rPr>
          <w:rFonts w:ascii="Verdana" w:hAnsi="Verdana"/>
          <w:sz w:val="28"/>
          <w:szCs w:val="28"/>
          <w:u w:color="000000"/>
          <w:lang w:val="nb-NO"/>
        </w:rPr>
        <w:t xml:space="preserve">Sentralstyret gikk igjennom forslag til kommunikasjonsstrategien og gjorde enkelte endringer. </w:t>
      </w:r>
      <w:proofErr w:type="spellStart"/>
      <w:r w:rsidRPr="00070C14">
        <w:rPr>
          <w:rFonts w:ascii="Verdana" w:hAnsi="Verdana"/>
          <w:sz w:val="28"/>
          <w:szCs w:val="28"/>
          <w:u w:color="000000"/>
        </w:rPr>
        <w:t>Disse</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endringene</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ble</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lagt</w:t>
      </w:r>
      <w:proofErr w:type="spellEnd"/>
      <w:r w:rsidRPr="00070C14">
        <w:rPr>
          <w:rFonts w:ascii="Verdana" w:hAnsi="Verdana"/>
          <w:sz w:val="28"/>
          <w:szCs w:val="28"/>
          <w:u w:color="000000"/>
        </w:rPr>
        <w:t xml:space="preserve"> </w:t>
      </w:r>
      <w:proofErr w:type="spellStart"/>
      <w:r w:rsidRPr="00070C14">
        <w:rPr>
          <w:rFonts w:ascii="Verdana" w:hAnsi="Verdana"/>
          <w:sz w:val="28"/>
          <w:szCs w:val="28"/>
          <w:u w:color="000000"/>
        </w:rPr>
        <w:t>fortl</w:t>
      </w:r>
      <w:proofErr w:type="spellEnd"/>
      <w:r w:rsidRPr="00070C14">
        <w:rPr>
          <w:rFonts w:ascii="Verdana" w:hAnsi="Verdana"/>
          <w:sz w:val="28"/>
          <w:szCs w:val="28"/>
          <w:u w:color="000000"/>
          <w:lang w:val="da-DK"/>
        </w:rPr>
        <w:t>ø</w:t>
      </w:r>
      <w:proofErr w:type="spellStart"/>
      <w:r w:rsidRPr="00070C14">
        <w:rPr>
          <w:rFonts w:ascii="Verdana" w:hAnsi="Verdana"/>
          <w:sz w:val="28"/>
          <w:szCs w:val="28"/>
          <w:u w:color="000000"/>
        </w:rPr>
        <w:t>pende</w:t>
      </w:r>
      <w:proofErr w:type="spellEnd"/>
      <w:r w:rsidRPr="00070C14">
        <w:rPr>
          <w:rFonts w:ascii="Verdana" w:hAnsi="Verdana"/>
          <w:sz w:val="28"/>
          <w:szCs w:val="28"/>
          <w:u w:color="000000"/>
        </w:rPr>
        <w:t xml:space="preserve"> inn i </w:t>
      </w:r>
      <w:proofErr w:type="spellStart"/>
      <w:r w:rsidRPr="00070C14">
        <w:rPr>
          <w:rFonts w:ascii="Verdana" w:hAnsi="Verdana"/>
          <w:sz w:val="28"/>
          <w:szCs w:val="28"/>
          <w:u w:color="000000"/>
        </w:rPr>
        <w:t>strategien</w:t>
      </w:r>
      <w:proofErr w:type="spellEnd"/>
      <w:r w:rsidRPr="00070C14">
        <w:rPr>
          <w:rFonts w:ascii="Verdana" w:hAnsi="Verdana"/>
          <w:sz w:val="28"/>
          <w:szCs w:val="28"/>
          <w:u w:color="000000"/>
        </w:rPr>
        <w:t xml:space="preserve">. </w:t>
      </w:r>
    </w:p>
    <w:p w:rsidR="0057342A" w:rsidRPr="00070C14" w:rsidRDefault="0057342A" w:rsidP="00070C14">
      <w:pPr>
        <w:pStyle w:val="Ingenmellomrom"/>
        <w:rPr>
          <w:rFonts w:ascii="Verdana" w:eastAsia="Verdana" w:hAnsi="Verdana" w:cs="Verdana"/>
          <w:sz w:val="28"/>
          <w:szCs w:val="28"/>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Henning f</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lger</w:t>
      </w:r>
      <w:proofErr w:type="spellEnd"/>
      <w:r w:rsidRPr="00EF7A30">
        <w:rPr>
          <w:rFonts w:ascii="Verdana" w:hAnsi="Verdana"/>
          <w:sz w:val="28"/>
          <w:szCs w:val="28"/>
          <w:u w:color="000000"/>
          <w:lang w:val="nb-NO"/>
        </w:rPr>
        <w:t xml:space="preserve"> opp strategien og sender den på h</w:t>
      </w:r>
      <w:r w:rsidRPr="00070C14">
        <w:rPr>
          <w:rFonts w:ascii="Verdana" w:hAnsi="Verdana"/>
          <w:sz w:val="28"/>
          <w:szCs w:val="28"/>
          <w:u w:color="000000"/>
          <w:lang w:val="da-DK"/>
        </w:rPr>
        <w:t>ø</w:t>
      </w:r>
      <w:r w:rsidRPr="00EF7A30">
        <w:rPr>
          <w:rFonts w:ascii="Verdana" w:hAnsi="Verdana"/>
          <w:sz w:val="28"/>
          <w:szCs w:val="28"/>
          <w:u w:color="000000"/>
          <w:lang w:val="nb-NO"/>
        </w:rPr>
        <w:t xml:space="preserve">ring til regionene. </w:t>
      </w:r>
    </w:p>
    <w:p w:rsidR="0057342A" w:rsidRPr="00EF7A30" w:rsidRDefault="0057342A" w:rsidP="00070C14">
      <w:pPr>
        <w:pStyle w:val="Ingenmellomrom"/>
        <w:rPr>
          <w:rFonts w:ascii="Verdana" w:eastAsia="Verdana" w:hAnsi="Verdana" w:cs="Verdana"/>
          <w:i/>
          <w:iCs/>
          <w:sz w:val="28"/>
          <w:szCs w:val="28"/>
          <w:lang w:val="nb-NO"/>
        </w:rPr>
      </w:pP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 Kommunikasjonsstrategi endres og Henning sender denne på h</w:t>
      </w:r>
      <w:r w:rsidRPr="00070C14">
        <w:rPr>
          <w:rFonts w:ascii="Verdana" w:hAnsi="Verdana"/>
          <w:i/>
          <w:iCs/>
          <w:sz w:val="28"/>
          <w:szCs w:val="28"/>
          <w:u w:color="000000"/>
          <w:lang w:val="da-DK"/>
        </w:rPr>
        <w:t>ø</w:t>
      </w:r>
      <w:r w:rsidRPr="00EF7A30">
        <w:rPr>
          <w:rFonts w:ascii="Verdana" w:hAnsi="Verdana"/>
          <w:i/>
          <w:iCs/>
          <w:sz w:val="28"/>
          <w:szCs w:val="28"/>
          <w:u w:color="000000"/>
          <w:lang w:val="nb-NO"/>
        </w:rPr>
        <w:t>ring.</w:t>
      </w:r>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A11750">
      <w:pPr>
        <w:pStyle w:val="Overskrift1"/>
        <w:rPr>
          <w:rFonts w:eastAsia="Verdana" w:cs="Verdana"/>
        </w:rPr>
      </w:pPr>
      <w:bookmarkStart w:id="61" w:name="_Toc41"/>
      <w:bookmarkStart w:id="62" w:name="_Toc534887118"/>
      <w:r w:rsidRPr="00070C14">
        <w:t>SAK 075/18 Evaluering av matkurset 2019</w:t>
      </w:r>
      <w:bookmarkEnd w:id="61"/>
      <w:bookmarkEnd w:id="62"/>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Fatuma Abdi orienterte om matkurset. Kurset var vellykket og tilbakemeldingene var for det meste veldig gode. Bruk av rutebuss ble diskutert. Sentralstyret mener det er bra at NBfU bruker eksisterende kollektivtransport.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Sentralstyret gir Nannestad VGS </w:t>
      </w:r>
      <w:proofErr w:type="spellStart"/>
      <w:r w:rsidRPr="00EF7A30">
        <w:rPr>
          <w:rFonts w:ascii="Verdana" w:hAnsi="Verdana"/>
          <w:sz w:val="28"/>
          <w:szCs w:val="28"/>
          <w:u w:color="000000"/>
          <w:lang w:val="nb-NO"/>
        </w:rPr>
        <w:t>honn</w:t>
      </w:r>
      <w:proofErr w:type="spellEnd"/>
      <w:r w:rsidRPr="00070C14">
        <w:rPr>
          <w:rFonts w:ascii="Verdana" w:hAnsi="Verdana"/>
          <w:sz w:val="28"/>
          <w:szCs w:val="28"/>
          <w:u w:color="000000"/>
          <w:lang w:val="da-DK"/>
        </w:rPr>
        <w:t>ø</w:t>
      </w:r>
      <w:r w:rsidRPr="00EF7A30">
        <w:rPr>
          <w:rFonts w:ascii="Verdana" w:hAnsi="Verdana"/>
          <w:sz w:val="28"/>
          <w:szCs w:val="28"/>
          <w:u w:color="000000"/>
          <w:lang w:val="nb-NO"/>
        </w:rPr>
        <w:t xml:space="preserve">r for meget godt </w:t>
      </w:r>
      <w:proofErr w:type="spellStart"/>
      <w:r w:rsidRPr="00EF7A30">
        <w:rPr>
          <w:rFonts w:ascii="Verdana" w:hAnsi="Verdana"/>
          <w:sz w:val="28"/>
          <w:szCs w:val="28"/>
          <w:u w:color="000000"/>
          <w:lang w:val="nb-NO"/>
        </w:rPr>
        <w:t>gjennomf</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rt</w:t>
      </w:r>
      <w:proofErr w:type="spellEnd"/>
      <w:r w:rsidRPr="00EF7A30">
        <w:rPr>
          <w:rFonts w:ascii="Verdana" w:hAnsi="Verdana"/>
          <w:sz w:val="28"/>
          <w:szCs w:val="28"/>
          <w:u w:color="000000"/>
          <w:lang w:val="nb-NO"/>
        </w:rPr>
        <w:t xml:space="preserve"> kurs og </w:t>
      </w:r>
      <w:proofErr w:type="spellStart"/>
      <w:r w:rsidRPr="00EF7A30">
        <w:rPr>
          <w:rFonts w:ascii="Verdana" w:hAnsi="Verdana"/>
          <w:sz w:val="28"/>
          <w:szCs w:val="28"/>
          <w:u w:color="000000"/>
          <w:lang w:val="nb-NO"/>
        </w:rPr>
        <w:t>oppl</w:t>
      </w:r>
      <w:proofErr w:type="spellEnd"/>
      <w:r w:rsidRPr="00070C14">
        <w:rPr>
          <w:rFonts w:ascii="Verdana" w:hAnsi="Verdana"/>
          <w:sz w:val="28"/>
          <w:szCs w:val="28"/>
          <w:u w:color="000000"/>
          <w:lang w:val="da-DK"/>
        </w:rPr>
        <w:t>æ</w:t>
      </w:r>
      <w:r w:rsidRPr="00EF7A30">
        <w:rPr>
          <w:rFonts w:ascii="Verdana" w:hAnsi="Verdana"/>
          <w:sz w:val="28"/>
          <w:szCs w:val="28"/>
          <w:u w:color="000000"/>
          <w:lang w:val="nb-NO"/>
        </w:rPr>
        <w:t xml:space="preserve">ring i små grupper. </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Sentralstyret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nsker</w:t>
      </w:r>
      <w:proofErr w:type="spellEnd"/>
      <w:r w:rsidRPr="00EF7A30">
        <w:rPr>
          <w:rFonts w:ascii="Verdana" w:hAnsi="Verdana"/>
          <w:sz w:val="28"/>
          <w:szCs w:val="28"/>
          <w:u w:color="000000"/>
          <w:lang w:val="nb-NO"/>
        </w:rPr>
        <w:t xml:space="preserve"> også å ber</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mme</w:t>
      </w:r>
      <w:proofErr w:type="spellEnd"/>
      <w:r w:rsidRPr="00EF7A30">
        <w:rPr>
          <w:rFonts w:ascii="Verdana" w:hAnsi="Verdana"/>
          <w:sz w:val="28"/>
          <w:szCs w:val="28"/>
          <w:u w:color="000000"/>
          <w:lang w:val="nb-NO"/>
        </w:rPr>
        <w:t xml:space="preserve"> </w:t>
      </w:r>
      <w:proofErr w:type="spellStart"/>
      <w:r w:rsidRPr="00EF7A30">
        <w:rPr>
          <w:rFonts w:ascii="Verdana" w:hAnsi="Verdana"/>
          <w:sz w:val="28"/>
          <w:szCs w:val="28"/>
          <w:u w:color="000000"/>
          <w:lang w:val="nb-NO"/>
        </w:rPr>
        <w:t>Adaptor</w:t>
      </w:r>
      <w:proofErr w:type="spellEnd"/>
      <w:r w:rsidRPr="00EF7A30">
        <w:rPr>
          <w:rFonts w:ascii="Verdana" w:hAnsi="Verdana"/>
          <w:sz w:val="28"/>
          <w:szCs w:val="28"/>
          <w:u w:color="000000"/>
          <w:lang w:val="nb-NO"/>
        </w:rPr>
        <w:t xml:space="preserve"> Hjelpemidler for å </w:t>
      </w:r>
      <w:r w:rsidRPr="00070C14">
        <w:rPr>
          <w:rFonts w:ascii="Verdana" w:hAnsi="Verdana"/>
          <w:sz w:val="28"/>
          <w:szCs w:val="28"/>
          <w:u w:color="000000"/>
          <w:lang w:val="it-IT"/>
        </w:rPr>
        <w:t>ha v</w:t>
      </w:r>
      <w:r w:rsidRPr="00070C14">
        <w:rPr>
          <w:rFonts w:ascii="Verdana" w:hAnsi="Verdana"/>
          <w:sz w:val="28"/>
          <w:szCs w:val="28"/>
          <w:u w:color="000000"/>
          <w:lang w:val="da-DK"/>
        </w:rPr>
        <w:t>ært meget imø</w:t>
      </w:r>
      <w:proofErr w:type="spellStart"/>
      <w:r w:rsidRPr="00EF7A30">
        <w:rPr>
          <w:rFonts w:ascii="Verdana" w:hAnsi="Verdana"/>
          <w:sz w:val="28"/>
          <w:szCs w:val="28"/>
          <w:u w:color="000000"/>
          <w:lang w:val="nb-NO"/>
        </w:rPr>
        <w:t>tekommende</w:t>
      </w:r>
      <w:proofErr w:type="spellEnd"/>
      <w:r w:rsidRPr="00EF7A30">
        <w:rPr>
          <w:rFonts w:ascii="Verdana" w:hAnsi="Verdana"/>
          <w:sz w:val="28"/>
          <w:szCs w:val="28"/>
          <w:u w:color="000000"/>
          <w:lang w:val="nb-NO"/>
        </w:rPr>
        <w:t xml:space="preserve"> ved </w:t>
      </w:r>
      <w:proofErr w:type="spellStart"/>
      <w:r w:rsidRPr="00EF7A30">
        <w:rPr>
          <w:rFonts w:ascii="Verdana" w:hAnsi="Verdana"/>
          <w:sz w:val="28"/>
          <w:szCs w:val="28"/>
          <w:u w:color="000000"/>
          <w:lang w:val="nb-NO"/>
        </w:rPr>
        <w:t>foresp</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rsel</w:t>
      </w:r>
      <w:proofErr w:type="spellEnd"/>
      <w:r w:rsidRPr="00EF7A30">
        <w:rPr>
          <w:rFonts w:ascii="Verdana" w:hAnsi="Verdana"/>
          <w:sz w:val="28"/>
          <w:szCs w:val="28"/>
          <w:u w:color="000000"/>
          <w:lang w:val="nb-NO"/>
        </w:rPr>
        <w:t xml:space="preserve"> om l</w:t>
      </w:r>
      <w:r w:rsidRPr="00070C14">
        <w:rPr>
          <w:rFonts w:ascii="Verdana" w:hAnsi="Verdana"/>
          <w:sz w:val="28"/>
          <w:szCs w:val="28"/>
          <w:u w:color="000000"/>
          <w:lang w:val="da-DK"/>
        </w:rPr>
        <w:t>å</w:t>
      </w:r>
      <w:r w:rsidRPr="00EF7A30">
        <w:rPr>
          <w:rFonts w:ascii="Verdana" w:hAnsi="Verdana"/>
          <w:sz w:val="28"/>
          <w:szCs w:val="28"/>
          <w:u w:color="000000"/>
          <w:lang w:val="nb-NO"/>
        </w:rPr>
        <w:t>n av deres hjelpemidler til fremvisning på kurset.</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w:t>
      </w:r>
      <w:r w:rsidRPr="00EF7A30">
        <w:rPr>
          <w:rFonts w:ascii="Verdana" w:hAnsi="Verdana"/>
          <w:i/>
          <w:sz w:val="28"/>
          <w:szCs w:val="28"/>
          <w:u w:color="000000"/>
          <w:lang w:val="nb-NO"/>
        </w:rPr>
        <w:t>: Evalueringen tas til orientering</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070C14" w:rsidP="00A11750">
      <w:pPr>
        <w:pStyle w:val="Overskrift1"/>
        <w:rPr>
          <w:rFonts w:eastAsia="Verdana" w:cs="Verdana"/>
          <w:lang w:val="nb-NO"/>
        </w:rPr>
      </w:pPr>
      <w:bookmarkStart w:id="63" w:name="_Toc42"/>
      <w:bookmarkStart w:id="64" w:name="_Toc534887119"/>
      <w:r w:rsidRPr="00EF7A30">
        <w:rPr>
          <w:lang w:val="nb-NO"/>
        </w:rPr>
        <w:t>SAK 076</w:t>
      </w:r>
      <w:r w:rsidR="00A11750" w:rsidRPr="00EF7A30">
        <w:rPr>
          <w:lang w:val="nb-NO"/>
        </w:rPr>
        <w:t>/18 Spark VM 2019</w:t>
      </w:r>
      <w:bookmarkEnd w:id="63"/>
      <w:bookmarkEnd w:id="64"/>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Viktoria orienterte om arbeidet i forkant av Spark VM. Det er </w:t>
      </w:r>
      <w:proofErr w:type="spellStart"/>
      <w:r w:rsidRPr="00EF7A30">
        <w:rPr>
          <w:rFonts w:ascii="Verdana" w:hAnsi="Verdana"/>
          <w:sz w:val="28"/>
          <w:szCs w:val="28"/>
          <w:u w:color="000000"/>
          <w:lang w:val="nb-NO"/>
        </w:rPr>
        <w:t>ca</w:t>
      </w:r>
      <w:proofErr w:type="spellEnd"/>
      <w:r w:rsidRPr="00EF7A30">
        <w:rPr>
          <w:rFonts w:ascii="Verdana" w:hAnsi="Verdana"/>
          <w:sz w:val="28"/>
          <w:szCs w:val="28"/>
          <w:u w:color="000000"/>
          <w:lang w:val="nb-NO"/>
        </w:rPr>
        <w:t xml:space="preserve"> 35 p</w:t>
      </w:r>
      <w:r w:rsidRPr="00070C14">
        <w:rPr>
          <w:rFonts w:ascii="Verdana" w:hAnsi="Verdana"/>
          <w:sz w:val="28"/>
          <w:szCs w:val="28"/>
          <w:u w:color="000000"/>
          <w:lang w:val="da-DK"/>
        </w:rPr>
        <w:t>å</w:t>
      </w:r>
      <w:r w:rsidRPr="00EF7A30">
        <w:rPr>
          <w:rFonts w:ascii="Verdana" w:hAnsi="Verdana"/>
          <w:sz w:val="28"/>
          <w:szCs w:val="28"/>
          <w:u w:color="000000"/>
          <w:lang w:val="nb-NO"/>
        </w:rPr>
        <w:t>meldte og planleggingen er i rute.</w:t>
      </w:r>
    </w:p>
    <w:p w:rsidR="0057342A" w:rsidRPr="00EF7A30" w:rsidRDefault="0057342A" w:rsidP="00070C14">
      <w:pPr>
        <w:pStyle w:val="Ingenmellomrom"/>
        <w:rPr>
          <w:rFonts w:ascii="Verdana" w:eastAsia="Verdana" w:hAnsi="Verdana" w:cs="Verdana"/>
          <w:i/>
          <w:iCs/>
          <w:sz w:val="28"/>
          <w:szCs w:val="28"/>
          <w:lang w:val="nb-NO"/>
        </w:rPr>
      </w:pPr>
    </w:p>
    <w:p w:rsidR="0057342A" w:rsidRPr="00EF7A30" w:rsidRDefault="00A11750" w:rsidP="00070C14">
      <w:pPr>
        <w:pStyle w:val="Ingenmellomrom"/>
        <w:rPr>
          <w:rFonts w:ascii="Verdana" w:hAnsi="Verdana"/>
          <w:i/>
          <w:sz w:val="28"/>
          <w:szCs w:val="28"/>
          <w:lang w:val="nb-NO"/>
        </w:rPr>
      </w:pPr>
      <w:r w:rsidRPr="00EF7A30">
        <w:rPr>
          <w:rFonts w:ascii="Verdana" w:eastAsia="Calibri" w:hAnsi="Verdana" w:cs="Calibri"/>
          <w:i/>
          <w:iCs/>
          <w:sz w:val="28"/>
          <w:szCs w:val="28"/>
          <w:u w:color="000000"/>
          <w:lang w:val="nb-NO"/>
        </w:rPr>
        <w:t>Vedtak</w:t>
      </w:r>
      <w:r w:rsidRPr="00EF7A30">
        <w:rPr>
          <w:rFonts w:ascii="Verdana" w:hAnsi="Verdana"/>
          <w:i/>
          <w:sz w:val="28"/>
          <w:szCs w:val="28"/>
          <w:u w:color="000000"/>
          <w:lang w:val="nb-NO"/>
        </w:rPr>
        <w:t>: Saken tas til orientering.</w:t>
      </w:r>
    </w:p>
    <w:p w:rsidR="0057342A" w:rsidRPr="00EF7A30" w:rsidRDefault="0057342A" w:rsidP="00070C14">
      <w:pPr>
        <w:pStyle w:val="Ingenmellomrom"/>
        <w:rPr>
          <w:rFonts w:ascii="Verdana" w:hAnsi="Verdana"/>
          <w:sz w:val="28"/>
          <w:szCs w:val="28"/>
          <w:lang w:val="nb-NO"/>
        </w:rPr>
      </w:pPr>
    </w:p>
    <w:p w:rsidR="0057342A" w:rsidRPr="00070C14" w:rsidRDefault="00070C14" w:rsidP="00A11750">
      <w:pPr>
        <w:pStyle w:val="Overskrift1"/>
      </w:pPr>
      <w:bookmarkStart w:id="65" w:name="_Toc534887120"/>
      <w:r w:rsidRPr="00070C14">
        <w:t>SAK 077</w:t>
      </w:r>
      <w:r w:rsidR="00A11750" w:rsidRPr="00070C14">
        <w:t>/18 NBfU-</w:t>
      </w:r>
      <w:proofErr w:type="spellStart"/>
      <w:r w:rsidR="00A11750" w:rsidRPr="00070C14">
        <w:t>konferansen</w:t>
      </w:r>
      <w:proofErr w:type="spellEnd"/>
      <w:r w:rsidR="00A11750" w:rsidRPr="00070C14">
        <w:t xml:space="preserve"> 2019</w:t>
      </w:r>
      <w:bookmarkEnd w:id="65"/>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Trine-Lise orienterte om arbeidet med NBfU-konferansen 2019. Konferansen finner sted i Oslo 18.-20. januar i Oslo, der vi bor på Thon hotell Storo og m</w:t>
      </w:r>
      <w:r w:rsidRPr="00070C14">
        <w:rPr>
          <w:rFonts w:ascii="Verdana" w:hAnsi="Verdana"/>
          <w:sz w:val="28"/>
          <w:szCs w:val="28"/>
          <w:u w:color="000000"/>
          <w:lang w:val="da-DK"/>
        </w:rPr>
        <w:t>ø</w:t>
      </w:r>
      <w:r w:rsidRPr="00EF7A30">
        <w:rPr>
          <w:rFonts w:ascii="Verdana" w:hAnsi="Verdana"/>
          <w:sz w:val="28"/>
          <w:szCs w:val="28"/>
          <w:u w:color="000000"/>
          <w:lang w:val="nb-NO"/>
        </w:rPr>
        <w:t>tet er i Blindeforbundets lokaler i Sporveisgata 10.</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Vi har f</w:t>
      </w:r>
      <w:r w:rsidRPr="00070C14">
        <w:rPr>
          <w:rFonts w:ascii="Verdana" w:hAnsi="Verdana"/>
          <w:sz w:val="28"/>
          <w:szCs w:val="28"/>
          <w:u w:color="000000"/>
          <w:lang w:val="da-DK"/>
        </w:rPr>
        <w:t>å</w:t>
      </w:r>
      <w:r w:rsidRPr="00EF7A30">
        <w:rPr>
          <w:rFonts w:ascii="Verdana" w:hAnsi="Verdana"/>
          <w:sz w:val="28"/>
          <w:szCs w:val="28"/>
          <w:u w:color="000000"/>
          <w:lang w:val="nb-NO"/>
        </w:rPr>
        <w:t xml:space="preserve">tt bekreftet foredrag fra blant annet Ruter, Norsk studentorganisasjon, </w:t>
      </w:r>
      <w:proofErr w:type="spellStart"/>
      <w:r w:rsidRPr="00EF7A30">
        <w:rPr>
          <w:rFonts w:ascii="Verdana" w:hAnsi="Verdana"/>
          <w:sz w:val="28"/>
          <w:szCs w:val="28"/>
          <w:u w:color="000000"/>
          <w:lang w:val="nb-NO"/>
        </w:rPr>
        <w:t>Next</w:t>
      </w:r>
      <w:proofErr w:type="spellEnd"/>
      <w:r w:rsidRPr="00EF7A30">
        <w:rPr>
          <w:rFonts w:ascii="Verdana" w:hAnsi="Verdana"/>
          <w:sz w:val="28"/>
          <w:szCs w:val="28"/>
          <w:u w:color="000000"/>
          <w:lang w:val="nb-NO"/>
        </w:rPr>
        <w:t xml:space="preserve"> Signal, NRK og r</w:t>
      </w:r>
      <w:r w:rsidRPr="00070C14">
        <w:rPr>
          <w:rFonts w:ascii="Verdana" w:hAnsi="Verdana"/>
          <w:sz w:val="28"/>
          <w:szCs w:val="28"/>
          <w:u w:color="000000"/>
          <w:lang w:val="da-DK"/>
        </w:rPr>
        <w:t>å</w:t>
      </w:r>
      <w:proofErr w:type="spellStart"/>
      <w:r w:rsidRPr="00EF7A30">
        <w:rPr>
          <w:rFonts w:ascii="Verdana" w:hAnsi="Verdana"/>
          <w:sz w:val="28"/>
          <w:szCs w:val="28"/>
          <w:u w:color="000000"/>
          <w:lang w:val="nb-NO"/>
        </w:rPr>
        <w:t>dgiveren</w:t>
      </w:r>
      <w:proofErr w:type="spellEnd"/>
      <w:r w:rsidRPr="00EF7A30">
        <w:rPr>
          <w:rFonts w:ascii="Verdana" w:hAnsi="Verdana"/>
          <w:sz w:val="28"/>
          <w:szCs w:val="28"/>
          <w:u w:color="000000"/>
          <w:lang w:val="nb-NO"/>
        </w:rPr>
        <w:t xml:space="preserve"> til Kommunal og moderniseringsministeren. Det er 27 p</w:t>
      </w:r>
      <w:r w:rsidRPr="00070C14">
        <w:rPr>
          <w:rFonts w:ascii="Verdana" w:hAnsi="Verdana"/>
          <w:sz w:val="28"/>
          <w:szCs w:val="28"/>
          <w:u w:color="000000"/>
          <w:lang w:val="da-DK"/>
        </w:rPr>
        <w:t>å</w:t>
      </w:r>
      <w:r w:rsidRPr="00EF7A30">
        <w:rPr>
          <w:rFonts w:ascii="Verdana" w:hAnsi="Verdana"/>
          <w:sz w:val="28"/>
          <w:szCs w:val="28"/>
          <w:u w:color="000000"/>
          <w:lang w:val="nb-NO"/>
        </w:rPr>
        <w:t xml:space="preserve">meldte, og tre personlige ledsagere. </w:t>
      </w:r>
    </w:p>
    <w:p w:rsidR="0057342A" w:rsidRPr="00EF7A30" w:rsidRDefault="0057342A" w:rsidP="00070C14">
      <w:pPr>
        <w:pStyle w:val="Ingenmellomrom"/>
        <w:rPr>
          <w:rFonts w:ascii="Verdana" w:eastAsia="Verdana" w:hAnsi="Verdana" w:cs="Verdana"/>
          <w:i/>
          <w:iCs/>
          <w:sz w:val="28"/>
          <w:szCs w:val="28"/>
          <w:lang w:val="nb-NO"/>
        </w:rPr>
      </w:pPr>
    </w:p>
    <w:p w:rsidR="0057342A" w:rsidRPr="00EF7A30" w:rsidRDefault="00A11750" w:rsidP="00070C14">
      <w:pPr>
        <w:pStyle w:val="Ingenmellomrom"/>
        <w:rPr>
          <w:rFonts w:ascii="Verdana" w:hAnsi="Verdana"/>
          <w:sz w:val="28"/>
          <w:szCs w:val="28"/>
          <w:lang w:val="nb-NO"/>
        </w:rPr>
      </w:pPr>
      <w:r w:rsidRPr="00EF7A30">
        <w:rPr>
          <w:rFonts w:ascii="Verdana" w:eastAsia="Calibri" w:hAnsi="Verdana" w:cs="Calibri"/>
          <w:i/>
          <w:iCs/>
          <w:sz w:val="28"/>
          <w:szCs w:val="28"/>
          <w:u w:color="000000"/>
          <w:lang w:val="nb-NO"/>
        </w:rPr>
        <w:t>Vedtak</w:t>
      </w:r>
      <w:r w:rsidRPr="00EF7A30">
        <w:rPr>
          <w:rFonts w:ascii="Verdana" w:hAnsi="Verdana"/>
          <w:i/>
          <w:sz w:val="28"/>
          <w:szCs w:val="28"/>
          <w:u w:color="000000"/>
          <w:lang w:val="nb-NO"/>
        </w:rPr>
        <w:t>: Saken tas til orientering</w:t>
      </w:r>
      <w:r w:rsidRPr="00EF7A30">
        <w:rPr>
          <w:rFonts w:ascii="Verdana" w:hAnsi="Verdana"/>
          <w:sz w:val="28"/>
          <w:szCs w:val="28"/>
          <w:u w:color="000000"/>
          <w:lang w:val="nb-NO"/>
        </w:rPr>
        <w:t>.</w:t>
      </w:r>
    </w:p>
    <w:p w:rsidR="0057342A" w:rsidRPr="00EF7A30" w:rsidRDefault="0057342A" w:rsidP="00070C14">
      <w:pPr>
        <w:pStyle w:val="Ingenmellomrom"/>
        <w:rPr>
          <w:rFonts w:ascii="Verdana" w:hAnsi="Verdana"/>
          <w:sz w:val="28"/>
          <w:szCs w:val="28"/>
          <w:lang w:val="nb-NO"/>
        </w:rPr>
      </w:pPr>
    </w:p>
    <w:p w:rsidR="0057342A" w:rsidRPr="00070C14" w:rsidRDefault="00A11750" w:rsidP="00A11750">
      <w:pPr>
        <w:pStyle w:val="Overskrift1"/>
      </w:pPr>
      <w:bookmarkStart w:id="66" w:name="_Toc534887121"/>
      <w:r w:rsidRPr="00070C14">
        <w:t>SAK 07</w:t>
      </w:r>
      <w:r w:rsidR="00070C14" w:rsidRPr="00070C14">
        <w:t>8</w:t>
      </w:r>
      <w:r w:rsidRPr="00070C14">
        <w:t xml:space="preserve">/18 </w:t>
      </w:r>
      <w:proofErr w:type="spellStart"/>
      <w:r w:rsidRPr="00070C14">
        <w:t>Tillitsvalgtskonferansen</w:t>
      </w:r>
      <w:proofErr w:type="spellEnd"/>
      <w:r w:rsidRPr="00070C14">
        <w:t xml:space="preserve"> 2019</w:t>
      </w:r>
      <w:bookmarkEnd w:id="66"/>
    </w:p>
    <w:p w:rsidR="0057342A" w:rsidRPr="00070C14" w:rsidRDefault="0057342A" w:rsidP="00070C14">
      <w:pPr>
        <w:pStyle w:val="Ingenmellomrom"/>
        <w:rPr>
          <w:rFonts w:ascii="Verdana" w:eastAsia="Verdana" w:hAnsi="Verdana" w:cs="Verdana"/>
          <w:sz w:val="28"/>
          <w:szCs w:val="28"/>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Helene Romset, Kristoffer Lium og Maiken Mucha har ansvar for konferansen. Deltakerne bor på Scandic Fornebu og m</w:t>
      </w:r>
      <w:r w:rsidRPr="00070C14">
        <w:rPr>
          <w:rFonts w:ascii="Verdana" w:hAnsi="Verdana"/>
          <w:sz w:val="28"/>
          <w:szCs w:val="28"/>
          <w:u w:color="000000"/>
          <w:lang w:val="da-DK"/>
        </w:rPr>
        <w:t>ø</w:t>
      </w:r>
      <w:r w:rsidRPr="00EF7A30">
        <w:rPr>
          <w:rFonts w:ascii="Verdana" w:hAnsi="Verdana"/>
          <w:sz w:val="28"/>
          <w:szCs w:val="28"/>
          <w:u w:color="000000"/>
          <w:lang w:val="nb-NO"/>
        </w:rPr>
        <w:t>tet avholdes i Blindeforbundets lokaler.</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sz w:val="28"/>
          <w:szCs w:val="28"/>
          <w:lang w:val="nb-NO"/>
        </w:rPr>
      </w:pPr>
      <w:r w:rsidRPr="00EF7A30">
        <w:rPr>
          <w:rFonts w:ascii="Verdana" w:hAnsi="Verdana"/>
          <w:i/>
          <w:iCs/>
          <w:sz w:val="28"/>
          <w:szCs w:val="28"/>
          <w:u w:color="000000"/>
          <w:lang w:val="nb-NO"/>
        </w:rPr>
        <w:t>Vedtak</w:t>
      </w:r>
      <w:r w:rsidRPr="00EF7A30">
        <w:rPr>
          <w:rFonts w:ascii="Verdana" w:hAnsi="Verdana"/>
          <w:i/>
          <w:sz w:val="28"/>
          <w:szCs w:val="28"/>
          <w:u w:color="000000"/>
          <w:lang w:val="nb-NO"/>
        </w:rPr>
        <w:t xml:space="preserve">: Prosjektgruppe med overnevnt sammensetning settes ned. </w:t>
      </w:r>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A11750">
      <w:pPr>
        <w:pStyle w:val="Overskrift1"/>
        <w:rPr>
          <w:rFonts w:eastAsia="Verdana" w:cs="Verdana"/>
        </w:rPr>
      </w:pPr>
      <w:bookmarkStart w:id="67" w:name="_Toc43"/>
      <w:bookmarkStart w:id="68" w:name="_Toc534887122"/>
      <w:r w:rsidRPr="00070C14">
        <w:t>SAK 079/18 H</w:t>
      </w:r>
      <w:r w:rsidRPr="00070C14">
        <w:rPr>
          <w:lang w:val="da-DK"/>
        </w:rPr>
        <w:t>ø</w:t>
      </w:r>
      <w:proofErr w:type="spellStart"/>
      <w:r w:rsidRPr="00070C14">
        <w:t>stkurs</w:t>
      </w:r>
      <w:proofErr w:type="spellEnd"/>
      <w:r w:rsidRPr="00070C14">
        <w:t xml:space="preserve"> 2019</w:t>
      </w:r>
      <w:bookmarkEnd w:id="67"/>
      <w:bookmarkEnd w:id="68"/>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Solvik er booket for h</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stkurs</w:t>
      </w:r>
      <w:proofErr w:type="spellEnd"/>
      <w:r w:rsidRPr="00EF7A30">
        <w:rPr>
          <w:rFonts w:ascii="Verdana" w:hAnsi="Verdana"/>
          <w:sz w:val="28"/>
          <w:szCs w:val="28"/>
          <w:u w:color="000000"/>
          <w:lang w:val="nb-NO"/>
        </w:rPr>
        <w:t xml:space="preserve"> 2019 og datoen er 14-16. november. Temaet for </w:t>
      </w:r>
      <w:r w:rsidRPr="00070C14">
        <w:rPr>
          <w:rFonts w:ascii="Verdana" w:hAnsi="Verdana"/>
          <w:sz w:val="28"/>
          <w:szCs w:val="28"/>
          <w:u w:color="000000"/>
          <w:lang w:val="da-DK"/>
        </w:rPr>
        <w:t>å</w:t>
      </w:r>
      <w:proofErr w:type="spellStart"/>
      <w:r w:rsidRPr="00EF7A30">
        <w:rPr>
          <w:rFonts w:ascii="Verdana" w:hAnsi="Verdana"/>
          <w:sz w:val="28"/>
          <w:szCs w:val="28"/>
          <w:u w:color="000000"/>
          <w:lang w:val="nb-NO"/>
        </w:rPr>
        <w:t>rets</w:t>
      </w:r>
      <w:proofErr w:type="spellEnd"/>
      <w:r w:rsidRPr="00EF7A30">
        <w:rPr>
          <w:rFonts w:ascii="Verdana" w:hAnsi="Verdana"/>
          <w:sz w:val="28"/>
          <w:szCs w:val="28"/>
          <w:u w:color="000000"/>
          <w:lang w:val="nb-NO"/>
        </w:rPr>
        <w:t xml:space="preserve"> kurs blir seksualitet og samliv.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Prosjektgruppen har ansvaret for at det s</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kes</w:t>
      </w:r>
      <w:proofErr w:type="spellEnd"/>
      <w:r w:rsidRPr="00EF7A30">
        <w:rPr>
          <w:rFonts w:ascii="Verdana" w:hAnsi="Verdana"/>
          <w:sz w:val="28"/>
          <w:szCs w:val="28"/>
          <w:u w:color="000000"/>
          <w:lang w:val="nb-NO"/>
        </w:rPr>
        <w:t xml:space="preserve"> ekstern </w:t>
      </w:r>
      <w:proofErr w:type="spellStart"/>
      <w:r w:rsidRPr="00EF7A30">
        <w:rPr>
          <w:rFonts w:ascii="Verdana" w:hAnsi="Verdana"/>
          <w:sz w:val="28"/>
          <w:szCs w:val="28"/>
          <w:u w:color="000000"/>
          <w:lang w:val="nb-NO"/>
        </w:rPr>
        <w:t>st</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tte</w:t>
      </w:r>
      <w:proofErr w:type="spellEnd"/>
      <w:r w:rsidRPr="00EF7A30">
        <w:rPr>
          <w:rFonts w:ascii="Verdana" w:hAnsi="Verdana"/>
          <w:sz w:val="28"/>
          <w:szCs w:val="28"/>
          <w:u w:color="000000"/>
          <w:lang w:val="nb-NO"/>
        </w:rPr>
        <w:t xml:space="preserve"> til arrangementet.</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sz w:val="28"/>
          <w:szCs w:val="28"/>
          <w:lang w:val="nb-NO"/>
        </w:rPr>
      </w:pPr>
      <w:r w:rsidRPr="00EF7A30">
        <w:rPr>
          <w:rFonts w:ascii="Verdana" w:hAnsi="Verdana"/>
          <w:i/>
          <w:iCs/>
          <w:sz w:val="28"/>
          <w:szCs w:val="28"/>
          <w:u w:color="000000"/>
          <w:lang w:val="nb-NO"/>
        </w:rPr>
        <w:t>Vedtak</w:t>
      </w:r>
      <w:r w:rsidRPr="00EF7A30">
        <w:rPr>
          <w:rFonts w:ascii="Verdana" w:hAnsi="Verdana"/>
          <w:i/>
          <w:sz w:val="28"/>
          <w:szCs w:val="28"/>
          <w:u w:color="000000"/>
          <w:lang w:val="nb-NO"/>
        </w:rPr>
        <w:t>: Tema for h</w:t>
      </w:r>
      <w:r w:rsidRPr="00A11750">
        <w:rPr>
          <w:rFonts w:ascii="Verdana" w:hAnsi="Verdana"/>
          <w:i/>
          <w:sz w:val="28"/>
          <w:szCs w:val="28"/>
          <w:u w:color="000000"/>
          <w:lang w:val="da-DK"/>
        </w:rPr>
        <w:t>ø</w:t>
      </w:r>
      <w:proofErr w:type="spellStart"/>
      <w:r w:rsidRPr="00EF7A30">
        <w:rPr>
          <w:rFonts w:ascii="Verdana" w:hAnsi="Verdana"/>
          <w:i/>
          <w:sz w:val="28"/>
          <w:szCs w:val="28"/>
          <w:u w:color="000000"/>
          <w:lang w:val="nb-NO"/>
        </w:rPr>
        <w:t>stkurset</w:t>
      </w:r>
      <w:proofErr w:type="spellEnd"/>
      <w:r w:rsidRPr="00EF7A30">
        <w:rPr>
          <w:rFonts w:ascii="Verdana" w:hAnsi="Verdana"/>
          <w:i/>
          <w:sz w:val="28"/>
          <w:szCs w:val="28"/>
          <w:u w:color="000000"/>
          <w:lang w:val="nb-NO"/>
        </w:rPr>
        <w:t xml:space="preserve"> 2019 blir seksualitet og samliv. Prosjektgruppe best</w:t>
      </w:r>
      <w:r w:rsidRPr="00A11750">
        <w:rPr>
          <w:rFonts w:ascii="Verdana" w:hAnsi="Verdana"/>
          <w:i/>
          <w:sz w:val="28"/>
          <w:szCs w:val="28"/>
          <w:u w:color="000000"/>
          <w:lang w:val="da-DK"/>
        </w:rPr>
        <w:t>å</w:t>
      </w:r>
      <w:r w:rsidRPr="00EF7A30">
        <w:rPr>
          <w:rFonts w:ascii="Verdana" w:hAnsi="Verdana"/>
          <w:i/>
          <w:sz w:val="28"/>
          <w:szCs w:val="28"/>
          <w:u w:color="000000"/>
          <w:lang w:val="nb-NO"/>
        </w:rPr>
        <w:t>ende av Viktoria R</w:t>
      </w:r>
      <w:r w:rsidRPr="00A11750">
        <w:rPr>
          <w:rFonts w:ascii="Verdana" w:hAnsi="Verdana"/>
          <w:i/>
          <w:sz w:val="28"/>
          <w:szCs w:val="28"/>
          <w:u w:color="000000"/>
          <w:lang w:val="da-DK"/>
        </w:rPr>
        <w:t>ø</w:t>
      </w:r>
      <w:proofErr w:type="spellStart"/>
      <w:r w:rsidRPr="00EF7A30">
        <w:rPr>
          <w:rFonts w:ascii="Verdana" w:hAnsi="Verdana"/>
          <w:i/>
          <w:sz w:val="28"/>
          <w:szCs w:val="28"/>
          <w:u w:color="000000"/>
          <w:lang w:val="nb-NO"/>
        </w:rPr>
        <w:t>ksland</w:t>
      </w:r>
      <w:proofErr w:type="spellEnd"/>
      <w:r w:rsidRPr="00EF7A30">
        <w:rPr>
          <w:rFonts w:ascii="Verdana" w:hAnsi="Verdana"/>
          <w:i/>
          <w:sz w:val="28"/>
          <w:szCs w:val="28"/>
          <w:u w:color="000000"/>
          <w:lang w:val="nb-NO"/>
        </w:rPr>
        <w:t xml:space="preserve"> og Henning Knudsen settes ned. Prosjektgruppen gis fullmakt til å supplere seg med et tredje medlem.</w:t>
      </w:r>
    </w:p>
    <w:p w:rsidR="0057342A" w:rsidRPr="00EF7A30" w:rsidRDefault="0057342A" w:rsidP="00070C14">
      <w:pPr>
        <w:pStyle w:val="Ingenmellomrom"/>
        <w:rPr>
          <w:rFonts w:ascii="Verdana" w:eastAsia="Verdana" w:hAnsi="Verdana" w:cs="Verdana"/>
          <w:i/>
          <w:iCs/>
          <w:sz w:val="28"/>
          <w:szCs w:val="28"/>
          <w:lang w:val="nb-NO"/>
        </w:rPr>
      </w:pPr>
    </w:p>
    <w:p w:rsidR="0057342A" w:rsidRPr="00070C14" w:rsidRDefault="00A11750" w:rsidP="00A11750">
      <w:pPr>
        <w:pStyle w:val="Overskrift1"/>
        <w:rPr>
          <w:rFonts w:eastAsia="Verdana" w:cs="Verdana"/>
        </w:rPr>
      </w:pPr>
      <w:bookmarkStart w:id="69" w:name="_Toc44"/>
      <w:bookmarkStart w:id="70" w:name="_Toc534887123"/>
      <w:r w:rsidRPr="00070C14">
        <w:t xml:space="preserve">SAK 080/18 </w:t>
      </w:r>
      <w:proofErr w:type="spellStart"/>
      <w:r w:rsidRPr="00070C14">
        <w:t>Studietur</w:t>
      </w:r>
      <w:bookmarkEnd w:id="70"/>
      <w:proofErr w:type="spellEnd"/>
      <w:r w:rsidRPr="00070C14">
        <w:t xml:space="preserve"> </w:t>
      </w:r>
      <w:bookmarkEnd w:id="69"/>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Trine-Lise orienterer om arbeidet med studietur til England og Frankrike, som kombineres med </w:t>
      </w:r>
      <w:proofErr w:type="spellStart"/>
      <w:r w:rsidRPr="00EF7A30">
        <w:rPr>
          <w:rFonts w:ascii="Verdana" w:hAnsi="Verdana"/>
          <w:sz w:val="28"/>
          <w:szCs w:val="28"/>
          <w:u w:color="000000"/>
          <w:lang w:val="nb-NO"/>
        </w:rPr>
        <w:t>Sentralstyrem</w:t>
      </w:r>
      <w:proofErr w:type="spellEnd"/>
      <w:r w:rsidRPr="00070C14">
        <w:rPr>
          <w:rFonts w:ascii="Verdana" w:hAnsi="Verdana"/>
          <w:sz w:val="28"/>
          <w:szCs w:val="28"/>
          <w:u w:color="000000"/>
          <w:lang w:val="da-DK"/>
        </w:rPr>
        <w:t>ø</w:t>
      </w:r>
      <w:r w:rsidRPr="00EF7A30">
        <w:rPr>
          <w:rFonts w:ascii="Verdana" w:hAnsi="Verdana"/>
          <w:sz w:val="28"/>
          <w:szCs w:val="28"/>
          <w:u w:color="000000"/>
          <w:lang w:val="nb-NO"/>
        </w:rPr>
        <w:t xml:space="preserve">tet, og finner sted 27. Februar til 3. mars.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Cs/>
          <w:sz w:val="28"/>
          <w:szCs w:val="28"/>
          <w:lang w:val="nb-NO"/>
        </w:rPr>
      </w:pPr>
      <w:r w:rsidRPr="00EF7A30">
        <w:rPr>
          <w:rFonts w:ascii="Verdana" w:hAnsi="Verdana"/>
          <w:iCs/>
          <w:sz w:val="28"/>
          <w:szCs w:val="28"/>
          <w:u w:color="000000"/>
          <w:lang w:val="nb-NO"/>
        </w:rPr>
        <w:t>Vedtak</w:t>
      </w:r>
      <w:r w:rsidRPr="00EF7A30">
        <w:rPr>
          <w:rFonts w:ascii="Verdana" w:hAnsi="Verdana"/>
          <w:sz w:val="28"/>
          <w:szCs w:val="28"/>
          <w:u w:color="000000"/>
          <w:lang w:val="nb-NO"/>
        </w:rPr>
        <w:t xml:space="preserve">: Saken tas til orientering </w:t>
      </w:r>
    </w:p>
    <w:p w:rsidR="0057342A" w:rsidRPr="00EF7A30" w:rsidRDefault="0057342A" w:rsidP="00070C14">
      <w:pPr>
        <w:pStyle w:val="Ingenmellomrom"/>
        <w:rPr>
          <w:rFonts w:ascii="Verdana" w:eastAsia="Verdana" w:hAnsi="Verdana" w:cs="Verdana"/>
          <w:i/>
          <w:iCs/>
          <w:sz w:val="28"/>
          <w:szCs w:val="28"/>
          <w:lang w:val="nb-NO"/>
        </w:rPr>
      </w:pPr>
    </w:p>
    <w:p w:rsidR="0057342A" w:rsidRPr="00EF7A30" w:rsidRDefault="00A11750" w:rsidP="00A11750">
      <w:pPr>
        <w:pStyle w:val="Overskrift1"/>
        <w:rPr>
          <w:rFonts w:eastAsia="Verdana" w:cs="Verdana"/>
          <w:lang w:val="nb-NO"/>
        </w:rPr>
      </w:pPr>
      <w:bookmarkStart w:id="71" w:name="_Toc45"/>
      <w:bookmarkStart w:id="72" w:name="_Toc534887124"/>
      <w:r w:rsidRPr="00EF7A30">
        <w:rPr>
          <w:lang w:val="nb-NO"/>
        </w:rPr>
        <w:t>SAK 081/18 Økonomi</w:t>
      </w:r>
      <w:bookmarkEnd w:id="71"/>
      <w:bookmarkEnd w:id="72"/>
    </w:p>
    <w:p w:rsidR="0057342A" w:rsidRPr="00A11750" w:rsidRDefault="00A11750" w:rsidP="00070C14">
      <w:pPr>
        <w:pStyle w:val="Ingenmellomrom"/>
        <w:rPr>
          <w:rFonts w:ascii="Verdana" w:eastAsia="Verdana" w:hAnsi="Verdana" w:cs="Verdana"/>
          <w:sz w:val="28"/>
          <w:szCs w:val="28"/>
          <w:lang w:val="nb-NO"/>
        </w:rPr>
      </w:pPr>
      <w:r w:rsidRPr="00A11750">
        <w:rPr>
          <w:rFonts w:ascii="Verdana" w:hAnsi="Verdana"/>
          <w:sz w:val="28"/>
          <w:szCs w:val="28"/>
          <w:u w:color="000000"/>
          <w:lang w:val="nb-NO"/>
        </w:rPr>
        <w:t>Helene Romset la fram regnskapet til og med november.</w:t>
      </w:r>
    </w:p>
    <w:p w:rsidR="0057342A" w:rsidRPr="00A11750" w:rsidRDefault="00A11750" w:rsidP="00070C14">
      <w:pPr>
        <w:pStyle w:val="Ingenmellomrom"/>
        <w:rPr>
          <w:rFonts w:ascii="Verdana" w:eastAsia="Verdana" w:hAnsi="Verdana" w:cs="Verdana"/>
          <w:sz w:val="28"/>
          <w:szCs w:val="28"/>
          <w:lang w:val="nb-NO"/>
        </w:rPr>
      </w:pPr>
      <w:r w:rsidRPr="00A11750">
        <w:rPr>
          <w:rFonts w:ascii="Verdana" w:hAnsi="Verdana"/>
          <w:sz w:val="28"/>
          <w:szCs w:val="28"/>
          <w:u w:color="000000"/>
          <w:lang w:val="nb-NO"/>
        </w:rPr>
        <w:t> </w:t>
      </w: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 xml:space="preserve">Vedtak: Regnskapet tas til orientering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A11750">
      <w:pPr>
        <w:pStyle w:val="Overskrift1"/>
        <w:rPr>
          <w:rFonts w:eastAsia="Verdana" w:cs="Verdana"/>
          <w:lang w:val="nb-NO"/>
        </w:rPr>
      </w:pPr>
      <w:bookmarkStart w:id="73" w:name="_Toc46"/>
      <w:bookmarkStart w:id="74" w:name="_Toc534887125"/>
      <w:r w:rsidRPr="00EF7A30">
        <w:rPr>
          <w:lang w:val="nb-NO"/>
        </w:rPr>
        <w:t>SAK 082/18 Budsjett 2019</w:t>
      </w:r>
      <w:bookmarkEnd w:id="73"/>
      <w:bookmarkEnd w:id="74"/>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Helene Romset la fram vedtatt budsjett fra Landsmøtet for 2019, og enkelte revideringsforslag til dette.</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w:t>
      </w: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 Revideringsforslagene vedtas. Saken tas for</w:t>
      </w:r>
      <w:r w:rsidRPr="00070C14">
        <w:rPr>
          <w:rFonts w:ascii="Verdana" w:hAnsi="Verdana"/>
          <w:i/>
          <w:iCs/>
          <w:sz w:val="28"/>
          <w:szCs w:val="28"/>
          <w:u w:color="000000"/>
          <w:lang w:val="da-DK"/>
        </w:rPr>
        <w:t>ø</w:t>
      </w:r>
      <w:proofErr w:type="spellStart"/>
      <w:r w:rsidRPr="00EF7A30">
        <w:rPr>
          <w:rFonts w:ascii="Verdana" w:hAnsi="Verdana"/>
          <w:i/>
          <w:iCs/>
          <w:sz w:val="28"/>
          <w:szCs w:val="28"/>
          <w:u w:color="000000"/>
          <w:lang w:val="nb-NO"/>
        </w:rPr>
        <w:t>vrig</w:t>
      </w:r>
      <w:proofErr w:type="spellEnd"/>
      <w:r w:rsidRPr="00EF7A30">
        <w:rPr>
          <w:rFonts w:ascii="Verdana" w:hAnsi="Verdana"/>
          <w:i/>
          <w:iCs/>
          <w:sz w:val="28"/>
          <w:szCs w:val="28"/>
          <w:u w:color="000000"/>
          <w:lang w:val="nb-NO"/>
        </w:rPr>
        <w:t xml:space="preserve"> til orientering.</w:t>
      </w:r>
    </w:p>
    <w:p w:rsidR="0057342A" w:rsidRPr="00EF7A30" w:rsidRDefault="0057342A" w:rsidP="00070C14">
      <w:pPr>
        <w:pStyle w:val="Ingenmellomrom"/>
        <w:rPr>
          <w:rFonts w:ascii="Verdana" w:eastAsia="Verdana" w:hAnsi="Verdana" w:cs="Verdana"/>
          <w:i/>
          <w:iCs/>
          <w:sz w:val="28"/>
          <w:szCs w:val="28"/>
          <w:lang w:val="nb-NO"/>
        </w:rPr>
      </w:pPr>
    </w:p>
    <w:p w:rsidR="0057342A" w:rsidRPr="00EF7A30" w:rsidRDefault="00A11750" w:rsidP="00A11750">
      <w:pPr>
        <w:pStyle w:val="Overskrift1"/>
        <w:rPr>
          <w:rFonts w:eastAsia="Verdana" w:cs="Verdana"/>
          <w:lang w:val="nb-NO"/>
        </w:rPr>
      </w:pPr>
      <w:bookmarkStart w:id="75" w:name="_Toc47"/>
      <w:bookmarkStart w:id="76" w:name="_Toc534887126"/>
      <w:r w:rsidRPr="00EF7A30">
        <w:rPr>
          <w:lang w:val="nb-NO"/>
        </w:rPr>
        <w:t>SAK 083/18 Prinsipper for enkeltrom</w:t>
      </w:r>
      <w:bookmarkEnd w:id="75"/>
      <w:bookmarkEnd w:id="76"/>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u w:color="000000"/>
          <w:lang w:val="nl-NL"/>
        </w:rPr>
        <w:t xml:space="preserve">Kristoffer </w:t>
      </w:r>
      <w:r w:rsidRPr="00070C14">
        <w:rPr>
          <w:rFonts w:ascii="Verdana" w:hAnsi="Verdana"/>
          <w:sz w:val="28"/>
          <w:szCs w:val="28"/>
          <w:u w:color="000000"/>
          <w:lang w:val="da-DK"/>
        </w:rPr>
        <w:t>å</w:t>
      </w:r>
      <w:proofErr w:type="spellStart"/>
      <w:r w:rsidRPr="00EF7A30">
        <w:rPr>
          <w:rFonts w:ascii="Verdana" w:hAnsi="Verdana"/>
          <w:sz w:val="28"/>
          <w:szCs w:val="28"/>
          <w:u w:color="000000"/>
          <w:lang w:val="nb-NO"/>
        </w:rPr>
        <w:t>pnet</w:t>
      </w:r>
      <w:proofErr w:type="spellEnd"/>
      <w:r w:rsidRPr="00EF7A30">
        <w:rPr>
          <w:rFonts w:ascii="Verdana" w:hAnsi="Verdana"/>
          <w:sz w:val="28"/>
          <w:szCs w:val="28"/>
          <w:u w:color="000000"/>
          <w:lang w:val="nb-NO"/>
        </w:rPr>
        <w:t xml:space="preserve"> til en diskusjon om hvem som skal få enkeltrom på arrangement i regi av NBfU. </w:t>
      </w:r>
    </w:p>
    <w:p w:rsidR="0057342A" w:rsidRPr="00EF7A30" w:rsidRDefault="0057342A" w:rsidP="00070C14">
      <w:pPr>
        <w:pStyle w:val="Ingenmellomrom"/>
        <w:rPr>
          <w:rFonts w:ascii="Verdana" w:eastAsia="Verdana" w:hAnsi="Verdana" w:cs="Verdana"/>
          <w:sz w:val="28"/>
          <w:szCs w:val="28"/>
          <w:lang w:val="nb-NO"/>
        </w:rPr>
      </w:pPr>
    </w:p>
    <w:p w:rsidR="0057342A" w:rsidRPr="00A11750" w:rsidRDefault="00A11750" w:rsidP="00070C14">
      <w:pPr>
        <w:pStyle w:val="Ingenmellomrom"/>
        <w:rPr>
          <w:rFonts w:ascii="Verdana" w:eastAsia="Verdana" w:hAnsi="Verdana" w:cs="Verdana"/>
          <w:iCs/>
          <w:sz w:val="28"/>
          <w:szCs w:val="28"/>
        </w:rPr>
      </w:pPr>
      <w:proofErr w:type="spellStart"/>
      <w:r w:rsidRPr="00A11750">
        <w:rPr>
          <w:rFonts w:ascii="Verdana" w:hAnsi="Verdana"/>
          <w:iCs/>
          <w:sz w:val="28"/>
          <w:szCs w:val="28"/>
          <w:u w:color="000000"/>
        </w:rPr>
        <w:t>Sentralstyret</w:t>
      </w:r>
      <w:proofErr w:type="spellEnd"/>
      <w:r w:rsidRPr="00A11750">
        <w:rPr>
          <w:rFonts w:ascii="Verdana" w:hAnsi="Verdana"/>
          <w:iCs/>
          <w:sz w:val="28"/>
          <w:szCs w:val="28"/>
          <w:u w:color="000000"/>
        </w:rPr>
        <w:t xml:space="preserve"> </w:t>
      </w:r>
      <w:proofErr w:type="spellStart"/>
      <w:r w:rsidRPr="00A11750">
        <w:rPr>
          <w:rFonts w:ascii="Verdana" w:hAnsi="Verdana"/>
          <w:iCs/>
          <w:sz w:val="28"/>
          <w:szCs w:val="28"/>
          <w:u w:color="000000"/>
        </w:rPr>
        <w:t>diskuterte</w:t>
      </w:r>
      <w:proofErr w:type="spellEnd"/>
      <w:r w:rsidRPr="00A11750">
        <w:rPr>
          <w:rFonts w:ascii="Verdana" w:hAnsi="Verdana"/>
          <w:iCs/>
          <w:sz w:val="28"/>
          <w:szCs w:val="28"/>
          <w:u w:color="000000"/>
        </w:rPr>
        <w:t xml:space="preserve"> </w:t>
      </w:r>
      <w:proofErr w:type="spellStart"/>
      <w:r w:rsidRPr="00A11750">
        <w:rPr>
          <w:rFonts w:ascii="Verdana" w:hAnsi="Verdana"/>
          <w:iCs/>
          <w:sz w:val="28"/>
          <w:szCs w:val="28"/>
          <w:u w:color="000000"/>
        </w:rPr>
        <w:t>saken</w:t>
      </w:r>
      <w:proofErr w:type="spellEnd"/>
      <w:r w:rsidRPr="00A11750">
        <w:rPr>
          <w:rFonts w:ascii="Verdana" w:hAnsi="Verdana"/>
          <w:iCs/>
          <w:sz w:val="28"/>
          <w:szCs w:val="28"/>
          <w:u w:color="000000"/>
        </w:rPr>
        <w:t xml:space="preserve">. </w:t>
      </w:r>
    </w:p>
    <w:p w:rsidR="0057342A" w:rsidRPr="00070C14" w:rsidRDefault="0057342A" w:rsidP="00070C14">
      <w:pPr>
        <w:pStyle w:val="Ingenmellomrom"/>
        <w:rPr>
          <w:rFonts w:ascii="Verdana" w:eastAsia="Verdana" w:hAnsi="Verdana" w:cs="Verdana"/>
          <w:i/>
          <w:iCs/>
          <w:sz w:val="28"/>
          <w:szCs w:val="28"/>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i/>
          <w:iCs/>
          <w:sz w:val="28"/>
          <w:szCs w:val="28"/>
          <w:u w:color="000000"/>
          <w:lang w:val="nb-NO"/>
        </w:rPr>
        <w:t xml:space="preserve">Vedtak: Hovedregelen er at deltagere, </w:t>
      </w:r>
      <w:r w:rsidRPr="00070C14">
        <w:rPr>
          <w:rFonts w:ascii="Verdana" w:hAnsi="Verdana"/>
          <w:i/>
          <w:iCs/>
          <w:sz w:val="28"/>
          <w:szCs w:val="28"/>
          <w:u w:color="000000"/>
          <w:lang w:val="da-DK"/>
        </w:rPr>
        <w:t>ledsagere og personlige ledsagere skal bo p</w:t>
      </w:r>
      <w:r w:rsidRPr="00EF7A30">
        <w:rPr>
          <w:rFonts w:ascii="Verdana" w:hAnsi="Verdana"/>
          <w:i/>
          <w:iCs/>
          <w:sz w:val="28"/>
          <w:szCs w:val="28"/>
          <w:u w:color="000000"/>
          <w:lang w:val="nb-NO"/>
        </w:rPr>
        <w:t xml:space="preserve">å dobbelt- eller trippelrom. Enkeltrom skal kun gis til personer som av dokumenterte, medisinske </w:t>
      </w:r>
      <w:r w:rsidRPr="00070C14">
        <w:rPr>
          <w:rFonts w:ascii="Verdana" w:hAnsi="Verdana"/>
          <w:i/>
          <w:iCs/>
          <w:sz w:val="28"/>
          <w:szCs w:val="28"/>
          <w:u w:color="000000"/>
          <w:lang w:val="da-DK"/>
        </w:rPr>
        <w:t>å</w:t>
      </w:r>
      <w:proofErr w:type="spellStart"/>
      <w:r w:rsidRPr="00EF7A30">
        <w:rPr>
          <w:rFonts w:ascii="Verdana" w:hAnsi="Verdana"/>
          <w:i/>
          <w:iCs/>
          <w:sz w:val="28"/>
          <w:szCs w:val="28"/>
          <w:u w:color="000000"/>
          <w:lang w:val="nb-NO"/>
        </w:rPr>
        <w:t>rsaker</w:t>
      </w:r>
      <w:proofErr w:type="spellEnd"/>
      <w:r w:rsidRPr="00EF7A30">
        <w:rPr>
          <w:rFonts w:ascii="Verdana" w:hAnsi="Verdana"/>
          <w:i/>
          <w:iCs/>
          <w:sz w:val="28"/>
          <w:szCs w:val="28"/>
          <w:u w:color="000000"/>
          <w:lang w:val="nb-NO"/>
        </w:rPr>
        <w:t xml:space="preserve"> har behov for dette. Ansatte i administrasjonen, trygghetsgruppemedlemmer eller andre blant arrangørene kan få enkeltrom. Administrasjonen, i samarbeid med arrangementskomiteen, </w:t>
      </w:r>
      <w:proofErr w:type="spellStart"/>
      <w:r w:rsidRPr="00EF7A30">
        <w:rPr>
          <w:rFonts w:ascii="Verdana" w:hAnsi="Verdana"/>
          <w:i/>
          <w:iCs/>
          <w:sz w:val="28"/>
          <w:szCs w:val="28"/>
          <w:u w:color="000000"/>
          <w:lang w:val="nb-NO"/>
        </w:rPr>
        <w:t>avgj</w:t>
      </w:r>
      <w:proofErr w:type="spellEnd"/>
      <w:r w:rsidRPr="00070C14">
        <w:rPr>
          <w:rFonts w:ascii="Verdana" w:hAnsi="Verdana"/>
          <w:i/>
          <w:iCs/>
          <w:sz w:val="28"/>
          <w:szCs w:val="28"/>
          <w:u w:color="000000"/>
          <w:lang w:val="da-DK"/>
        </w:rPr>
        <w:t>ør hvorvidt man kan f</w:t>
      </w:r>
      <w:r w:rsidRPr="00EF7A30">
        <w:rPr>
          <w:rFonts w:ascii="Verdana" w:hAnsi="Verdana"/>
          <w:i/>
          <w:iCs/>
          <w:sz w:val="28"/>
          <w:szCs w:val="28"/>
          <w:u w:color="000000"/>
          <w:lang w:val="nb-NO"/>
        </w:rPr>
        <w:t>å et enkeltrom.</w:t>
      </w:r>
    </w:p>
    <w:p w:rsidR="0057342A" w:rsidRPr="00EF7A30" w:rsidRDefault="0057342A" w:rsidP="00070C14">
      <w:pPr>
        <w:pStyle w:val="Ingenmellomrom"/>
        <w:rPr>
          <w:rFonts w:ascii="Verdana" w:eastAsia="Verdana" w:hAnsi="Verdana" w:cs="Verdana"/>
          <w:i/>
          <w:iCs/>
          <w:sz w:val="28"/>
          <w:szCs w:val="28"/>
          <w:lang w:val="nb-NO"/>
        </w:rPr>
      </w:pPr>
    </w:p>
    <w:p w:rsidR="0057342A" w:rsidRPr="00EF7A30" w:rsidRDefault="00A11750" w:rsidP="00A11750">
      <w:pPr>
        <w:pStyle w:val="Overskrift1"/>
        <w:rPr>
          <w:rFonts w:eastAsia="Verdana" w:cs="Verdana"/>
          <w:lang w:val="nb-NO"/>
        </w:rPr>
      </w:pPr>
      <w:bookmarkStart w:id="77" w:name="_Toc48"/>
      <w:bookmarkStart w:id="78" w:name="_Toc534887127"/>
      <w:r w:rsidRPr="00EF7A30">
        <w:rPr>
          <w:lang w:val="nb-NO"/>
        </w:rPr>
        <w:t>SAK 084/18 Egenandeler på arrangement i regi av NBfU</w:t>
      </w:r>
      <w:bookmarkEnd w:id="77"/>
      <w:bookmarkEnd w:id="78"/>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Fatuma redegjorde for sakens bakgrunn, og ulik praksis innad i organisasjonen.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NBfU </w:t>
      </w:r>
      <w:proofErr w:type="spellStart"/>
      <w:r w:rsidRPr="00EF7A30">
        <w:rPr>
          <w:rFonts w:ascii="Verdana" w:hAnsi="Verdana"/>
          <w:sz w:val="28"/>
          <w:szCs w:val="28"/>
          <w:u w:color="000000"/>
          <w:lang w:val="nb-NO"/>
        </w:rPr>
        <w:t>sentralts</w:t>
      </w:r>
      <w:proofErr w:type="spellEnd"/>
      <w:r w:rsidRPr="00EF7A30">
        <w:rPr>
          <w:rFonts w:ascii="Verdana" w:hAnsi="Verdana"/>
          <w:sz w:val="28"/>
          <w:szCs w:val="28"/>
          <w:u w:color="000000"/>
          <w:lang w:val="nb-NO"/>
        </w:rPr>
        <w:t xml:space="preserve"> praksis i dag er at en personlig ledsager betaler samme egenandel som deltagerne. Dersom en deltaker har med seg flere personlige ledsagere, betales alminnelig egenandel for den f</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rste</w:t>
      </w:r>
      <w:proofErr w:type="spellEnd"/>
      <w:r w:rsidRPr="00EF7A30">
        <w:rPr>
          <w:rFonts w:ascii="Verdana" w:hAnsi="Verdana"/>
          <w:sz w:val="28"/>
          <w:szCs w:val="28"/>
          <w:u w:color="000000"/>
          <w:lang w:val="nb-NO"/>
        </w:rPr>
        <w:t xml:space="preserve">, og for de(n) andre de faktiske utgiftene ved reise og </w:t>
      </w:r>
      <w:proofErr w:type="gramStart"/>
      <w:r w:rsidRPr="00EF7A30">
        <w:rPr>
          <w:rFonts w:ascii="Verdana" w:hAnsi="Verdana"/>
          <w:sz w:val="28"/>
          <w:szCs w:val="28"/>
          <w:u w:color="000000"/>
          <w:lang w:val="nb-NO"/>
        </w:rPr>
        <w:t>opphold..</w:t>
      </w:r>
      <w:proofErr w:type="gramEnd"/>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Fatuma Abdi foreslo for Sentralstyret at praksis endres, slik at NBfU tar alle </w:t>
      </w:r>
      <w:proofErr w:type="spellStart"/>
      <w:r w:rsidRPr="00EF7A30">
        <w:rPr>
          <w:rFonts w:ascii="Verdana" w:hAnsi="Verdana"/>
          <w:sz w:val="28"/>
          <w:szCs w:val="28"/>
          <w:u w:color="000000"/>
          <w:lang w:val="nb-NO"/>
        </w:rPr>
        <w:t>kostnadder</w:t>
      </w:r>
      <w:proofErr w:type="spellEnd"/>
      <w:r w:rsidRPr="00EF7A30">
        <w:rPr>
          <w:rFonts w:ascii="Verdana" w:hAnsi="Verdana"/>
          <w:sz w:val="28"/>
          <w:szCs w:val="28"/>
          <w:u w:color="000000"/>
          <w:lang w:val="nb-NO"/>
        </w:rPr>
        <w:t xml:space="preserve"> for personlige ledsageres deltakelse. Forslaget fikk </w:t>
      </w:r>
      <w:proofErr w:type="spellStart"/>
      <w:r w:rsidRPr="00EF7A30">
        <w:rPr>
          <w:rFonts w:ascii="Verdana" w:hAnsi="Verdana"/>
          <w:sz w:val="28"/>
          <w:szCs w:val="28"/>
          <w:u w:color="000000"/>
          <w:lang w:val="nb-NO"/>
        </w:rPr>
        <w:t>st</w:t>
      </w:r>
      <w:proofErr w:type="spellEnd"/>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tte</w:t>
      </w:r>
      <w:proofErr w:type="spellEnd"/>
      <w:r w:rsidRPr="00EF7A30">
        <w:rPr>
          <w:rFonts w:ascii="Verdana" w:hAnsi="Verdana"/>
          <w:sz w:val="28"/>
          <w:szCs w:val="28"/>
          <w:u w:color="000000"/>
          <w:lang w:val="nb-NO"/>
        </w:rPr>
        <w:t xml:space="preserve"> fra Region Midt og Region Nord, jf. innkommet brev datert 13. desember.</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Sentralstyret diskuterte problemstillingen og brevet fra regionene.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For det innkomne forslaget ble det s</w:t>
      </w:r>
      <w:r w:rsidRPr="00070C14">
        <w:rPr>
          <w:rFonts w:ascii="Verdana" w:hAnsi="Verdana"/>
          <w:sz w:val="28"/>
          <w:szCs w:val="28"/>
          <w:u w:color="000000"/>
          <w:lang w:val="da-DK"/>
        </w:rPr>
        <w:t>æ</w:t>
      </w:r>
      <w:proofErr w:type="spellStart"/>
      <w:r w:rsidRPr="00EF7A30">
        <w:rPr>
          <w:rFonts w:ascii="Verdana" w:hAnsi="Verdana"/>
          <w:sz w:val="28"/>
          <w:szCs w:val="28"/>
          <w:u w:color="000000"/>
          <w:lang w:val="nb-NO"/>
        </w:rPr>
        <w:t>rlig</w:t>
      </w:r>
      <w:proofErr w:type="spellEnd"/>
      <w:r w:rsidRPr="00EF7A30">
        <w:rPr>
          <w:rFonts w:ascii="Verdana" w:hAnsi="Verdana"/>
          <w:sz w:val="28"/>
          <w:szCs w:val="28"/>
          <w:u w:color="000000"/>
          <w:lang w:val="nb-NO"/>
        </w:rPr>
        <w:t xml:space="preserve"> argumentert med viktigheten av at alle skal ha muligheten til å delta på NBfUs arrangementer, mens det for dagens praksis s</w:t>
      </w:r>
      <w:r w:rsidRPr="00070C14">
        <w:rPr>
          <w:rFonts w:ascii="Verdana" w:hAnsi="Verdana"/>
          <w:sz w:val="28"/>
          <w:szCs w:val="28"/>
          <w:u w:color="000000"/>
          <w:lang w:val="da-DK"/>
        </w:rPr>
        <w:t>æ</w:t>
      </w:r>
      <w:proofErr w:type="spellStart"/>
      <w:r w:rsidRPr="00EF7A30">
        <w:rPr>
          <w:rFonts w:ascii="Verdana" w:hAnsi="Verdana"/>
          <w:sz w:val="28"/>
          <w:szCs w:val="28"/>
          <w:u w:color="000000"/>
          <w:lang w:val="nb-NO"/>
        </w:rPr>
        <w:t>rlig</w:t>
      </w:r>
      <w:proofErr w:type="spellEnd"/>
      <w:r w:rsidRPr="00EF7A30">
        <w:rPr>
          <w:rFonts w:ascii="Verdana" w:hAnsi="Verdana"/>
          <w:sz w:val="28"/>
          <w:szCs w:val="28"/>
          <w:u w:color="000000"/>
          <w:lang w:val="nb-NO"/>
        </w:rPr>
        <w:t xml:space="preserve"> ble vist til viktigheten av at NBfU oppfordrer medlemmer til selvstendighet,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konomiske</w:t>
      </w:r>
      <w:proofErr w:type="spellEnd"/>
      <w:r w:rsidRPr="00EF7A30">
        <w:rPr>
          <w:rFonts w:ascii="Verdana" w:hAnsi="Verdana"/>
          <w:sz w:val="28"/>
          <w:szCs w:val="28"/>
          <w:u w:color="000000"/>
          <w:lang w:val="nb-NO"/>
        </w:rPr>
        <w:t xml:space="preserve"> hensyn og et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nske</w:t>
      </w:r>
      <w:proofErr w:type="spellEnd"/>
      <w:r w:rsidRPr="00EF7A30">
        <w:rPr>
          <w:rFonts w:ascii="Verdana" w:hAnsi="Verdana"/>
          <w:sz w:val="28"/>
          <w:szCs w:val="28"/>
          <w:u w:color="000000"/>
          <w:lang w:val="nb-NO"/>
        </w:rPr>
        <w:t xml:space="preserve"> om å f</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lge</w:t>
      </w:r>
      <w:proofErr w:type="spellEnd"/>
      <w:r w:rsidRPr="00EF7A30">
        <w:rPr>
          <w:rFonts w:ascii="Verdana" w:hAnsi="Verdana"/>
          <w:sz w:val="28"/>
          <w:szCs w:val="28"/>
          <w:u w:color="000000"/>
          <w:lang w:val="nb-NO"/>
        </w:rPr>
        <w:t xml:space="preserve"> samme praksis som Blindeforbundet.</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Det ble foretatt votering over forslaget.</w:t>
      </w:r>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u w:color="000000"/>
          <w:lang w:val="nb-NO"/>
        </w:rPr>
        <w:t xml:space="preserve">For </w:t>
      </w:r>
      <w:r w:rsidRPr="00EF7A30">
        <w:rPr>
          <w:rFonts w:ascii="Verdana" w:hAnsi="Verdana"/>
          <w:sz w:val="28"/>
          <w:szCs w:val="28"/>
          <w:u w:color="000000"/>
          <w:lang w:val="nb-NO"/>
        </w:rPr>
        <w:t>å beholde dagens praksis stemte: Lium og Knudsen.</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For innkommet forslag stemte: Natland og Abdi.</w:t>
      </w:r>
    </w:p>
    <w:p w:rsidR="0057342A" w:rsidRPr="00070C14" w:rsidRDefault="00A11750" w:rsidP="00070C14">
      <w:pPr>
        <w:pStyle w:val="Ingenmellomrom"/>
        <w:rPr>
          <w:rFonts w:ascii="Verdana" w:eastAsia="Verdana" w:hAnsi="Verdana" w:cs="Verdana"/>
          <w:sz w:val="28"/>
          <w:szCs w:val="28"/>
        </w:rPr>
      </w:pPr>
      <w:r w:rsidRPr="00070C14">
        <w:rPr>
          <w:rFonts w:ascii="Verdana" w:hAnsi="Verdana"/>
          <w:sz w:val="28"/>
          <w:szCs w:val="28"/>
          <w:u w:color="000000"/>
        </w:rPr>
        <w:t xml:space="preserve">Blank </w:t>
      </w:r>
      <w:proofErr w:type="spellStart"/>
      <w:r w:rsidRPr="00070C14">
        <w:rPr>
          <w:rFonts w:ascii="Verdana" w:hAnsi="Verdana"/>
          <w:sz w:val="28"/>
          <w:szCs w:val="28"/>
          <w:u w:color="000000"/>
        </w:rPr>
        <w:t>stemme</w:t>
      </w:r>
      <w:proofErr w:type="spellEnd"/>
      <w:r w:rsidRPr="00070C14">
        <w:rPr>
          <w:rFonts w:ascii="Verdana" w:hAnsi="Verdana"/>
          <w:sz w:val="28"/>
          <w:szCs w:val="28"/>
          <w:u w:color="000000"/>
        </w:rPr>
        <w:t>: Romset.</w:t>
      </w:r>
    </w:p>
    <w:p w:rsidR="0057342A" w:rsidRPr="00070C14" w:rsidRDefault="0057342A" w:rsidP="00070C14">
      <w:pPr>
        <w:pStyle w:val="Ingenmellomrom"/>
        <w:rPr>
          <w:rFonts w:ascii="Verdana" w:eastAsia="Verdana" w:hAnsi="Verdana" w:cs="Verdana"/>
          <w:sz w:val="28"/>
          <w:szCs w:val="28"/>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Som f</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lge</w:t>
      </w:r>
      <w:proofErr w:type="spellEnd"/>
      <w:r w:rsidRPr="00EF7A30">
        <w:rPr>
          <w:rFonts w:ascii="Verdana" w:hAnsi="Verdana"/>
          <w:sz w:val="28"/>
          <w:szCs w:val="28"/>
          <w:u w:color="000000"/>
          <w:lang w:val="nb-NO"/>
        </w:rPr>
        <w:t xml:space="preserve"> av leders dobbeltstemme ble dagens praksis beholdt. Varamedlemmene, Mucha og R</w:t>
      </w:r>
      <w:r w:rsidRPr="00070C14">
        <w:rPr>
          <w:rFonts w:ascii="Verdana" w:hAnsi="Verdana"/>
          <w:sz w:val="28"/>
          <w:szCs w:val="28"/>
          <w:u w:color="000000"/>
          <w:lang w:val="da-DK"/>
        </w:rPr>
        <w:t>ø</w:t>
      </w:r>
      <w:r w:rsidRPr="00070C14">
        <w:rPr>
          <w:rFonts w:ascii="Verdana" w:hAnsi="Verdana"/>
          <w:sz w:val="28"/>
          <w:szCs w:val="28"/>
          <w:u w:color="000000"/>
          <w:lang w:val="nl-NL"/>
        </w:rPr>
        <w:t>ksland, st</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ttet</w:t>
      </w:r>
      <w:proofErr w:type="spellEnd"/>
      <w:r w:rsidRPr="00EF7A30">
        <w:rPr>
          <w:rFonts w:ascii="Verdana" w:hAnsi="Verdana"/>
          <w:sz w:val="28"/>
          <w:szCs w:val="28"/>
          <w:u w:color="000000"/>
          <w:lang w:val="nb-NO"/>
        </w:rPr>
        <w:t xml:space="preserve"> også dagens praksis.</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Arbeidsgrupper betaler ikke egenandeler i dag, og skal ikke betale egenandeler i fremtiden.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Vedtak: Dagens praksis, som redegjort ovenfor, beholdes og arbeidsgruppemedlemmer betaler ikke egenandel for arrangementer de selv arrangerer.</w:t>
      </w:r>
    </w:p>
    <w:p w:rsidR="0057342A" w:rsidRPr="00EF7A30" w:rsidRDefault="0057342A" w:rsidP="00070C14">
      <w:pPr>
        <w:pStyle w:val="Ingenmellomrom"/>
        <w:rPr>
          <w:rFonts w:ascii="Verdana" w:eastAsia="Verdana" w:hAnsi="Verdana" w:cs="Verdana"/>
          <w:sz w:val="28"/>
          <w:szCs w:val="28"/>
          <w:lang w:val="nb-NO"/>
        </w:rPr>
      </w:pPr>
    </w:p>
    <w:p w:rsidR="0057342A" w:rsidRPr="00070C14" w:rsidRDefault="00A11750" w:rsidP="00A11750">
      <w:pPr>
        <w:pStyle w:val="Overskrift1"/>
        <w:rPr>
          <w:rFonts w:eastAsia="Verdana" w:cs="Verdana"/>
        </w:rPr>
      </w:pPr>
      <w:bookmarkStart w:id="79" w:name="_Toc49"/>
      <w:bookmarkStart w:id="80" w:name="_Toc534887128"/>
      <w:r w:rsidRPr="00070C14">
        <w:t xml:space="preserve">SAK 085/18 </w:t>
      </w:r>
      <w:proofErr w:type="spellStart"/>
      <w:r w:rsidRPr="00070C14">
        <w:t>serviceavtalen</w:t>
      </w:r>
      <w:bookmarkEnd w:id="79"/>
      <w:bookmarkEnd w:id="80"/>
      <w:proofErr w:type="spellEnd"/>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Henning har revidert serviceavtalen og la den fram for sentralstyret for gjennomgang og godkjenning. Alle endringer er lagt inn i dokumentet. Avtalens navn endres </w:t>
      </w:r>
      <w:proofErr w:type="gramStart"/>
      <w:r w:rsidRPr="00EF7A30">
        <w:rPr>
          <w:rFonts w:ascii="Verdana" w:hAnsi="Verdana"/>
          <w:sz w:val="28"/>
          <w:szCs w:val="28"/>
          <w:u w:color="000000"/>
          <w:lang w:val="nb-NO"/>
        </w:rPr>
        <w:t>til ”Samarbeidsavtalen</w:t>
      </w:r>
      <w:proofErr w:type="gramEnd"/>
      <w:r w:rsidRPr="00EF7A30">
        <w:rPr>
          <w:rFonts w:ascii="Verdana" w:hAnsi="Verdana"/>
          <w:sz w:val="28"/>
          <w:szCs w:val="28"/>
          <w:u w:color="000000"/>
          <w:lang w:val="nb-NO"/>
        </w:rPr>
        <w:t xml:space="preserve"> – en avtale mellom regionene og sentralleddet i NBfU”</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 Samarbeidsavtalen sendes på h</w:t>
      </w:r>
      <w:r w:rsidRPr="00070C14">
        <w:rPr>
          <w:rFonts w:ascii="Verdana" w:hAnsi="Verdana"/>
          <w:i/>
          <w:iCs/>
          <w:sz w:val="28"/>
          <w:szCs w:val="28"/>
          <w:u w:color="000000"/>
          <w:lang w:val="da-DK"/>
        </w:rPr>
        <w:t>ø</w:t>
      </w:r>
      <w:r w:rsidRPr="00EF7A30">
        <w:rPr>
          <w:rFonts w:ascii="Verdana" w:hAnsi="Verdana"/>
          <w:i/>
          <w:iCs/>
          <w:sz w:val="28"/>
          <w:szCs w:val="28"/>
          <w:u w:color="000000"/>
          <w:lang w:val="nb-NO"/>
        </w:rPr>
        <w:t>ring til regionene med h</w:t>
      </w:r>
      <w:r w:rsidRPr="00070C14">
        <w:rPr>
          <w:rFonts w:ascii="Verdana" w:hAnsi="Verdana"/>
          <w:i/>
          <w:iCs/>
          <w:sz w:val="28"/>
          <w:szCs w:val="28"/>
          <w:u w:color="000000"/>
          <w:lang w:val="da-DK"/>
        </w:rPr>
        <w:t>ø</w:t>
      </w:r>
      <w:proofErr w:type="spellStart"/>
      <w:r w:rsidRPr="00EF7A30">
        <w:rPr>
          <w:rFonts w:ascii="Verdana" w:hAnsi="Verdana"/>
          <w:i/>
          <w:iCs/>
          <w:sz w:val="28"/>
          <w:szCs w:val="28"/>
          <w:u w:color="000000"/>
          <w:lang w:val="nb-NO"/>
        </w:rPr>
        <w:t>ringsfrist</w:t>
      </w:r>
      <w:proofErr w:type="spellEnd"/>
      <w:r w:rsidRPr="00EF7A30">
        <w:rPr>
          <w:rFonts w:ascii="Verdana" w:hAnsi="Verdana"/>
          <w:i/>
          <w:iCs/>
          <w:sz w:val="28"/>
          <w:szCs w:val="28"/>
          <w:u w:color="000000"/>
          <w:lang w:val="nb-NO"/>
        </w:rPr>
        <w:t xml:space="preserve"> 1. februar.</w:t>
      </w:r>
    </w:p>
    <w:p w:rsidR="0057342A" w:rsidRPr="00EF7A30" w:rsidRDefault="0057342A" w:rsidP="00070C14">
      <w:pPr>
        <w:pStyle w:val="Ingenmellomrom"/>
        <w:rPr>
          <w:rFonts w:ascii="Verdana" w:eastAsia="Verdana" w:hAnsi="Verdana" w:cs="Verdana"/>
          <w:i/>
          <w:iCs/>
          <w:sz w:val="28"/>
          <w:szCs w:val="28"/>
          <w:lang w:val="nb-NO"/>
        </w:rPr>
      </w:pPr>
    </w:p>
    <w:p w:rsidR="0057342A" w:rsidRPr="00070C14" w:rsidRDefault="00A11750" w:rsidP="00A11750">
      <w:pPr>
        <w:pStyle w:val="Overskrift1"/>
      </w:pPr>
      <w:bookmarkStart w:id="81" w:name="_Toc50"/>
      <w:bookmarkStart w:id="82" w:name="_Toc534887129"/>
      <w:r w:rsidRPr="00070C14">
        <w:rPr>
          <w:rFonts w:eastAsia="Arial Unicode MS"/>
        </w:rPr>
        <w:t xml:space="preserve">SAK 086/18 </w:t>
      </w:r>
      <w:proofErr w:type="spellStart"/>
      <w:r w:rsidRPr="00070C14">
        <w:rPr>
          <w:rFonts w:eastAsia="Arial Unicode MS"/>
        </w:rPr>
        <w:t>Organisasjonskoordinator</w:t>
      </w:r>
      <w:bookmarkEnd w:id="82"/>
      <w:proofErr w:type="spellEnd"/>
      <w:r w:rsidRPr="00070C14">
        <w:rPr>
          <w:rFonts w:eastAsia="Arial Unicode MS"/>
        </w:rPr>
        <w:t xml:space="preserve"> </w:t>
      </w:r>
      <w:bookmarkEnd w:id="81"/>
    </w:p>
    <w:p w:rsidR="0057342A" w:rsidRPr="00070C14" w:rsidRDefault="0057342A" w:rsidP="00070C14">
      <w:pPr>
        <w:pStyle w:val="Ingenmellomrom"/>
        <w:rPr>
          <w:rFonts w:ascii="Verdana" w:eastAsia="Verdana" w:hAnsi="Verdana" w:cs="Verdana"/>
          <w:sz w:val="28"/>
          <w:szCs w:val="28"/>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Frem til og med 2018 har organisasjonskoordinator-stillingen v</w:t>
      </w:r>
      <w:r w:rsidRPr="00070C14">
        <w:rPr>
          <w:rFonts w:ascii="Verdana" w:hAnsi="Verdana"/>
          <w:sz w:val="28"/>
          <w:szCs w:val="28"/>
          <w:u w:color="000000"/>
          <w:lang w:val="da-DK"/>
        </w:rPr>
        <w:t>æ</w:t>
      </w:r>
      <w:proofErr w:type="spellStart"/>
      <w:r w:rsidRPr="00EF7A30">
        <w:rPr>
          <w:rFonts w:ascii="Verdana" w:hAnsi="Verdana"/>
          <w:sz w:val="28"/>
          <w:szCs w:val="28"/>
          <w:u w:color="000000"/>
          <w:lang w:val="nb-NO"/>
        </w:rPr>
        <w:t>rt</w:t>
      </w:r>
      <w:proofErr w:type="spellEnd"/>
      <w:r w:rsidRPr="00EF7A30">
        <w:rPr>
          <w:rFonts w:ascii="Verdana" w:hAnsi="Verdana"/>
          <w:sz w:val="28"/>
          <w:szCs w:val="28"/>
          <w:u w:color="000000"/>
          <w:lang w:val="nb-NO"/>
        </w:rPr>
        <w:t xml:space="preserve"> delt mellom NBfU og Barne- og Ungdomsavdelingen i Blindeforbundet (BUA) der BUA har hatt 25% og NBfU 75%. </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xml:space="preserve">Landsstyret i Blindeforbundet vedtok i budsjettet for 2019 at stillingsprosenten for NBfU skulle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ke</w:t>
      </w:r>
      <w:proofErr w:type="spellEnd"/>
      <w:r w:rsidRPr="00EF7A30">
        <w:rPr>
          <w:rFonts w:ascii="Verdana" w:hAnsi="Verdana"/>
          <w:sz w:val="28"/>
          <w:szCs w:val="28"/>
          <w:u w:color="000000"/>
          <w:lang w:val="nb-NO"/>
        </w:rPr>
        <w:t xml:space="preserve"> til 100%, og at stillingen samtidig </w:t>
      </w:r>
      <w:proofErr w:type="spellStart"/>
      <w:r w:rsidRPr="00EF7A30">
        <w:rPr>
          <w:rFonts w:ascii="Verdana" w:hAnsi="Verdana"/>
          <w:sz w:val="28"/>
          <w:szCs w:val="28"/>
          <w:u w:color="000000"/>
          <w:lang w:val="nb-NO"/>
        </w:rPr>
        <w:t>overf</w:t>
      </w:r>
      <w:proofErr w:type="spellEnd"/>
      <w:r w:rsidRPr="00070C14">
        <w:rPr>
          <w:rFonts w:ascii="Verdana" w:hAnsi="Verdana"/>
          <w:sz w:val="28"/>
          <w:szCs w:val="28"/>
          <w:u w:color="000000"/>
          <w:lang w:val="da-DK"/>
        </w:rPr>
        <w:t>ø</w:t>
      </w:r>
      <w:r w:rsidRPr="00EF7A30">
        <w:rPr>
          <w:rFonts w:ascii="Verdana" w:hAnsi="Verdana"/>
          <w:sz w:val="28"/>
          <w:szCs w:val="28"/>
          <w:u w:color="000000"/>
          <w:lang w:val="nb-NO"/>
        </w:rPr>
        <w:t>res til NBfU. Organisasjonskoordinatoren vil da bli ansatt av NBfU og Blindeforbundet vil gi et l</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nnstilskudd</w:t>
      </w:r>
      <w:proofErr w:type="spellEnd"/>
      <w:r w:rsidRPr="00EF7A30">
        <w:rPr>
          <w:rFonts w:ascii="Verdana" w:hAnsi="Verdana"/>
          <w:sz w:val="28"/>
          <w:szCs w:val="28"/>
          <w:u w:color="000000"/>
          <w:lang w:val="nb-NO"/>
        </w:rPr>
        <w:t xml:space="preserve"> for denne stillingen til NBfU. NBfU vil selv bidra med 75.000 kr for å finansiere de </w:t>
      </w:r>
      <w:r w:rsidRPr="00070C14">
        <w:rPr>
          <w:rFonts w:ascii="Verdana" w:hAnsi="Verdana"/>
          <w:sz w:val="28"/>
          <w:szCs w:val="28"/>
          <w:u w:color="000000"/>
          <w:lang w:val="da-DK"/>
        </w:rPr>
        <w:t>ø</w:t>
      </w:r>
      <w:r w:rsidRPr="00070C14">
        <w:rPr>
          <w:rFonts w:ascii="Verdana" w:hAnsi="Verdana"/>
          <w:sz w:val="28"/>
          <w:szCs w:val="28"/>
          <w:u w:color="000000"/>
          <w:lang w:val="nl-NL"/>
        </w:rPr>
        <w:t>kte l</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nnskostnaddene</w:t>
      </w:r>
      <w:proofErr w:type="spellEnd"/>
      <w:r w:rsidRPr="00EF7A30">
        <w:rPr>
          <w:rFonts w:ascii="Verdana" w:hAnsi="Verdana"/>
          <w:sz w:val="28"/>
          <w:szCs w:val="28"/>
          <w:u w:color="000000"/>
          <w:lang w:val="nb-NO"/>
        </w:rPr>
        <w:t xml:space="preserve"> som f</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lge</w:t>
      </w:r>
      <w:proofErr w:type="spellEnd"/>
      <w:r w:rsidRPr="00EF7A30">
        <w:rPr>
          <w:rFonts w:ascii="Verdana" w:hAnsi="Verdana"/>
          <w:sz w:val="28"/>
          <w:szCs w:val="28"/>
          <w:u w:color="000000"/>
          <w:lang w:val="nb-NO"/>
        </w:rPr>
        <w:t xml:space="preserve"> av den </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kte</w:t>
      </w:r>
      <w:proofErr w:type="spellEnd"/>
      <w:r w:rsidRPr="00EF7A30">
        <w:rPr>
          <w:rFonts w:ascii="Verdana" w:hAnsi="Verdana"/>
          <w:sz w:val="28"/>
          <w:szCs w:val="28"/>
          <w:u w:color="000000"/>
          <w:lang w:val="nb-NO"/>
        </w:rPr>
        <w:t xml:space="preserve"> stillingen. </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i/>
          <w:iCs/>
          <w:sz w:val="28"/>
          <w:szCs w:val="28"/>
          <w:lang w:val="nb-NO"/>
        </w:rPr>
      </w:pPr>
      <w:r w:rsidRPr="00EF7A30">
        <w:rPr>
          <w:rFonts w:ascii="Verdana" w:hAnsi="Verdana"/>
          <w:i/>
          <w:iCs/>
          <w:sz w:val="28"/>
          <w:szCs w:val="28"/>
          <w:u w:color="000000"/>
          <w:lang w:val="nb-NO"/>
        </w:rPr>
        <w:t>Vedtak</w:t>
      </w:r>
      <w:r w:rsidRPr="00EF7A30">
        <w:rPr>
          <w:rFonts w:ascii="Verdana" w:hAnsi="Verdana"/>
          <w:sz w:val="28"/>
          <w:szCs w:val="28"/>
          <w:u w:color="000000"/>
          <w:lang w:val="nb-NO"/>
        </w:rPr>
        <w:t xml:space="preserve">: </w:t>
      </w:r>
      <w:proofErr w:type="spellStart"/>
      <w:r w:rsidRPr="00EF7A30">
        <w:rPr>
          <w:rFonts w:ascii="Verdana" w:hAnsi="Verdana"/>
          <w:sz w:val="28"/>
          <w:szCs w:val="28"/>
          <w:u w:color="000000"/>
          <w:lang w:val="nb-NO"/>
        </w:rPr>
        <w:t>Stillingsinnstruks</w:t>
      </w:r>
      <w:proofErr w:type="spellEnd"/>
      <w:r w:rsidRPr="00EF7A30">
        <w:rPr>
          <w:rFonts w:ascii="Verdana" w:hAnsi="Verdana"/>
          <w:sz w:val="28"/>
          <w:szCs w:val="28"/>
          <w:u w:color="000000"/>
          <w:lang w:val="nb-NO"/>
        </w:rPr>
        <w:t xml:space="preserve"> ble vedtatt og tittel på stillingen blir Daglig leder for Norges Blindeforbunds ungdom. Kristoffer Lium gis fullmakt til å se på eventuelle </w:t>
      </w:r>
      <w:proofErr w:type="spellStart"/>
      <w:r w:rsidRPr="00EF7A30">
        <w:rPr>
          <w:rFonts w:ascii="Verdana" w:hAnsi="Verdana"/>
          <w:sz w:val="28"/>
          <w:szCs w:val="28"/>
          <w:u w:color="000000"/>
          <w:lang w:val="nb-NO"/>
        </w:rPr>
        <w:t>telefonavtaler</w:t>
      </w:r>
      <w:proofErr w:type="spellEnd"/>
      <w:r w:rsidRPr="00EF7A30">
        <w:rPr>
          <w:rFonts w:ascii="Verdana" w:hAnsi="Verdana"/>
          <w:sz w:val="28"/>
          <w:szCs w:val="28"/>
          <w:u w:color="000000"/>
          <w:lang w:val="nb-NO"/>
        </w:rPr>
        <w:t xml:space="preserve"> og annet som skal </w:t>
      </w:r>
      <w:proofErr w:type="spellStart"/>
      <w:r w:rsidRPr="00EF7A30">
        <w:rPr>
          <w:rFonts w:ascii="Verdana" w:hAnsi="Verdana"/>
          <w:sz w:val="28"/>
          <w:szCs w:val="28"/>
          <w:u w:color="000000"/>
          <w:lang w:val="nb-NO"/>
        </w:rPr>
        <w:t>overf</w:t>
      </w:r>
      <w:proofErr w:type="spellEnd"/>
      <w:r w:rsidRPr="00070C14">
        <w:rPr>
          <w:rFonts w:ascii="Verdana" w:hAnsi="Verdana"/>
          <w:sz w:val="28"/>
          <w:szCs w:val="28"/>
          <w:u w:color="000000"/>
          <w:lang w:val="da-DK"/>
        </w:rPr>
        <w:t>ø</w:t>
      </w:r>
      <w:r w:rsidRPr="00EF7A30">
        <w:rPr>
          <w:rFonts w:ascii="Verdana" w:hAnsi="Verdana"/>
          <w:sz w:val="28"/>
          <w:szCs w:val="28"/>
          <w:u w:color="000000"/>
          <w:lang w:val="nb-NO"/>
        </w:rPr>
        <w:t>res til NBfU fra blindeforbundet. Trine jobber med personalavdelingen i blindeforbundet for å utarbeide en kontrakt som legges fram for Lium. Lium skriver under ny kontrakt.</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A11750">
      <w:pPr>
        <w:pStyle w:val="Overskrift1"/>
        <w:rPr>
          <w:rFonts w:eastAsia="Verdana" w:cs="Verdana"/>
          <w:lang w:val="nb-NO"/>
        </w:rPr>
      </w:pPr>
      <w:bookmarkStart w:id="83" w:name="_Toc51"/>
      <w:bookmarkStart w:id="84" w:name="_Toc534887130"/>
      <w:r w:rsidRPr="00EF7A30">
        <w:rPr>
          <w:lang w:val="nb-NO"/>
        </w:rPr>
        <w:t>SAK 087/18 Datoplan 2018/2019</w:t>
      </w:r>
      <w:bookmarkEnd w:id="83"/>
      <w:bookmarkEnd w:id="84"/>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lang w:val="nb-NO"/>
        </w:rPr>
        <w:t>Januar:</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18.-20. januar: NBfU-konferanse, Oslo</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lang w:val="nb-NO"/>
        </w:rPr>
        <w:t>Februar:</w:t>
      </w:r>
    </w:p>
    <w:p w:rsidR="0057342A" w:rsidRPr="00070C14" w:rsidRDefault="00A11750" w:rsidP="00070C14">
      <w:pPr>
        <w:pStyle w:val="Ingenmellomrom"/>
        <w:rPr>
          <w:rFonts w:ascii="Verdana" w:eastAsia="Verdana" w:hAnsi="Verdana" w:cs="Verdana"/>
          <w:sz w:val="28"/>
          <w:szCs w:val="28"/>
        </w:rPr>
      </w:pPr>
      <w:r w:rsidRPr="00070C14">
        <w:rPr>
          <w:rFonts w:ascii="Verdana" w:hAnsi="Verdana"/>
          <w:sz w:val="28"/>
          <w:szCs w:val="28"/>
        </w:rPr>
        <w:t xml:space="preserve">8.-10. </w:t>
      </w:r>
      <w:proofErr w:type="gramStart"/>
      <w:r w:rsidRPr="00070C14">
        <w:rPr>
          <w:rFonts w:ascii="Verdana" w:hAnsi="Verdana"/>
          <w:sz w:val="28"/>
          <w:szCs w:val="28"/>
        </w:rPr>
        <w:t>februar</w:t>
      </w:r>
      <w:proofErr w:type="gramEnd"/>
      <w:r w:rsidRPr="00070C14">
        <w:rPr>
          <w:rFonts w:ascii="Verdana" w:hAnsi="Verdana"/>
          <w:sz w:val="28"/>
          <w:szCs w:val="28"/>
        </w:rPr>
        <w:t>: Spark VM. Hurdal</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 xml:space="preserve">27. februar-3. mars: UD-tur og </w:t>
      </w:r>
      <w:proofErr w:type="spellStart"/>
      <w:r w:rsidRPr="00EF7A30">
        <w:rPr>
          <w:rFonts w:ascii="Verdana" w:hAnsi="Verdana"/>
          <w:sz w:val="28"/>
          <w:szCs w:val="28"/>
          <w:lang w:val="nb-NO"/>
        </w:rPr>
        <w:t>sentralstyrem</w:t>
      </w:r>
      <w:proofErr w:type="spellEnd"/>
      <w:r w:rsidRPr="00070C14">
        <w:rPr>
          <w:rFonts w:ascii="Verdana" w:hAnsi="Verdana"/>
          <w:sz w:val="28"/>
          <w:szCs w:val="28"/>
          <w:lang w:val="da-DK"/>
        </w:rPr>
        <w:t>ø</w:t>
      </w:r>
      <w:r w:rsidRPr="00EF7A30">
        <w:rPr>
          <w:rFonts w:ascii="Verdana" w:hAnsi="Verdana"/>
          <w:sz w:val="28"/>
          <w:szCs w:val="28"/>
          <w:lang w:val="nb-NO"/>
        </w:rPr>
        <w:t>te</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Mai:</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3.-5. mai: TVK</w:t>
      </w:r>
    </w:p>
    <w:p w:rsidR="0057342A" w:rsidRPr="00EF7A30" w:rsidRDefault="00A11750" w:rsidP="00070C14">
      <w:pPr>
        <w:pStyle w:val="Ingenmellomrom"/>
        <w:rPr>
          <w:rFonts w:ascii="Verdana" w:eastAsia="Verdana" w:hAnsi="Verdana" w:cs="Verdana"/>
          <w:sz w:val="28"/>
          <w:szCs w:val="28"/>
          <w:lang w:val="nb-NO"/>
        </w:rPr>
      </w:pPr>
      <w:r w:rsidRPr="00070C14">
        <w:rPr>
          <w:rFonts w:ascii="Verdana" w:hAnsi="Verdana"/>
          <w:sz w:val="28"/>
          <w:szCs w:val="28"/>
          <w:lang w:val="it-IT"/>
        </w:rPr>
        <w:t>Juni:</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 xml:space="preserve">14-16. juni, </w:t>
      </w:r>
      <w:proofErr w:type="spellStart"/>
      <w:r w:rsidRPr="00EF7A30">
        <w:rPr>
          <w:rFonts w:ascii="Verdana" w:hAnsi="Verdana"/>
          <w:sz w:val="28"/>
          <w:szCs w:val="28"/>
          <w:lang w:val="nb-NO"/>
        </w:rPr>
        <w:t>Sentralstyrem</w:t>
      </w:r>
      <w:proofErr w:type="spellEnd"/>
      <w:r w:rsidRPr="00070C14">
        <w:rPr>
          <w:rFonts w:ascii="Verdana" w:hAnsi="Verdana"/>
          <w:sz w:val="28"/>
          <w:szCs w:val="28"/>
          <w:lang w:val="da-DK"/>
        </w:rPr>
        <w:t>ø</w:t>
      </w:r>
      <w:r w:rsidRPr="00EF7A30">
        <w:rPr>
          <w:rFonts w:ascii="Verdana" w:hAnsi="Verdana"/>
          <w:sz w:val="28"/>
          <w:szCs w:val="28"/>
          <w:lang w:val="nb-NO"/>
        </w:rPr>
        <w:t>te</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September:</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 xml:space="preserve">13.-15. september: </w:t>
      </w:r>
      <w:proofErr w:type="spellStart"/>
      <w:r w:rsidRPr="00EF7A30">
        <w:rPr>
          <w:rFonts w:ascii="Verdana" w:hAnsi="Verdana"/>
          <w:sz w:val="28"/>
          <w:szCs w:val="28"/>
          <w:lang w:val="nb-NO"/>
        </w:rPr>
        <w:t>Landsm</w:t>
      </w:r>
      <w:proofErr w:type="spellEnd"/>
      <w:r w:rsidRPr="00070C14">
        <w:rPr>
          <w:rFonts w:ascii="Verdana" w:hAnsi="Verdana"/>
          <w:sz w:val="28"/>
          <w:szCs w:val="28"/>
          <w:lang w:val="da-DK"/>
        </w:rPr>
        <w:t>ø</w:t>
      </w:r>
      <w:r w:rsidRPr="00070C14">
        <w:rPr>
          <w:rFonts w:ascii="Verdana" w:hAnsi="Verdana"/>
          <w:sz w:val="28"/>
          <w:szCs w:val="28"/>
          <w:lang w:val="nb-NO"/>
        </w:rPr>
        <w:t>te, NBfU</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November:</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lang w:val="nb-NO"/>
        </w:rPr>
        <w:t xml:space="preserve">14-16. november, sex og samlivskurs, </w:t>
      </w:r>
      <w:proofErr w:type="spellStart"/>
      <w:r w:rsidRPr="00EF7A30">
        <w:rPr>
          <w:rFonts w:ascii="Verdana" w:hAnsi="Verdana"/>
          <w:sz w:val="28"/>
          <w:szCs w:val="28"/>
          <w:lang w:val="nb-NO"/>
        </w:rPr>
        <w:t>solvik</w:t>
      </w:r>
      <w:proofErr w:type="spellEnd"/>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i/>
          <w:iCs/>
          <w:sz w:val="28"/>
          <w:szCs w:val="28"/>
          <w:u w:color="000000"/>
          <w:lang w:val="nb-NO"/>
        </w:rPr>
        <w:t>Vedtak: datoplan godkjennes.</w:t>
      </w:r>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 </w:t>
      </w:r>
    </w:p>
    <w:p w:rsidR="0057342A" w:rsidRPr="00EF7A30" w:rsidRDefault="00A11750" w:rsidP="00A11750">
      <w:pPr>
        <w:pStyle w:val="Overskrift1"/>
        <w:rPr>
          <w:rFonts w:eastAsia="Verdana" w:cs="Verdana"/>
          <w:lang w:val="nb-NO"/>
        </w:rPr>
      </w:pPr>
      <w:bookmarkStart w:id="85" w:name="_Toc52"/>
      <w:bookmarkStart w:id="86" w:name="_Toc534887131"/>
      <w:r w:rsidRPr="00EF7A30">
        <w:rPr>
          <w:lang w:val="nb-NO"/>
        </w:rPr>
        <w:t>SAK 088/18 Eventuelt</w:t>
      </w:r>
      <w:bookmarkEnd w:id="85"/>
      <w:bookmarkEnd w:id="86"/>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EF7A30">
      <w:pPr>
        <w:pStyle w:val="Overskrift3"/>
        <w:numPr>
          <w:ilvl w:val="0"/>
          <w:numId w:val="14"/>
        </w:numPr>
        <w:rPr>
          <w:rFonts w:eastAsia="Verdana" w:cs="Verdana"/>
          <w:lang w:val="nb-NO"/>
        </w:rPr>
      </w:pPr>
      <w:bookmarkStart w:id="87" w:name="_Toc534887132"/>
      <w:r w:rsidRPr="00EF7A30">
        <w:rPr>
          <w:u w:color="000000"/>
          <w:lang w:val="nb-NO"/>
        </w:rPr>
        <w:t>Nordisk leir</w:t>
      </w:r>
      <w:bookmarkEnd w:id="87"/>
    </w:p>
    <w:p w:rsidR="0057342A" w:rsidRPr="00EF7A30" w:rsidRDefault="00A11750" w:rsidP="00070C14">
      <w:pPr>
        <w:pStyle w:val="Ingenmellomrom"/>
        <w:rPr>
          <w:rFonts w:ascii="Verdana" w:eastAsia="Verdana" w:hAnsi="Verdana" w:cs="Verdana"/>
          <w:sz w:val="28"/>
          <w:szCs w:val="28"/>
          <w:lang w:val="nb-NO"/>
        </w:rPr>
      </w:pPr>
      <w:r w:rsidRPr="00EF7A30">
        <w:rPr>
          <w:rFonts w:ascii="Verdana" w:hAnsi="Verdana"/>
          <w:sz w:val="28"/>
          <w:szCs w:val="28"/>
          <w:u w:color="000000"/>
          <w:lang w:val="nb-NO"/>
        </w:rPr>
        <w:t>Egenandelen for Nordisk leir settes n</w:t>
      </w:r>
      <w:r w:rsidRPr="00070C14">
        <w:rPr>
          <w:rFonts w:ascii="Verdana" w:hAnsi="Verdana"/>
          <w:sz w:val="28"/>
          <w:szCs w:val="28"/>
          <w:u w:color="000000"/>
          <w:lang w:val="da-DK"/>
        </w:rPr>
        <w:t>å</w:t>
      </w:r>
      <w:r w:rsidRPr="00EF7A30">
        <w:rPr>
          <w:rFonts w:ascii="Verdana" w:hAnsi="Verdana"/>
          <w:sz w:val="28"/>
          <w:szCs w:val="28"/>
          <w:u w:color="000000"/>
          <w:lang w:val="nb-NO"/>
        </w:rPr>
        <w:t>r kostnadene per deltaker er klarlagt. Egenandelen skal ikke settes h</w:t>
      </w:r>
      <w:r w:rsidRPr="00070C14">
        <w:rPr>
          <w:rFonts w:ascii="Verdana" w:hAnsi="Verdana"/>
          <w:sz w:val="28"/>
          <w:szCs w:val="28"/>
          <w:u w:color="000000"/>
          <w:lang w:val="da-DK"/>
        </w:rPr>
        <w:t>ø</w:t>
      </w:r>
      <w:proofErr w:type="spellStart"/>
      <w:r w:rsidRPr="00EF7A30">
        <w:rPr>
          <w:rFonts w:ascii="Verdana" w:hAnsi="Verdana"/>
          <w:sz w:val="28"/>
          <w:szCs w:val="28"/>
          <w:u w:color="000000"/>
          <w:lang w:val="nb-NO"/>
        </w:rPr>
        <w:t>yere</w:t>
      </w:r>
      <w:proofErr w:type="spellEnd"/>
      <w:r w:rsidRPr="00EF7A30">
        <w:rPr>
          <w:rFonts w:ascii="Verdana" w:hAnsi="Verdana"/>
          <w:sz w:val="28"/>
          <w:szCs w:val="28"/>
          <w:u w:color="000000"/>
          <w:lang w:val="nb-NO"/>
        </w:rPr>
        <w:t xml:space="preserve"> enn egenandelen for </w:t>
      </w:r>
      <w:proofErr w:type="spellStart"/>
      <w:r w:rsidRPr="00EF7A30">
        <w:rPr>
          <w:rFonts w:ascii="Verdana" w:hAnsi="Verdana"/>
          <w:sz w:val="28"/>
          <w:szCs w:val="28"/>
          <w:u w:color="000000"/>
          <w:lang w:val="nb-NO"/>
        </w:rPr>
        <w:t>UngUke</w:t>
      </w:r>
      <w:proofErr w:type="spellEnd"/>
      <w:r w:rsidRPr="00EF7A30">
        <w:rPr>
          <w:rFonts w:ascii="Verdana" w:hAnsi="Verdana"/>
          <w:sz w:val="28"/>
          <w:szCs w:val="28"/>
          <w:u w:color="000000"/>
          <w:lang w:val="nb-NO"/>
        </w:rPr>
        <w:t>.</w:t>
      </w:r>
    </w:p>
    <w:p w:rsidR="0057342A" w:rsidRPr="00EF7A30" w:rsidRDefault="0057342A" w:rsidP="00070C14">
      <w:pPr>
        <w:pStyle w:val="Ingenmellomrom"/>
        <w:rPr>
          <w:rFonts w:ascii="Verdana" w:eastAsia="Verdana" w:hAnsi="Verdana" w:cs="Verdana"/>
          <w:sz w:val="28"/>
          <w:szCs w:val="28"/>
          <w:lang w:val="nb-NO"/>
        </w:rPr>
      </w:pPr>
    </w:p>
    <w:p w:rsidR="0057342A" w:rsidRPr="00EF7A30" w:rsidRDefault="00A11750" w:rsidP="00EF7A30">
      <w:pPr>
        <w:pStyle w:val="Overskrift3"/>
        <w:numPr>
          <w:ilvl w:val="0"/>
          <w:numId w:val="14"/>
        </w:numPr>
        <w:rPr>
          <w:rFonts w:eastAsia="Verdana" w:cs="Verdana"/>
          <w:lang w:val="nb-NO"/>
        </w:rPr>
      </w:pPr>
      <w:bookmarkStart w:id="88" w:name="_Toc534887133"/>
      <w:r w:rsidRPr="00EF7A30">
        <w:rPr>
          <w:u w:color="000000"/>
          <w:lang w:val="nb-NO"/>
        </w:rPr>
        <w:t>Samarbeid med andre organisasjoner</w:t>
      </w:r>
      <w:bookmarkEnd w:id="88"/>
    </w:p>
    <w:p w:rsidR="0057342A" w:rsidRPr="00EF7A30" w:rsidRDefault="0057342A" w:rsidP="00EF7A30">
      <w:pPr>
        <w:pStyle w:val="Ingenmellomrom"/>
        <w:rPr>
          <w:rFonts w:ascii="Verdana" w:eastAsia="Verdana" w:hAnsi="Verdana" w:cs="Verdana"/>
          <w:sz w:val="28"/>
          <w:szCs w:val="28"/>
          <w:lang w:val="nb-NO"/>
        </w:rPr>
      </w:pPr>
    </w:p>
    <w:p w:rsidR="0057342A" w:rsidRPr="00EF7A30" w:rsidRDefault="00A11750" w:rsidP="00EF7A30">
      <w:pPr>
        <w:pStyle w:val="Ingenmellomrom"/>
        <w:rPr>
          <w:rFonts w:ascii="Verdana" w:eastAsia="Verdana" w:hAnsi="Verdana" w:cs="Verdana"/>
          <w:sz w:val="28"/>
          <w:szCs w:val="28"/>
          <w:lang w:val="nb-NO"/>
        </w:rPr>
      </w:pPr>
      <w:r w:rsidRPr="00070C14">
        <w:rPr>
          <w:rFonts w:ascii="Verdana" w:hAnsi="Verdana"/>
          <w:sz w:val="28"/>
          <w:szCs w:val="28"/>
          <w:u w:color="000000"/>
          <w:lang w:val="pt-PT"/>
        </w:rPr>
        <w:t>Fatuma har v</w:t>
      </w:r>
      <w:r w:rsidRPr="00070C14">
        <w:rPr>
          <w:rFonts w:ascii="Verdana" w:hAnsi="Verdana"/>
          <w:sz w:val="28"/>
          <w:szCs w:val="28"/>
          <w:u w:color="000000"/>
          <w:lang w:val="da-DK"/>
        </w:rPr>
        <w:t>æ</w:t>
      </w:r>
      <w:proofErr w:type="spellStart"/>
      <w:r w:rsidRPr="00EF7A30">
        <w:rPr>
          <w:rFonts w:ascii="Verdana" w:hAnsi="Verdana"/>
          <w:sz w:val="28"/>
          <w:szCs w:val="28"/>
          <w:u w:color="000000"/>
          <w:lang w:val="nb-NO"/>
        </w:rPr>
        <w:t>rt</w:t>
      </w:r>
      <w:proofErr w:type="spellEnd"/>
      <w:r w:rsidRPr="00EF7A30">
        <w:rPr>
          <w:rFonts w:ascii="Verdana" w:hAnsi="Verdana"/>
          <w:sz w:val="28"/>
          <w:szCs w:val="28"/>
          <w:u w:color="000000"/>
          <w:lang w:val="nb-NO"/>
        </w:rPr>
        <w:t xml:space="preserve"> i kontakt med SAF og skal finne tidspunkt for et m</w:t>
      </w:r>
      <w:r w:rsidRPr="00070C14">
        <w:rPr>
          <w:rFonts w:ascii="Verdana" w:hAnsi="Verdana"/>
          <w:sz w:val="28"/>
          <w:szCs w:val="28"/>
          <w:u w:color="000000"/>
          <w:lang w:val="da-DK"/>
        </w:rPr>
        <w:t>ø</w:t>
      </w:r>
      <w:r w:rsidRPr="00EF7A30">
        <w:rPr>
          <w:rFonts w:ascii="Verdana" w:hAnsi="Verdana"/>
          <w:sz w:val="28"/>
          <w:szCs w:val="28"/>
          <w:u w:color="000000"/>
          <w:lang w:val="nb-NO"/>
        </w:rPr>
        <w:t>te for å kunne se nærmere på eventuelle samarbeidsområder.</w:t>
      </w:r>
    </w:p>
    <w:p w:rsidR="0057342A" w:rsidRPr="00EF7A30" w:rsidRDefault="0057342A" w:rsidP="00EF7A30">
      <w:pPr>
        <w:pStyle w:val="Ingenmellomrom"/>
        <w:rPr>
          <w:rFonts w:ascii="Verdana" w:eastAsia="Verdana" w:hAnsi="Verdana" w:cs="Verdana"/>
          <w:sz w:val="28"/>
          <w:szCs w:val="28"/>
          <w:lang w:val="nb-NO"/>
        </w:rPr>
      </w:pPr>
    </w:p>
    <w:p w:rsidR="0057342A" w:rsidRPr="00EF7A30" w:rsidRDefault="00A11750" w:rsidP="00EF7A30">
      <w:pPr>
        <w:pStyle w:val="Ingenmellomrom"/>
        <w:rPr>
          <w:rFonts w:ascii="Verdana" w:eastAsia="Verdana" w:hAnsi="Verdana" w:cs="Verdana"/>
          <w:i/>
          <w:sz w:val="28"/>
          <w:szCs w:val="28"/>
          <w:lang w:val="nb-NO"/>
        </w:rPr>
      </w:pPr>
      <w:r w:rsidRPr="00EF7A30">
        <w:rPr>
          <w:rFonts w:ascii="Verdana" w:hAnsi="Verdana"/>
          <w:i/>
          <w:sz w:val="28"/>
          <w:szCs w:val="28"/>
          <w:u w:color="000000"/>
          <w:lang w:val="nb-NO"/>
        </w:rPr>
        <w:t xml:space="preserve">Vedtak: Diskusjon og </w:t>
      </w:r>
      <w:proofErr w:type="spellStart"/>
      <w:r w:rsidRPr="00EF7A30">
        <w:rPr>
          <w:rFonts w:ascii="Verdana" w:hAnsi="Verdana"/>
          <w:i/>
          <w:sz w:val="28"/>
          <w:szCs w:val="28"/>
          <w:u w:color="000000"/>
          <w:lang w:val="nb-NO"/>
        </w:rPr>
        <w:t>redegj</w:t>
      </w:r>
      <w:proofErr w:type="spellEnd"/>
      <w:r w:rsidRPr="00EF7A30">
        <w:rPr>
          <w:rFonts w:ascii="Verdana" w:hAnsi="Verdana"/>
          <w:i/>
          <w:sz w:val="28"/>
          <w:szCs w:val="28"/>
          <w:u w:color="000000"/>
          <w:lang w:val="da-DK"/>
        </w:rPr>
        <w:t>ø</w:t>
      </w:r>
      <w:proofErr w:type="spellStart"/>
      <w:r w:rsidRPr="00EF7A30">
        <w:rPr>
          <w:rFonts w:ascii="Verdana" w:hAnsi="Verdana"/>
          <w:i/>
          <w:sz w:val="28"/>
          <w:szCs w:val="28"/>
          <w:u w:color="000000"/>
          <w:lang w:val="nb-NO"/>
        </w:rPr>
        <w:t>relse</w:t>
      </w:r>
      <w:proofErr w:type="spellEnd"/>
      <w:r w:rsidRPr="00EF7A30">
        <w:rPr>
          <w:rFonts w:ascii="Verdana" w:hAnsi="Verdana"/>
          <w:i/>
          <w:sz w:val="28"/>
          <w:szCs w:val="28"/>
          <w:u w:color="000000"/>
          <w:lang w:val="nb-NO"/>
        </w:rPr>
        <w:t xml:space="preserve"> tas til orientering.</w:t>
      </w:r>
    </w:p>
    <w:p w:rsidR="0057342A" w:rsidRPr="00EF7A30" w:rsidRDefault="0057342A" w:rsidP="00EF7A30">
      <w:pPr>
        <w:pStyle w:val="Ingenmellomrom"/>
        <w:rPr>
          <w:rFonts w:ascii="Verdana" w:eastAsia="Verdana" w:hAnsi="Verdana" w:cs="Verdana"/>
          <w:i/>
          <w:sz w:val="28"/>
          <w:szCs w:val="28"/>
          <w:lang w:val="nb-NO"/>
        </w:rPr>
      </w:pPr>
    </w:p>
    <w:p w:rsidR="0057342A" w:rsidRPr="00EF7A30" w:rsidRDefault="00A11750" w:rsidP="00EF7A30">
      <w:pPr>
        <w:pStyle w:val="Ingenmellomrom"/>
        <w:rPr>
          <w:rFonts w:ascii="Verdana" w:eastAsia="Verdana" w:hAnsi="Verdana" w:cs="Verdana"/>
          <w:i/>
          <w:sz w:val="28"/>
          <w:szCs w:val="28"/>
          <w:lang w:val="nb-NO"/>
        </w:rPr>
      </w:pPr>
      <w:r w:rsidRPr="00EF7A30">
        <w:rPr>
          <w:rFonts w:ascii="Verdana" w:hAnsi="Verdana"/>
          <w:i/>
          <w:sz w:val="28"/>
          <w:szCs w:val="28"/>
          <w:u w:color="000000"/>
          <w:lang w:val="nb-NO"/>
        </w:rPr>
        <w:t>M</w:t>
      </w:r>
      <w:r w:rsidRPr="00EF7A30">
        <w:rPr>
          <w:rFonts w:ascii="Verdana" w:hAnsi="Verdana"/>
          <w:i/>
          <w:sz w:val="28"/>
          <w:szCs w:val="28"/>
          <w:u w:color="000000"/>
          <w:lang w:val="da-DK"/>
        </w:rPr>
        <w:t>ø</w:t>
      </w:r>
      <w:r w:rsidRPr="00EF7A30">
        <w:rPr>
          <w:rFonts w:ascii="Verdana" w:hAnsi="Verdana"/>
          <w:i/>
          <w:sz w:val="28"/>
          <w:szCs w:val="28"/>
          <w:u w:color="000000"/>
          <w:lang w:val="nb-NO"/>
        </w:rPr>
        <w:t xml:space="preserve">tet hevet 11:00 </w:t>
      </w:r>
    </w:p>
    <w:p w:rsidR="0057342A" w:rsidRPr="00EF7A30" w:rsidRDefault="00A11750" w:rsidP="00EF7A30">
      <w:pPr>
        <w:pStyle w:val="Ingenmellomrom"/>
        <w:rPr>
          <w:rFonts w:ascii="Verdana" w:eastAsia="Verdana" w:hAnsi="Verdana" w:cs="Verdana"/>
          <w:i/>
          <w:sz w:val="28"/>
          <w:szCs w:val="28"/>
          <w:lang w:val="nb-NO"/>
        </w:rPr>
      </w:pPr>
      <w:r w:rsidRPr="00EF7A30">
        <w:rPr>
          <w:rFonts w:ascii="Verdana" w:hAnsi="Verdana"/>
          <w:i/>
          <w:sz w:val="28"/>
          <w:szCs w:val="28"/>
          <w:u w:color="000000"/>
          <w:lang w:val="da-DK"/>
        </w:rPr>
        <w:t xml:space="preserve">Trine-Lise </w:t>
      </w:r>
      <w:r w:rsidRPr="00EF7A30">
        <w:rPr>
          <w:rFonts w:ascii="Verdana" w:hAnsi="Verdana"/>
          <w:i/>
          <w:sz w:val="28"/>
          <w:szCs w:val="28"/>
          <w:u w:color="000000"/>
          <w:lang w:val="nb-NO"/>
        </w:rPr>
        <w:t>Ø</w:t>
      </w:r>
      <w:proofErr w:type="spellStart"/>
      <w:r w:rsidRPr="00EF7A30">
        <w:rPr>
          <w:rFonts w:ascii="Verdana" w:hAnsi="Verdana"/>
          <w:i/>
          <w:sz w:val="28"/>
          <w:szCs w:val="28"/>
          <w:u w:color="000000"/>
          <w:lang w:val="de-DE"/>
        </w:rPr>
        <w:t>stlund</w:t>
      </w:r>
      <w:proofErr w:type="spellEnd"/>
      <w:r w:rsidRPr="00EF7A30">
        <w:rPr>
          <w:rFonts w:ascii="Verdana" w:hAnsi="Verdana"/>
          <w:i/>
          <w:sz w:val="28"/>
          <w:szCs w:val="28"/>
          <w:u w:color="000000"/>
          <w:lang w:val="de-DE"/>
        </w:rPr>
        <w:t xml:space="preserve"> Blime </w:t>
      </w:r>
    </w:p>
    <w:p w:rsidR="0057342A" w:rsidRPr="00EF7A30" w:rsidRDefault="00A11750" w:rsidP="00EF7A30">
      <w:pPr>
        <w:pStyle w:val="Ingenmellomrom"/>
        <w:rPr>
          <w:rFonts w:ascii="Verdana" w:hAnsi="Verdana"/>
          <w:i/>
          <w:sz w:val="28"/>
          <w:szCs w:val="28"/>
        </w:rPr>
      </w:pPr>
      <w:r w:rsidRPr="00EF7A30">
        <w:rPr>
          <w:rFonts w:ascii="Verdana" w:hAnsi="Verdana"/>
          <w:i/>
          <w:sz w:val="28"/>
          <w:szCs w:val="28"/>
          <w:u w:color="000000"/>
          <w:lang w:val="pt-PT"/>
        </w:rPr>
        <w:t>referent</w:t>
      </w:r>
    </w:p>
    <w:sectPr w:rsidR="0057342A" w:rsidRPr="00EF7A30">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50" w:rsidRDefault="00A11750">
      <w:r>
        <w:separator/>
      </w:r>
    </w:p>
  </w:endnote>
  <w:endnote w:type="continuationSeparator" w:id="0">
    <w:p w:rsidR="00DE6450" w:rsidRDefault="00A1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2A" w:rsidRDefault="0057342A">
    <w:pPr>
      <w:pStyle w:val="Topptekstog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50" w:rsidRDefault="00A11750">
      <w:r>
        <w:separator/>
      </w:r>
    </w:p>
  </w:footnote>
  <w:footnote w:type="continuationSeparator" w:id="0">
    <w:p w:rsidR="00DE6450" w:rsidRDefault="00A1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2A" w:rsidRDefault="0057342A">
    <w:pPr>
      <w:pStyle w:val="Topptekstogbunn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33B"/>
    <w:multiLevelType w:val="hybridMultilevel"/>
    <w:tmpl w:val="5596E026"/>
    <w:lvl w:ilvl="0" w:tplc="598CB1AA">
      <w:start w:val="1"/>
      <w:numFmt w:val="upperLetter"/>
      <w:lvlText w:val="%1)"/>
      <w:lvlJc w:val="left"/>
      <w:pPr>
        <w:ind w:left="1080" w:hanging="720"/>
      </w:pPr>
      <w:rPr>
        <w:rFonts w:eastAsiaTheme="majorEastAsia" w:cstheme="maj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024212"/>
    <w:multiLevelType w:val="hybridMultilevel"/>
    <w:tmpl w:val="C24C841E"/>
    <w:lvl w:ilvl="0" w:tplc="D1089692">
      <w:start w:val="1"/>
      <w:numFmt w:val="lowerLetter"/>
      <w:lvlText w:val="%1)"/>
      <w:lvlJc w:val="left"/>
      <w:pPr>
        <w:ind w:left="86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AEEC2D4">
      <w:start w:val="1"/>
      <w:numFmt w:val="lowerLetter"/>
      <w:lvlText w:val="%2."/>
      <w:lvlJc w:val="left"/>
      <w:pPr>
        <w:ind w:left="15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52C632A">
      <w:start w:val="1"/>
      <w:numFmt w:val="lowerRoman"/>
      <w:lvlText w:val="%3."/>
      <w:lvlJc w:val="left"/>
      <w:pPr>
        <w:ind w:left="2303"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AFC96A0">
      <w:start w:val="1"/>
      <w:numFmt w:val="decimal"/>
      <w:lvlText w:val="%4."/>
      <w:lvlJc w:val="left"/>
      <w:pPr>
        <w:ind w:left="302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71A7256">
      <w:start w:val="1"/>
      <w:numFmt w:val="lowerLetter"/>
      <w:lvlText w:val="%5."/>
      <w:lvlJc w:val="left"/>
      <w:pPr>
        <w:ind w:left="374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B9EF372">
      <w:start w:val="1"/>
      <w:numFmt w:val="lowerRoman"/>
      <w:lvlText w:val="%6."/>
      <w:lvlJc w:val="left"/>
      <w:pPr>
        <w:ind w:left="4463"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79ABE14">
      <w:start w:val="1"/>
      <w:numFmt w:val="decimal"/>
      <w:lvlText w:val="%7."/>
      <w:lvlJc w:val="left"/>
      <w:pPr>
        <w:ind w:left="51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570887A">
      <w:start w:val="1"/>
      <w:numFmt w:val="lowerLetter"/>
      <w:lvlText w:val="%8."/>
      <w:lvlJc w:val="left"/>
      <w:pPr>
        <w:ind w:left="590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3D0E51A">
      <w:start w:val="1"/>
      <w:numFmt w:val="lowerRoman"/>
      <w:lvlText w:val="%9."/>
      <w:lvlJc w:val="left"/>
      <w:pPr>
        <w:ind w:left="6623"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4F54D1"/>
    <w:multiLevelType w:val="hybridMultilevel"/>
    <w:tmpl w:val="3DA43998"/>
    <w:lvl w:ilvl="0" w:tplc="E13A2672">
      <w:start w:val="1"/>
      <w:numFmt w:val="lowerLetter"/>
      <w:lvlText w:val="%1)"/>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 w:ilvl="1" w:tplc="3A9CDA62">
      <w:start w:val="1"/>
      <w:numFmt w:val="lowerLetter"/>
      <w:lvlText w:val="%2."/>
      <w:lvlJc w:val="left"/>
      <w:pPr>
        <w:ind w:left="15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5743204">
      <w:start w:val="1"/>
      <w:numFmt w:val="lowerRoman"/>
      <w:lvlText w:val="%3."/>
      <w:lvlJc w:val="left"/>
      <w:pPr>
        <w:ind w:left="2299" w:hanging="298"/>
      </w:pPr>
      <w:rPr>
        <w:rFonts w:hAnsi="Arial Unicode MS"/>
        <w:caps w:val="0"/>
        <w:smallCaps w:val="0"/>
        <w:strike w:val="0"/>
        <w:dstrike w:val="0"/>
        <w:outline w:val="0"/>
        <w:emboss w:val="0"/>
        <w:imprint w:val="0"/>
        <w:spacing w:val="0"/>
        <w:w w:val="100"/>
        <w:kern w:val="0"/>
        <w:position w:val="0"/>
        <w:highlight w:val="none"/>
        <w:vertAlign w:val="baseline"/>
      </w:rPr>
    </w:lvl>
    <w:lvl w:ilvl="3" w:tplc="55249B56">
      <w:start w:val="1"/>
      <w:numFmt w:val="decimal"/>
      <w:lvlText w:val="%4."/>
      <w:lvlJc w:val="left"/>
      <w:pPr>
        <w:ind w:left="302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ECE076">
      <w:start w:val="1"/>
      <w:numFmt w:val="lowerLetter"/>
      <w:lvlText w:val="%5."/>
      <w:lvlJc w:val="left"/>
      <w:pPr>
        <w:ind w:left="374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946092A">
      <w:start w:val="1"/>
      <w:numFmt w:val="lowerRoman"/>
      <w:lvlText w:val="%6."/>
      <w:lvlJc w:val="left"/>
      <w:pPr>
        <w:ind w:left="4459" w:hanging="298"/>
      </w:pPr>
      <w:rPr>
        <w:rFonts w:hAnsi="Arial Unicode MS"/>
        <w:caps w:val="0"/>
        <w:smallCaps w:val="0"/>
        <w:strike w:val="0"/>
        <w:dstrike w:val="0"/>
        <w:outline w:val="0"/>
        <w:emboss w:val="0"/>
        <w:imprint w:val="0"/>
        <w:spacing w:val="0"/>
        <w:w w:val="100"/>
        <w:kern w:val="0"/>
        <w:position w:val="0"/>
        <w:highlight w:val="none"/>
        <w:vertAlign w:val="baseline"/>
      </w:rPr>
    </w:lvl>
    <w:lvl w:ilvl="6" w:tplc="FB942600">
      <w:start w:val="1"/>
      <w:numFmt w:val="decimal"/>
      <w:lvlText w:val="%7."/>
      <w:lvlJc w:val="left"/>
      <w:pPr>
        <w:ind w:left="51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CD27528">
      <w:start w:val="1"/>
      <w:numFmt w:val="lowerLetter"/>
      <w:lvlText w:val="%8."/>
      <w:lvlJc w:val="left"/>
      <w:pPr>
        <w:ind w:left="590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5CAEB6C">
      <w:start w:val="1"/>
      <w:numFmt w:val="lowerRoman"/>
      <w:lvlText w:val="%9."/>
      <w:lvlJc w:val="left"/>
      <w:pPr>
        <w:ind w:left="6619" w:hanging="2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D57BD0"/>
    <w:multiLevelType w:val="hybridMultilevel"/>
    <w:tmpl w:val="6C4C0228"/>
    <w:styleLink w:val="Importertstil2"/>
    <w:lvl w:ilvl="0" w:tplc="1A5C936A">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6E56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F4C830">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8EBE98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43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664D0C">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21C00C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C01E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E0EEAA">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D7659D"/>
    <w:multiLevelType w:val="hybridMultilevel"/>
    <w:tmpl w:val="CE6A6FF8"/>
    <w:lvl w:ilvl="0" w:tplc="59EAB9A0">
      <w:start w:val="1"/>
      <w:numFmt w:val="upperLetter"/>
      <w:lvlText w:val="%1)"/>
      <w:lvlJc w:val="left"/>
      <w:pPr>
        <w:ind w:left="1080" w:hanging="720"/>
      </w:pPr>
      <w:rPr>
        <w:rFonts w:eastAsiaTheme="majorEastAsia" w:cstheme="maj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0D15A0"/>
    <w:multiLevelType w:val="hybridMultilevel"/>
    <w:tmpl w:val="A73E8EBC"/>
    <w:numStyleLink w:val="Importertstil1"/>
  </w:abstractNum>
  <w:abstractNum w:abstractNumId="6" w15:restartNumberingAfterBreak="0">
    <w:nsid w:val="306D11CD"/>
    <w:multiLevelType w:val="hybridMultilevel"/>
    <w:tmpl w:val="1ECE50CE"/>
    <w:styleLink w:val="Importertstil3"/>
    <w:lvl w:ilvl="0" w:tplc="674C446C">
      <w:start w:val="1"/>
      <w:numFmt w:val="lowerLetter"/>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A886F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F62CC0">
      <w:start w:val="1"/>
      <w:numFmt w:val="lowerRoman"/>
      <w:lvlText w:val="%3."/>
      <w:lvlJc w:val="left"/>
      <w:pPr>
        <w:ind w:left="2160"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3" w:tplc="51A4862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44F1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E2F0C4">
      <w:start w:val="1"/>
      <w:numFmt w:val="lowerRoman"/>
      <w:lvlText w:val="%6."/>
      <w:lvlJc w:val="left"/>
      <w:pPr>
        <w:ind w:left="4320"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4B86D42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2C04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829C52">
      <w:start w:val="1"/>
      <w:numFmt w:val="lowerRoman"/>
      <w:lvlText w:val="%9."/>
      <w:lvlJc w:val="left"/>
      <w:pPr>
        <w:ind w:left="6480"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7D7B1C"/>
    <w:multiLevelType w:val="hybridMultilevel"/>
    <w:tmpl w:val="6C4C0228"/>
    <w:numStyleLink w:val="Importertstil2"/>
  </w:abstractNum>
  <w:abstractNum w:abstractNumId="8" w15:restartNumberingAfterBreak="0">
    <w:nsid w:val="4E3D4496"/>
    <w:multiLevelType w:val="hybridMultilevel"/>
    <w:tmpl w:val="1ECE50CE"/>
    <w:numStyleLink w:val="Importertstil3"/>
  </w:abstractNum>
  <w:abstractNum w:abstractNumId="9" w15:restartNumberingAfterBreak="0">
    <w:nsid w:val="524446ED"/>
    <w:multiLevelType w:val="hybridMultilevel"/>
    <w:tmpl w:val="665C72FE"/>
    <w:lvl w:ilvl="0" w:tplc="F68C1998">
      <w:start w:val="1"/>
      <w:numFmt w:val="lowerLetter"/>
      <w:lvlText w:val="%1)"/>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 w:ilvl="1" w:tplc="23EA0BF4">
      <w:start w:val="1"/>
      <w:numFmt w:val="lowerLetter"/>
      <w:lvlText w:val="%2."/>
      <w:lvlJc w:val="left"/>
      <w:pPr>
        <w:ind w:left="15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88860A">
      <w:start w:val="1"/>
      <w:numFmt w:val="lowerRoman"/>
      <w:lvlText w:val="%3."/>
      <w:lvlJc w:val="left"/>
      <w:pPr>
        <w:ind w:left="2303"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CA0273A">
      <w:start w:val="1"/>
      <w:numFmt w:val="decimal"/>
      <w:lvlText w:val="%4."/>
      <w:lvlJc w:val="left"/>
      <w:pPr>
        <w:ind w:left="302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0462500">
      <w:start w:val="1"/>
      <w:numFmt w:val="lowerLetter"/>
      <w:lvlText w:val="%5."/>
      <w:lvlJc w:val="left"/>
      <w:pPr>
        <w:ind w:left="374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F5C854C">
      <w:start w:val="1"/>
      <w:numFmt w:val="lowerRoman"/>
      <w:lvlText w:val="%6."/>
      <w:lvlJc w:val="left"/>
      <w:pPr>
        <w:ind w:left="4463"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6748972">
      <w:start w:val="1"/>
      <w:numFmt w:val="decimal"/>
      <w:lvlText w:val="%7."/>
      <w:lvlJc w:val="left"/>
      <w:pPr>
        <w:ind w:left="51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1360250">
      <w:start w:val="1"/>
      <w:numFmt w:val="lowerLetter"/>
      <w:lvlText w:val="%8."/>
      <w:lvlJc w:val="left"/>
      <w:pPr>
        <w:ind w:left="590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CC00500">
      <w:start w:val="1"/>
      <w:numFmt w:val="lowerRoman"/>
      <w:lvlText w:val="%9."/>
      <w:lvlJc w:val="left"/>
      <w:pPr>
        <w:ind w:left="6623"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370164"/>
    <w:multiLevelType w:val="hybridMultilevel"/>
    <w:tmpl w:val="61F433FE"/>
    <w:lvl w:ilvl="0" w:tplc="6D34C65C">
      <w:start w:val="1"/>
      <w:numFmt w:val="upperLetter"/>
      <w:lvlText w:val="%1)"/>
      <w:lvlJc w:val="left"/>
      <w:pPr>
        <w:ind w:left="1080" w:hanging="720"/>
      </w:pPr>
      <w:rPr>
        <w:rFonts w:eastAsiaTheme="majorEastAsia" w:cstheme="maj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A67832"/>
    <w:multiLevelType w:val="hybridMultilevel"/>
    <w:tmpl w:val="56DA7E42"/>
    <w:lvl w:ilvl="0" w:tplc="DF567BD6">
      <w:start w:val="1"/>
      <w:numFmt w:val="upperLetter"/>
      <w:lvlText w:val="%1)"/>
      <w:lvlJc w:val="left"/>
      <w:pPr>
        <w:ind w:left="720" w:hanging="360"/>
      </w:pPr>
      <w:rPr>
        <w:rFonts w:eastAsia="Arial Unicode MS"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B51D8D"/>
    <w:multiLevelType w:val="hybridMultilevel"/>
    <w:tmpl w:val="A73E8EBC"/>
    <w:styleLink w:val="Importertstil1"/>
    <w:lvl w:ilvl="0" w:tplc="35F697B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E52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01C50">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67D23A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268C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BC68B8">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D988CA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7023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903BA4">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CE3B8A"/>
    <w:multiLevelType w:val="hybridMultilevel"/>
    <w:tmpl w:val="0EAE7670"/>
    <w:lvl w:ilvl="0" w:tplc="2BF0F380">
      <w:start w:val="1"/>
      <w:numFmt w:val="upperLetter"/>
      <w:lvlText w:val="%1)"/>
      <w:lvlJc w:val="left"/>
      <w:pPr>
        <w:ind w:left="1080" w:hanging="720"/>
      </w:pPr>
      <w:rPr>
        <w:rFonts w:eastAsiaTheme="majorEastAsia" w:cstheme="majorBidi"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2"/>
  </w:num>
  <w:num w:numId="5">
    <w:abstractNumId w:val="5"/>
  </w:num>
  <w:num w:numId="6">
    <w:abstractNumId w:val="3"/>
  </w:num>
  <w:num w:numId="7">
    <w:abstractNumId w:val="7"/>
  </w:num>
  <w:num w:numId="8">
    <w:abstractNumId w:val="6"/>
  </w:num>
  <w:num w:numId="9">
    <w:abstractNumId w:val="8"/>
  </w:num>
  <w:num w:numId="10">
    <w:abstractNumId w:val="0"/>
  </w:num>
  <w:num w:numId="11">
    <w:abstractNumId w:val="10"/>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A"/>
    <w:rsid w:val="00070C14"/>
    <w:rsid w:val="0057342A"/>
    <w:rsid w:val="00A11750"/>
    <w:rsid w:val="00DE6450"/>
    <w:rsid w:val="00EF7A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ED4C-C4E2-4357-A17D-1154B9F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Overskrift1">
    <w:name w:val="heading 1"/>
    <w:basedOn w:val="Normal"/>
    <w:next w:val="Normal"/>
    <w:link w:val="Overskrift1Tegn"/>
    <w:uiPriority w:val="9"/>
    <w:qFormat/>
    <w:rsid w:val="00A11750"/>
    <w:pPr>
      <w:keepNext/>
      <w:keepLines/>
      <w:spacing w:before="240"/>
      <w:outlineLvl w:val="0"/>
    </w:pPr>
    <w:rPr>
      <w:rFonts w:ascii="Verdana" w:eastAsiaTheme="majorEastAsia" w:hAnsi="Verdana" w:cstheme="majorBidi"/>
      <w:b/>
      <w:sz w:val="32"/>
      <w:szCs w:val="32"/>
    </w:rPr>
  </w:style>
  <w:style w:type="paragraph" w:styleId="Overskrift2">
    <w:name w:val="heading 2"/>
    <w:pPr>
      <w:spacing w:before="100" w:after="100"/>
      <w:outlineLvl w:val="1"/>
    </w:pPr>
    <w:rPr>
      <w:rFonts w:eastAsia="Times New Roman"/>
      <w:b/>
      <w:bCs/>
      <w:color w:val="000000"/>
      <w:sz w:val="36"/>
      <w:szCs w:val="36"/>
      <w:u w:color="000000"/>
    </w:rPr>
  </w:style>
  <w:style w:type="paragraph" w:styleId="Overskrift3">
    <w:name w:val="heading 3"/>
    <w:basedOn w:val="Normal"/>
    <w:next w:val="Normal"/>
    <w:link w:val="Overskrift3Tegn"/>
    <w:uiPriority w:val="9"/>
    <w:unhideWhenUsed/>
    <w:qFormat/>
    <w:rsid w:val="00A11750"/>
    <w:pPr>
      <w:keepNext/>
      <w:keepLines/>
      <w:spacing w:before="40"/>
      <w:outlineLvl w:val="2"/>
    </w:pPr>
    <w:rPr>
      <w:rFonts w:ascii="Verdana" w:eastAsiaTheme="majorEastAsia" w:hAnsi="Verdana" w:cstheme="majorBidi"/>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rdtekst">
    <w:name w:val="Body Text"/>
    <w:pPr>
      <w:spacing w:after="160" w:line="259" w:lineRule="auto"/>
    </w:pPr>
    <w:rPr>
      <w:rFonts w:ascii="Calibri" w:eastAsia="Calibri" w:hAnsi="Calibri" w:cs="Calibri"/>
      <w:color w:val="000000"/>
      <w:sz w:val="22"/>
      <w:szCs w:val="22"/>
      <w:u w:color="000000"/>
    </w:rPr>
  </w:style>
  <w:style w:type="paragraph" w:styleId="Overskriftforinnholdsfortegnelse">
    <w:name w:val="TOC Heading"/>
    <w:next w:val="Brdtekst"/>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INNH1">
    <w:name w:val="toc 1"/>
    <w:uiPriority w:val="39"/>
    <w:pPr>
      <w:tabs>
        <w:tab w:val="right" w:leader="dot" w:pos="9046"/>
      </w:tabs>
      <w:spacing w:after="160" w:line="259" w:lineRule="auto"/>
    </w:pPr>
    <w:rPr>
      <w:rFonts w:ascii="Calibri" w:eastAsia="Calibri" w:hAnsi="Calibri" w:cs="Calibri"/>
      <w:color w:val="000000"/>
      <w:sz w:val="22"/>
      <w:szCs w:val="22"/>
      <w:u w:color="000000"/>
    </w:rPr>
  </w:style>
  <w:style w:type="paragraph" w:customStyle="1" w:styleId="Overskrift">
    <w:name w:val="Overskrift"/>
    <w:pPr>
      <w:spacing w:before="100" w:after="100"/>
      <w:outlineLvl w:val="0"/>
    </w:pPr>
    <w:rPr>
      <w:rFonts w:eastAsia="Times New Roman"/>
      <w:b/>
      <w:bCs/>
      <w:color w:val="000000"/>
      <w:kern w:val="36"/>
      <w:sz w:val="48"/>
      <w:szCs w:val="48"/>
      <w:u w:color="000000"/>
    </w:rPr>
  </w:style>
  <w:style w:type="paragraph" w:styleId="INNH2">
    <w:name w:val="toc 2"/>
    <w:pPr>
      <w:tabs>
        <w:tab w:val="left" w:pos="880"/>
        <w:tab w:val="right" w:leader="dot" w:pos="9046"/>
      </w:tabs>
      <w:spacing w:after="160" w:line="259" w:lineRule="auto"/>
      <w:ind w:left="220"/>
    </w:pPr>
    <w:rPr>
      <w:rFonts w:ascii="Calibri" w:eastAsia="Calibri" w:hAnsi="Calibri" w:cs="Calibri"/>
      <w:color w:val="000000"/>
      <w:sz w:val="22"/>
      <w:szCs w:val="22"/>
      <w:u w:color="000000"/>
    </w:rPr>
  </w:style>
  <w:style w:type="numbering" w:customStyle="1" w:styleId="Importertstil1">
    <w:name w:val="Importert stil 1"/>
    <w:pPr>
      <w:numPr>
        <w:numId w:val="4"/>
      </w:numPr>
    </w:pPr>
  </w:style>
  <w:style w:type="numbering" w:customStyle="1" w:styleId="Importertstil2">
    <w:name w:val="Importert stil 2"/>
    <w:pPr>
      <w:numPr>
        <w:numId w:val="6"/>
      </w:numPr>
    </w:pPr>
  </w:style>
  <w:style w:type="character" w:customStyle="1" w:styleId="Kobling">
    <w:name w:val="Kobling"/>
    <w:rPr>
      <w:color w:val="0000FF"/>
      <w:u w:val="single" w:color="0000FF"/>
    </w:rPr>
  </w:style>
  <w:style w:type="character" w:customStyle="1" w:styleId="Hyperlink0">
    <w:name w:val="Hyperlink.0"/>
    <w:basedOn w:val="Kobling"/>
    <w:rPr>
      <w:rFonts w:ascii="Verdana" w:eastAsia="Verdana" w:hAnsi="Verdana" w:cs="Verdana"/>
      <w:color w:val="0000FF"/>
      <w:sz w:val="28"/>
      <w:szCs w:val="28"/>
      <w:u w:val="single" w:color="0000FF"/>
    </w:rPr>
  </w:style>
  <w:style w:type="numbering" w:customStyle="1" w:styleId="Importertstil3">
    <w:name w:val="Importert stil 3"/>
    <w:pPr>
      <w:numPr>
        <w:numId w:val="8"/>
      </w:numPr>
    </w:pPr>
  </w:style>
  <w:style w:type="paragraph" w:styleId="Ingenmellomrom">
    <w:name w:val="No Spacing"/>
    <w:uiPriority w:val="1"/>
    <w:qFormat/>
    <w:rsid w:val="00070C14"/>
    <w:rPr>
      <w:sz w:val="24"/>
      <w:szCs w:val="24"/>
      <w:lang w:val="en-US" w:eastAsia="en-US"/>
    </w:rPr>
  </w:style>
  <w:style w:type="character" w:customStyle="1" w:styleId="Overskrift1Tegn">
    <w:name w:val="Overskrift 1 Tegn"/>
    <w:basedOn w:val="Standardskriftforavsnitt"/>
    <w:link w:val="Overskrift1"/>
    <w:uiPriority w:val="9"/>
    <w:rsid w:val="00A11750"/>
    <w:rPr>
      <w:rFonts w:ascii="Verdana" w:eastAsiaTheme="majorEastAsia" w:hAnsi="Verdana" w:cstheme="majorBidi"/>
      <w:b/>
      <w:sz w:val="32"/>
      <w:szCs w:val="32"/>
      <w:lang w:val="en-US" w:eastAsia="en-US"/>
    </w:rPr>
  </w:style>
  <w:style w:type="character" w:customStyle="1" w:styleId="Overskrift3Tegn">
    <w:name w:val="Overskrift 3 Tegn"/>
    <w:basedOn w:val="Standardskriftforavsnitt"/>
    <w:link w:val="Overskrift3"/>
    <w:uiPriority w:val="9"/>
    <w:rsid w:val="00A11750"/>
    <w:rPr>
      <w:rFonts w:ascii="Verdana" w:eastAsiaTheme="majorEastAsia" w:hAnsi="Verdana" w:cstheme="majorBidi"/>
      <w:b/>
      <w:sz w:val="28"/>
      <w:szCs w:val="24"/>
      <w:lang w:val="en-US" w:eastAsia="en-US"/>
    </w:rPr>
  </w:style>
  <w:style w:type="paragraph" w:styleId="INNH3">
    <w:name w:val="toc 3"/>
    <w:basedOn w:val="Normal"/>
    <w:next w:val="Normal"/>
    <w:autoRedefine/>
    <w:uiPriority w:val="39"/>
    <w:unhideWhenUsed/>
    <w:rsid w:val="00EF7A3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53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onskontakt@nbfu.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93B5-BD41-4BDE-A00D-5F1242C9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2828</Words>
  <Characters>14989</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Trine-Lise Østlund Blime</dc:creator>
  <cp:lastModifiedBy>Trine-Lise Østlund Blime</cp:lastModifiedBy>
  <cp:revision>3</cp:revision>
  <dcterms:created xsi:type="dcterms:W3CDTF">2019-01-10T11:32:00Z</dcterms:created>
  <dcterms:modified xsi:type="dcterms:W3CDTF">2019-01-10T11:36:00Z</dcterms:modified>
</cp:coreProperties>
</file>