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D3" w:rsidRPr="004736CA" w:rsidRDefault="00421AD3" w:rsidP="007536A8">
      <w:pPr>
        <w:pStyle w:val="NoSpacing"/>
        <w:jc w:val="center"/>
        <w:rPr>
          <w:rFonts w:ascii="Verdana" w:hAnsi="Verdana"/>
          <w:sz w:val="32"/>
          <w:szCs w:val="32"/>
        </w:rPr>
      </w:pPr>
      <w:r>
        <w:rPr>
          <w:rFonts w:ascii="Verdana" w:hAnsi="Verdana"/>
          <w:sz w:val="32"/>
          <w:szCs w:val="32"/>
        </w:rPr>
        <w:t>Protokoll</w:t>
      </w:r>
      <w:r w:rsidRPr="004736CA">
        <w:rPr>
          <w:rFonts w:ascii="Verdana" w:hAnsi="Verdana"/>
          <w:sz w:val="32"/>
          <w:szCs w:val="32"/>
        </w:rPr>
        <w:t xml:space="preserve"> sentralstyremøte 01</w:t>
      </w:r>
      <w:r>
        <w:rPr>
          <w:rFonts w:ascii="Verdana" w:hAnsi="Verdana"/>
          <w:sz w:val="32"/>
          <w:szCs w:val="32"/>
        </w:rPr>
        <w:t>/20</w:t>
      </w:r>
    </w:p>
    <w:p w:rsidR="00421AD3" w:rsidRPr="004736CA" w:rsidRDefault="00421AD3" w:rsidP="007536A8">
      <w:pPr>
        <w:pStyle w:val="NoSpacing"/>
        <w:jc w:val="center"/>
        <w:rPr>
          <w:rFonts w:ascii="Verdana" w:hAnsi="Verdana"/>
          <w:sz w:val="32"/>
          <w:szCs w:val="32"/>
        </w:rPr>
      </w:pPr>
      <w:r w:rsidRPr="004736CA">
        <w:rPr>
          <w:rFonts w:ascii="Verdana" w:hAnsi="Verdana"/>
          <w:sz w:val="32"/>
          <w:szCs w:val="32"/>
        </w:rPr>
        <w:t>Norges Blindeforbunds Ungdom</w:t>
      </w:r>
    </w:p>
    <w:p w:rsidR="00421AD3" w:rsidRDefault="00421AD3" w:rsidP="007536A8">
      <w:pPr>
        <w:pStyle w:val="NoSpacing"/>
        <w:jc w:val="center"/>
        <w:rPr>
          <w:rFonts w:ascii="Verdana" w:hAnsi="Verdana"/>
          <w:sz w:val="32"/>
          <w:szCs w:val="32"/>
        </w:rPr>
      </w:pPr>
      <w:r>
        <w:rPr>
          <w:rFonts w:ascii="Verdana" w:hAnsi="Verdana"/>
          <w:sz w:val="32"/>
          <w:szCs w:val="32"/>
        </w:rPr>
        <w:t>24-26. januar 2020</w:t>
      </w:r>
    </w:p>
    <w:p w:rsidR="00421AD3" w:rsidRDefault="00421AD3" w:rsidP="007536A8">
      <w:pPr>
        <w:pStyle w:val="NoSpacing"/>
        <w:jc w:val="center"/>
        <w:rPr>
          <w:rFonts w:ascii="Verdana" w:hAnsi="Verdana"/>
          <w:sz w:val="32"/>
          <w:szCs w:val="32"/>
        </w:rPr>
      </w:pPr>
      <w:r>
        <w:rPr>
          <w:rFonts w:ascii="Verdana" w:hAnsi="Verdana"/>
          <w:sz w:val="32"/>
          <w:szCs w:val="32"/>
        </w:rPr>
        <w:t>Sporveisgata 10, Oslo</w:t>
      </w:r>
    </w:p>
    <w:p w:rsidR="00421AD3" w:rsidRDefault="00421AD3" w:rsidP="007536A8">
      <w:pPr>
        <w:pStyle w:val="NoSpacing"/>
        <w:jc w:val="center"/>
        <w:rPr>
          <w:rFonts w:ascii="Verdana" w:hAnsi="Verdana"/>
          <w:sz w:val="32"/>
          <w:szCs w:val="32"/>
        </w:rPr>
      </w:pPr>
    </w:p>
    <w:p w:rsidR="00421AD3" w:rsidRDefault="00421AD3" w:rsidP="007536A8">
      <w:pPr>
        <w:pStyle w:val="NoSpacing"/>
        <w:jc w:val="center"/>
        <w:rPr>
          <w:rFonts w:ascii="Verdana" w:hAnsi="Verdana"/>
          <w:sz w:val="32"/>
          <w:szCs w:val="32"/>
        </w:rPr>
      </w:pPr>
      <w:r>
        <w:rPr>
          <w:rFonts w:ascii="Verdana" w:hAnsi="Verdana"/>
          <w:sz w:val="32"/>
          <w:szCs w:val="32"/>
        </w:rPr>
        <w:t>Tilstede: Lena Gimse (leder), Frida Maria Natland, (Nestleder), Henning Knudsen, Helene Romset, Viktoria Røksland (1. varamedlem) og Mariam Tartousi (2. varamedlem)</w:t>
      </w:r>
    </w:p>
    <w:p w:rsidR="00421AD3" w:rsidRDefault="00421AD3" w:rsidP="007536A8">
      <w:pPr>
        <w:pStyle w:val="NoSpacing"/>
        <w:jc w:val="center"/>
        <w:rPr>
          <w:rFonts w:ascii="Verdana" w:hAnsi="Verdana"/>
          <w:sz w:val="32"/>
          <w:szCs w:val="32"/>
        </w:rPr>
      </w:pPr>
    </w:p>
    <w:p w:rsidR="00421AD3" w:rsidRDefault="00421AD3" w:rsidP="005C5E43">
      <w:pPr>
        <w:pStyle w:val="NoSpacing"/>
        <w:rPr>
          <w:rFonts w:ascii="Verdana" w:hAnsi="Verdana"/>
          <w:sz w:val="32"/>
          <w:szCs w:val="32"/>
        </w:rPr>
      </w:pPr>
      <w:r>
        <w:rPr>
          <w:rFonts w:ascii="Verdana" w:hAnsi="Verdana"/>
          <w:sz w:val="32"/>
          <w:szCs w:val="32"/>
        </w:rPr>
        <w:t>Fra administrasjonen: Trine-Lise Østlund Blime, Carina Rogers og Hanne Røksund Johannessen (lørdag)</w:t>
      </w:r>
    </w:p>
    <w:p w:rsidR="00421AD3" w:rsidRDefault="00421AD3" w:rsidP="005C5E43">
      <w:pPr>
        <w:pStyle w:val="NoSpacing"/>
        <w:rPr>
          <w:rFonts w:ascii="Verdana" w:hAnsi="Verdana"/>
          <w:sz w:val="32"/>
          <w:szCs w:val="32"/>
        </w:rPr>
      </w:pPr>
    </w:p>
    <w:p w:rsidR="00421AD3" w:rsidRDefault="00421AD3" w:rsidP="007536A8">
      <w:pPr>
        <w:pStyle w:val="NoSpacing"/>
        <w:jc w:val="center"/>
        <w:rPr>
          <w:rFonts w:ascii="Verdana" w:hAnsi="Verdana"/>
          <w:color w:val="000000"/>
          <w:sz w:val="32"/>
          <w:szCs w:val="32"/>
        </w:rPr>
      </w:pPr>
    </w:p>
    <w:p w:rsidR="00421AD3" w:rsidRDefault="00421AD3" w:rsidP="007536A8">
      <w:pPr>
        <w:pStyle w:val="NoSpacing"/>
        <w:jc w:val="center"/>
        <w:rPr>
          <w:rFonts w:ascii="Verdana" w:hAnsi="Verdana"/>
          <w:color w:val="000000"/>
          <w:sz w:val="32"/>
          <w:szCs w:val="32"/>
        </w:rPr>
      </w:pPr>
      <w:r>
        <w:rPr>
          <w:rFonts w:ascii="Verdana" w:hAnsi="Verdana"/>
          <w:color w:val="000000"/>
          <w:sz w:val="32"/>
          <w:szCs w:val="32"/>
        </w:rPr>
        <w:t>Styremedlem maiken Mucha hadde meldt forfall, og 1. varamedlem, Viktoria Røksland, hadde derfor stemmerett på møtet.</w:t>
      </w:r>
    </w:p>
    <w:p w:rsidR="00421AD3" w:rsidRDefault="00421AD3" w:rsidP="007536A8">
      <w:pPr>
        <w:pStyle w:val="NoSpacing"/>
        <w:jc w:val="center"/>
        <w:rPr>
          <w:rFonts w:ascii="Verdana" w:hAnsi="Verdana"/>
          <w:color w:val="000000"/>
          <w:sz w:val="32"/>
          <w:szCs w:val="32"/>
        </w:rPr>
      </w:pPr>
    </w:p>
    <w:p w:rsidR="00421AD3" w:rsidRPr="004736CA" w:rsidRDefault="00421AD3" w:rsidP="007536A8">
      <w:pPr>
        <w:pStyle w:val="NoSpacing"/>
        <w:jc w:val="center"/>
        <w:rPr>
          <w:rFonts w:ascii="Verdana" w:hAnsi="Verdana"/>
          <w:color w:val="000000"/>
          <w:sz w:val="32"/>
          <w:szCs w:val="32"/>
        </w:rPr>
      </w:pPr>
    </w:p>
    <w:p w:rsidR="00421AD3" w:rsidRPr="001116B2" w:rsidRDefault="00421AD3">
      <w:pPr>
        <w:pStyle w:val="TOCHeading"/>
        <w:rPr>
          <w:rFonts w:ascii="Verdana" w:hAnsi="Verdana"/>
          <w:sz w:val="28"/>
          <w:szCs w:val="28"/>
        </w:rPr>
      </w:pPr>
      <w:bookmarkStart w:id="0" w:name="_Toc508119660"/>
      <w:r w:rsidRPr="001116B2">
        <w:rPr>
          <w:rFonts w:ascii="Verdana" w:hAnsi="Verdana"/>
          <w:sz w:val="28"/>
          <w:szCs w:val="28"/>
        </w:rPr>
        <w:t>Innhold</w:t>
      </w:r>
    </w:p>
    <w:p w:rsidR="00421AD3" w:rsidRPr="001116B2" w:rsidRDefault="00421AD3">
      <w:pPr>
        <w:pStyle w:val="TOC1"/>
        <w:tabs>
          <w:tab w:val="right" w:leader="dot" w:pos="9060"/>
        </w:tabs>
        <w:rPr>
          <w:rFonts w:ascii="Verdana" w:hAnsi="Verdana"/>
          <w:noProof/>
          <w:sz w:val="28"/>
          <w:szCs w:val="28"/>
        </w:rPr>
      </w:pPr>
      <w:r w:rsidRPr="001116B2">
        <w:rPr>
          <w:rFonts w:ascii="Verdana" w:hAnsi="Verdana"/>
          <w:b/>
          <w:bCs/>
          <w:sz w:val="28"/>
          <w:szCs w:val="28"/>
        </w:rPr>
        <w:fldChar w:fldCharType="begin"/>
      </w:r>
      <w:r w:rsidRPr="001116B2">
        <w:rPr>
          <w:rFonts w:ascii="Verdana" w:hAnsi="Verdana"/>
          <w:b/>
          <w:bCs/>
          <w:sz w:val="28"/>
          <w:szCs w:val="28"/>
        </w:rPr>
        <w:instrText xml:space="preserve"> TOC \o "1-3" \h \z \u </w:instrText>
      </w:r>
      <w:r w:rsidRPr="001116B2">
        <w:rPr>
          <w:rFonts w:ascii="Verdana" w:hAnsi="Verdana"/>
          <w:b/>
          <w:bCs/>
          <w:sz w:val="28"/>
          <w:szCs w:val="28"/>
        </w:rPr>
        <w:fldChar w:fldCharType="separate"/>
      </w:r>
      <w:hyperlink w:anchor="_Toc30700635" w:history="1">
        <w:r w:rsidRPr="001116B2">
          <w:rPr>
            <w:rStyle w:val="Hyperlink"/>
            <w:rFonts w:ascii="Verdana" w:hAnsi="Verdana"/>
            <w:b/>
            <w:noProof/>
            <w:sz w:val="28"/>
            <w:szCs w:val="28"/>
          </w:rPr>
          <w:t>SAK 001/20 Godkjenning av innkalling og saksliste</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_Toc30700635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36" w:history="1">
        <w:r w:rsidRPr="001116B2">
          <w:rPr>
            <w:rStyle w:val="Hyperlink"/>
            <w:rFonts w:ascii="Verdana" w:hAnsi="Verdana"/>
            <w:b/>
            <w:noProof/>
            <w:sz w:val="28"/>
            <w:szCs w:val="28"/>
          </w:rPr>
          <w:t>SAK 002/20 Orienteringer og invitasjoner</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_Toc30700636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2"/>
        <w:tabs>
          <w:tab w:val="left" w:pos="880"/>
          <w:tab w:val="right" w:leader="dot" w:pos="9060"/>
        </w:tabs>
        <w:rPr>
          <w:rFonts w:ascii="Verdana" w:hAnsi="Verdana"/>
          <w:noProof/>
          <w:sz w:val="28"/>
          <w:szCs w:val="28"/>
        </w:rPr>
      </w:pPr>
      <w:hyperlink w:anchor="_Toc30700637" w:history="1">
        <w:r w:rsidRPr="001116B2">
          <w:rPr>
            <w:rStyle w:val="Hyperlink"/>
            <w:rFonts w:ascii="Verdana" w:hAnsi="Verdana"/>
            <w:noProof/>
            <w:sz w:val="28"/>
            <w:szCs w:val="28"/>
          </w:rPr>
          <w:t>a)</w:t>
        </w:r>
        <w:r w:rsidRPr="001116B2">
          <w:rPr>
            <w:rFonts w:ascii="Verdana" w:hAnsi="Verdana"/>
            <w:noProof/>
            <w:sz w:val="28"/>
            <w:szCs w:val="28"/>
          </w:rPr>
          <w:tab/>
        </w:r>
        <w:r w:rsidRPr="001116B2">
          <w:rPr>
            <w:rStyle w:val="Hyperlink"/>
            <w:rFonts w:ascii="Verdana" w:hAnsi="Verdana"/>
            <w:noProof/>
            <w:sz w:val="28"/>
            <w:szCs w:val="28"/>
          </w:rPr>
          <w:t>Orientering fra møte med statped</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_Toc30700637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2"/>
        <w:tabs>
          <w:tab w:val="left" w:pos="880"/>
          <w:tab w:val="right" w:leader="dot" w:pos="9060"/>
        </w:tabs>
        <w:rPr>
          <w:rFonts w:ascii="Verdana" w:hAnsi="Verdana"/>
          <w:noProof/>
          <w:sz w:val="28"/>
          <w:szCs w:val="28"/>
        </w:rPr>
      </w:pPr>
      <w:hyperlink w:anchor="_Toc30700638" w:history="1">
        <w:r w:rsidRPr="001116B2">
          <w:rPr>
            <w:rStyle w:val="Hyperlink"/>
            <w:rFonts w:ascii="Verdana" w:hAnsi="Verdana"/>
            <w:noProof/>
            <w:sz w:val="28"/>
            <w:szCs w:val="28"/>
          </w:rPr>
          <w:t>b)</w:t>
        </w:r>
        <w:r w:rsidRPr="001116B2">
          <w:rPr>
            <w:rFonts w:ascii="Verdana" w:hAnsi="Verdana"/>
            <w:noProof/>
            <w:sz w:val="28"/>
            <w:szCs w:val="28"/>
          </w:rPr>
          <w:tab/>
        </w:r>
        <w:r w:rsidRPr="001116B2">
          <w:rPr>
            <w:rStyle w:val="Hyperlink"/>
            <w:rFonts w:ascii="Verdana" w:hAnsi="Verdana"/>
            <w:noProof/>
            <w:sz w:val="28"/>
            <w:szCs w:val="28"/>
          </w:rPr>
          <w:t>Barne- og ungdomstinget (BUT)</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_Toc30700638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2"/>
        <w:tabs>
          <w:tab w:val="left" w:pos="660"/>
          <w:tab w:val="right" w:leader="dot" w:pos="9060"/>
        </w:tabs>
        <w:rPr>
          <w:rFonts w:ascii="Verdana" w:hAnsi="Verdana"/>
          <w:noProof/>
          <w:sz w:val="28"/>
          <w:szCs w:val="28"/>
        </w:rPr>
      </w:pPr>
      <w:hyperlink w:anchor="_Toc30700639" w:history="1">
        <w:r w:rsidRPr="001116B2">
          <w:rPr>
            <w:rStyle w:val="Hyperlink"/>
            <w:rFonts w:ascii="Verdana" w:hAnsi="Verdana"/>
            <w:noProof/>
            <w:sz w:val="28"/>
            <w:szCs w:val="28"/>
          </w:rPr>
          <w:t>c)</w:t>
        </w:r>
        <w:r w:rsidRPr="001116B2">
          <w:rPr>
            <w:rFonts w:ascii="Verdana" w:hAnsi="Verdana"/>
            <w:noProof/>
            <w:sz w:val="28"/>
            <w:szCs w:val="28"/>
          </w:rPr>
          <w:tab/>
        </w:r>
        <w:r w:rsidRPr="001116B2">
          <w:rPr>
            <w:rStyle w:val="Hyperlink"/>
            <w:rFonts w:ascii="Verdana" w:hAnsi="Verdana"/>
            <w:noProof/>
            <w:sz w:val="28"/>
            <w:szCs w:val="28"/>
          </w:rPr>
          <w:t>Landsmøte DBSU</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_Toc30700639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2"/>
        <w:tabs>
          <w:tab w:val="right" w:leader="dot" w:pos="9060"/>
        </w:tabs>
        <w:rPr>
          <w:rFonts w:ascii="Verdana" w:hAnsi="Verdana"/>
          <w:noProof/>
          <w:sz w:val="28"/>
          <w:szCs w:val="28"/>
        </w:rPr>
      </w:pPr>
      <w:hyperlink w:anchor="_Toc30700640" w:history="1">
        <w:r w:rsidRPr="001116B2">
          <w:rPr>
            <w:rStyle w:val="Hyperlink"/>
            <w:rFonts w:ascii="Verdana" w:hAnsi="Verdana"/>
            <w:noProof/>
            <w:sz w:val="28"/>
            <w:szCs w:val="28"/>
          </w:rPr>
          <w:t>D) Landsmøte Unga med synnedsätning</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_Toc30700640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3</w:t>
        </w:r>
        <w:r w:rsidRPr="001116B2">
          <w:rPr>
            <w:rFonts w:ascii="Verdana" w:hAnsi="Verdana"/>
            <w:noProof/>
            <w:webHidden/>
            <w:sz w:val="28"/>
            <w:szCs w:val="28"/>
          </w:rPr>
          <w:fldChar w:fldCharType="end"/>
        </w:r>
      </w:hyperlink>
    </w:p>
    <w:p w:rsidR="00421AD3" w:rsidRPr="001116B2" w:rsidRDefault="00421AD3">
      <w:pPr>
        <w:pStyle w:val="TOC2"/>
        <w:tabs>
          <w:tab w:val="right" w:leader="dot" w:pos="9060"/>
        </w:tabs>
        <w:rPr>
          <w:rFonts w:ascii="Verdana" w:hAnsi="Verdana"/>
          <w:noProof/>
          <w:sz w:val="28"/>
          <w:szCs w:val="28"/>
        </w:rPr>
      </w:pPr>
      <w:hyperlink w:anchor="_Toc30700641" w:history="1">
        <w:r w:rsidRPr="001116B2">
          <w:rPr>
            <w:rStyle w:val="Hyperlink"/>
            <w:rFonts w:ascii="Verdana" w:hAnsi="Verdana"/>
            <w:noProof/>
            <w:sz w:val="28"/>
            <w:szCs w:val="28"/>
          </w:rPr>
          <w:t>E) Goallbalturnering i Danmark</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_Toc30700641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11</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42" w:history="1">
        <w:r w:rsidRPr="001116B2">
          <w:rPr>
            <w:rStyle w:val="Hyperlink"/>
            <w:rFonts w:ascii="Verdana" w:hAnsi="Verdana"/>
            <w:b/>
            <w:noProof/>
            <w:sz w:val="28"/>
            <w:szCs w:val="28"/>
          </w:rPr>
          <w:t>SAK 003/20 Utvalgene i NBfU</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_Toc30700642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4</w:t>
        </w:r>
        <w:r w:rsidRPr="001116B2">
          <w:rPr>
            <w:rFonts w:ascii="Verdana" w:hAnsi="Verdana"/>
            <w:noProof/>
            <w:webHidden/>
            <w:sz w:val="28"/>
            <w:szCs w:val="28"/>
          </w:rPr>
          <w:fldChar w:fldCharType="end"/>
        </w:r>
      </w:hyperlink>
    </w:p>
    <w:p w:rsidR="00421AD3" w:rsidRPr="001116B2" w:rsidRDefault="00421AD3">
      <w:pPr>
        <w:pStyle w:val="TOC2"/>
        <w:tabs>
          <w:tab w:val="left" w:pos="880"/>
          <w:tab w:val="right" w:leader="dot" w:pos="9060"/>
        </w:tabs>
        <w:rPr>
          <w:rFonts w:ascii="Verdana" w:hAnsi="Verdana"/>
          <w:noProof/>
          <w:sz w:val="28"/>
          <w:szCs w:val="28"/>
        </w:rPr>
      </w:pPr>
      <w:hyperlink w:anchor="_Toc30700643" w:history="1">
        <w:r w:rsidRPr="001116B2">
          <w:rPr>
            <w:rStyle w:val="Hyperlink"/>
            <w:rFonts w:ascii="Verdana" w:hAnsi="Verdana" w:cs="Arial"/>
            <w:noProof/>
            <w:sz w:val="28"/>
            <w:szCs w:val="28"/>
          </w:rPr>
          <w:t>A)</w:t>
        </w:r>
        <w:r w:rsidRPr="001116B2">
          <w:rPr>
            <w:rFonts w:ascii="Verdana" w:hAnsi="Verdana"/>
            <w:noProof/>
            <w:sz w:val="28"/>
            <w:szCs w:val="28"/>
          </w:rPr>
          <w:tab/>
        </w:r>
        <w:r w:rsidRPr="001116B2">
          <w:rPr>
            <w:rStyle w:val="Hyperlink"/>
            <w:rFonts w:ascii="Verdana" w:hAnsi="Verdana"/>
            <w:noProof/>
            <w:sz w:val="28"/>
            <w:szCs w:val="28"/>
          </w:rPr>
          <w:t>Interessepolitisk utvalg</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_Toc30700643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4</w:t>
        </w:r>
        <w:r w:rsidRPr="001116B2">
          <w:rPr>
            <w:rFonts w:ascii="Verdana" w:hAnsi="Verdana"/>
            <w:noProof/>
            <w:webHidden/>
            <w:sz w:val="28"/>
            <w:szCs w:val="28"/>
          </w:rPr>
          <w:fldChar w:fldCharType="end"/>
        </w:r>
      </w:hyperlink>
    </w:p>
    <w:p w:rsidR="00421AD3" w:rsidRPr="001116B2" w:rsidRDefault="00421AD3">
      <w:pPr>
        <w:pStyle w:val="TOC2"/>
        <w:tabs>
          <w:tab w:val="left" w:pos="880"/>
          <w:tab w:val="right" w:leader="dot" w:pos="9060"/>
        </w:tabs>
        <w:rPr>
          <w:rFonts w:ascii="Verdana" w:hAnsi="Verdana"/>
          <w:noProof/>
          <w:sz w:val="28"/>
          <w:szCs w:val="28"/>
        </w:rPr>
      </w:pPr>
      <w:hyperlink w:anchor="_Toc30700644" w:history="1">
        <w:r w:rsidRPr="001116B2">
          <w:rPr>
            <w:rStyle w:val="Hyperlink"/>
            <w:rFonts w:ascii="Verdana" w:hAnsi="Verdana" w:cs="Arial"/>
            <w:noProof/>
            <w:sz w:val="28"/>
            <w:szCs w:val="28"/>
          </w:rPr>
          <w:t>B)</w:t>
        </w:r>
        <w:r w:rsidRPr="001116B2">
          <w:rPr>
            <w:rFonts w:ascii="Verdana" w:hAnsi="Verdana"/>
            <w:noProof/>
            <w:sz w:val="28"/>
            <w:szCs w:val="28"/>
          </w:rPr>
          <w:tab/>
        </w:r>
        <w:r w:rsidRPr="001116B2">
          <w:rPr>
            <w:rStyle w:val="Hyperlink"/>
            <w:rFonts w:ascii="Verdana" w:hAnsi="Verdana"/>
            <w:noProof/>
            <w:sz w:val="28"/>
            <w:szCs w:val="28"/>
          </w:rPr>
          <w:t>Internasjonalt utvalg</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_Toc30700644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5</w:t>
        </w:r>
        <w:r w:rsidRPr="001116B2">
          <w:rPr>
            <w:rFonts w:ascii="Verdana" w:hAnsi="Verdana"/>
            <w:noProof/>
            <w:webHidden/>
            <w:sz w:val="28"/>
            <w:szCs w:val="28"/>
          </w:rPr>
          <w:fldChar w:fldCharType="end"/>
        </w:r>
      </w:hyperlink>
    </w:p>
    <w:p w:rsidR="00421AD3" w:rsidRPr="001116B2" w:rsidRDefault="00421AD3">
      <w:pPr>
        <w:pStyle w:val="TOC2"/>
        <w:tabs>
          <w:tab w:val="left" w:pos="880"/>
          <w:tab w:val="right" w:leader="dot" w:pos="9060"/>
        </w:tabs>
        <w:rPr>
          <w:rFonts w:ascii="Verdana" w:hAnsi="Verdana"/>
          <w:noProof/>
          <w:sz w:val="28"/>
          <w:szCs w:val="28"/>
        </w:rPr>
      </w:pPr>
      <w:hyperlink w:anchor="_Toc30700645" w:history="1">
        <w:r w:rsidRPr="001116B2">
          <w:rPr>
            <w:rStyle w:val="Hyperlink"/>
            <w:rFonts w:ascii="Verdana" w:hAnsi="Verdana" w:cs="Arial"/>
            <w:noProof/>
            <w:sz w:val="28"/>
            <w:szCs w:val="28"/>
          </w:rPr>
          <w:t>C)</w:t>
        </w:r>
        <w:r w:rsidRPr="001116B2">
          <w:rPr>
            <w:rFonts w:ascii="Verdana" w:hAnsi="Verdana"/>
            <w:noProof/>
            <w:sz w:val="28"/>
            <w:szCs w:val="28"/>
          </w:rPr>
          <w:tab/>
        </w:r>
        <w:r w:rsidRPr="001116B2">
          <w:rPr>
            <w:rStyle w:val="Hyperlink"/>
            <w:rFonts w:ascii="Verdana" w:hAnsi="Verdana"/>
            <w:noProof/>
            <w:sz w:val="28"/>
            <w:szCs w:val="28"/>
          </w:rPr>
          <w:t>Sosiale medier utvalget</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_Toc30700645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5</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46" w:history="1">
        <w:r w:rsidRPr="001116B2">
          <w:rPr>
            <w:rStyle w:val="Hyperlink"/>
            <w:rFonts w:ascii="Verdana" w:hAnsi="Verdana"/>
            <w:b/>
            <w:noProof/>
            <w:sz w:val="28"/>
            <w:szCs w:val="28"/>
          </w:rPr>
          <w:t>SAK 004/20 Regionene Rundt</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_Toc30700646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5</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47" w:history="1">
        <w:r w:rsidRPr="001116B2">
          <w:rPr>
            <w:rStyle w:val="Hyperlink"/>
            <w:rFonts w:ascii="Verdana" w:hAnsi="Verdana"/>
            <w:b/>
            <w:noProof/>
            <w:sz w:val="28"/>
            <w:szCs w:val="28"/>
          </w:rPr>
          <w:t>SAK 005/20 Media og sosiale medier</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_Toc30700647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7</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48" w:history="1">
        <w:r w:rsidRPr="001116B2">
          <w:rPr>
            <w:rStyle w:val="Hyperlink"/>
            <w:rFonts w:ascii="Verdana" w:hAnsi="Verdana"/>
            <w:b/>
            <w:noProof/>
            <w:sz w:val="28"/>
            <w:szCs w:val="28"/>
          </w:rPr>
          <w:t>SAK 006/20 Møte med DBSU</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_Toc30700648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8</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49" w:history="1">
        <w:r w:rsidRPr="001116B2">
          <w:rPr>
            <w:rStyle w:val="Hyperlink"/>
            <w:rFonts w:ascii="Verdana" w:hAnsi="Verdana"/>
            <w:b/>
            <w:noProof/>
            <w:sz w:val="28"/>
            <w:szCs w:val="28"/>
          </w:rPr>
          <w:t>SAK 007/20 Evaluering av sex og samlivskurs</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_Toc30700649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8</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0" w:history="1">
        <w:r w:rsidRPr="001116B2">
          <w:rPr>
            <w:rStyle w:val="Hyperlink"/>
            <w:rFonts w:ascii="Verdana" w:hAnsi="Verdana"/>
            <w:b/>
            <w:noProof/>
            <w:sz w:val="28"/>
            <w:szCs w:val="28"/>
          </w:rPr>
          <w:t>SAK 008/20 Interessepolitikk og aktuelle høringer</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_Toc30700650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8</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1" w:history="1">
        <w:r w:rsidRPr="001116B2">
          <w:rPr>
            <w:rStyle w:val="Hyperlink"/>
            <w:rFonts w:ascii="Verdana" w:hAnsi="Verdana"/>
            <w:b/>
            <w:noProof/>
            <w:sz w:val="28"/>
            <w:szCs w:val="28"/>
          </w:rPr>
          <w:t>SAK 009/20 NBfU-konferansen</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_Toc30700651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9</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2" w:history="1">
        <w:r w:rsidRPr="001116B2">
          <w:rPr>
            <w:rStyle w:val="Hyperlink"/>
            <w:rFonts w:ascii="Verdana" w:hAnsi="Verdana"/>
            <w:b/>
            <w:noProof/>
            <w:sz w:val="28"/>
            <w:szCs w:val="28"/>
          </w:rPr>
          <w:t>SAK 010/20 Spark VM</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_Toc30700652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9</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3" w:history="1">
        <w:r w:rsidRPr="001116B2">
          <w:rPr>
            <w:rStyle w:val="Hyperlink"/>
            <w:rFonts w:ascii="Verdana" w:hAnsi="Verdana"/>
            <w:b/>
            <w:noProof/>
            <w:sz w:val="28"/>
            <w:szCs w:val="28"/>
          </w:rPr>
          <w:t>SAK 011/20 Tillitsvalgtskonferansen</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_Toc30700653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9</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4" w:history="1">
        <w:r w:rsidRPr="001116B2">
          <w:rPr>
            <w:rStyle w:val="Hyperlink"/>
            <w:rFonts w:ascii="Verdana" w:hAnsi="Verdana"/>
            <w:b/>
            <w:noProof/>
            <w:sz w:val="28"/>
            <w:szCs w:val="28"/>
          </w:rPr>
          <w:t>SAK 012/20 Idrettskurset</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_Toc30700654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10</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5" w:history="1">
        <w:r w:rsidRPr="001116B2">
          <w:rPr>
            <w:rStyle w:val="Hyperlink"/>
            <w:rFonts w:ascii="Verdana" w:hAnsi="Verdana"/>
            <w:b/>
            <w:noProof/>
            <w:sz w:val="28"/>
            <w:szCs w:val="28"/>
          </w:rPr>
          <w:t>SAK 013/20 Nordisk leir</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_Toc30700655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10</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6" w:history="1">
        <w:r w:rsidRPr="001116B2">
          <w:rPr>
            <w:rStyle w:val="Hyperlink"/>
            <w:rFonts w:ascii="Verdana" w:hAnsi="Verdana"/>
            <w:b/>
            <w:noProof/>
            <w:sz w:val="28"/>
            <w:szCs w:val="28"/>
          </w:rPr>
          <w:t>SAK 014/20 Arendalsuka 2020</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_Toc30700656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11</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7" w:history="1">
        <w:r w:rsidRPr="001116B2">
          <w:rPr>
            <w:rStyle w:val="Hyperlink"/>
            <w:rFonts w:ascii="Verdana" w:hAnsi="Verdana"/>
            <w:b/>
            <w:noProof/>
            <w:sz w:val="28"/>
            <w:szCs w:val="28"/>
          </w:rPr>
          <w:t>SAK 015/20 Goallball</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_Toc30700657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11</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8" w:history="1">
        <w:r w:rsidRPr="001116B2">
          <w:rPr>
            <w:rStyle w:val="Hyperlink"/>
            <w:rFonts w:ascii="Verdana" w:hAnsi="Verdana"/>
            <w:b/>
            <w:noProof/>
            <w:sz w:val="28"/>
            <w:szCs w:val="28"/>
          </w:rPr>
          <w:t>SAK 016/20 Ledsagertjenester innenfor idretten</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_Toc30700658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12</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59" w:history="1">
        <w:r w:rsidRPr="001116B2">
          <w:rPr>
            <w:rStyle w:val="Hyperlink"/>
            <w:rFonts w:ascii="Verdana" w:hAnsi="Verdana"/>
            <w:b/>
            <w:noProof/>
            <w:sz w:val="28"/>
            <w:szCs w:val="28"/>
          </w:rPr>
          <w:t>SAK 017/20 Årsmelding fra trygghetsgruppen</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_Toc30700659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12</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60" w:history="1">
        <w:r w:rsidRPr="001116B2">
          <w:rPr>
            <w:rStyle w:val="Hyperlink"/>
            <w:rFonts w:ascii="Verdana" w:hAnsi="Verdana"/>
            <w:b/>
            <w:noProof/>
            <w:sz w:val="28"/>
            <w:szCs w:val="28"/>
          </w:rPr>
          <w:t>SAK 018/20 Vedtekstendringsforslag</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_Toc30700660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12</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61" w:history="1">
        <w:r w:rsidRPr="001116B2">
          <w:rPr>
            <w:rStyle w:val="Hyperlink"/>
            <w:rFonts w:ascii="Verdana" w:hAnsi="Verdana"/>
            <w:b/>
            <w:noProof/>
            <w:sz w:val="28"/>
            <w:szCs w:val="28"/>
          </w:rPr>
          <w:t>SAK 019/20 Økonomi</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_Toc30700661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13</w:t>
        </w:r>
        <w:r w:rsidRPr="001116B2">
          <w:rPr>
            <w:rFonts w:ascii="Verdana" w:hAnsi="Verdana"/>
            <w:noProof/>
            <w:webHidden/>
            <w:sz w:val="28"/>
            <w:szCs w:val="28"/>
          </w:rPr>
          <w:fldChar w:fldCharType="end"/>
        </w:r>
      </w:hyperlink>
    </w:p>
    <w:p w:rsidR="00421AD3" w:rsidRPr="001116B2" w:rsidRDefault="00421AD3">
      <w:pPr>
        <w:pStyle w:val="TOC1"/>
        <w:tabs>
          <w:tab w:val="right" w:leader="dot" w:pos="9060"/>
        </w:tabs>
        <w:rPr>
          <w:rFonts w:ascii="Verdana" w:hAnsi="Verdana"/>
          <w:noProof/>
          <w:sz w:val="28"/>
          <w:szCs w:val="28"/>
        </w:rPr>
      </w:pPr>
      <w:hyperlink w:anchor="_Toc30700662" w:history="1">
        <w:r w:rsidRPr="001116B2">
          <w:rPr>
            <w:rStyle w:val="Hyperlink"/>
            <w:rFonts w:ascii="Verdana" w:hAnsi="Verdana"/>
            <w:b/>
            <w:noProof/>
            <w:sz w:val="28"/>
            <w:szCs w:val="28"/>
          </w:rPr>
          <w:t>SAK 020/20 Datoplan 2020</w:t>
        </w:r>
        <w:r w:rsidRPr="001116B2">
          <w:rPr>
            <w:rFonts w:ascii="Verdana" w:hAnsi="Verdana"/>
            <w:noProof/>
            <w:webHidden/>
            <w:sz w:val="28"/>
            <w:szCs w:val="28"/>
          </w:rPr>
          <w:tab/>
        </w:r>
        <w:r w:rsidRPr="001116B2">
          <w:rPr>
            <w:rFonts w:ascii="Verdana" w:hAnsi="Verdana"/>
            <w:noProof/>
            <w:webHidden/>
            <w:sz w:val="28"/>
            <w:szCs w:val="28"/>
          </w:rPr>
          <w:fldChar w:fldCharType="begin"/>
        </w:r>
        <w:r w:rsidRPr="001116B2">
          <w:rPr>
            <w:rFonts w:ascii="Verdana" w:hAnsi="Verdana"/>
            <w:noProof/>
            <w:webHidden/>
            <w:sz w:val="28"/>
            <w:szCs w:val="28"/>
          </w:rPr>
          <w:instrText xml:space="preserve"> PAGEREF _Toc30700662 \h </w:instrText>
        </w:r>
        <w:r w:rsidRPr="00AD0459">
          <w:rPr>
            <w:rFonts w:ascii="Verdana" w:hAnsi="Verdana"/>
            <w:noProof/>
            <w:sz w:val="28"/>
            <w:szCs w:val="28"/>
          </w:rPr>
        </w:r>
        <w:r w:rsidRPr="001116B2">
          <w:rPr>
            <w:rFonts w:ascii="Verdana" w:hAnsi="Verdana"/>
            <w:noProof/>
            <w:webHidden/>
            <w:sz w:val="28"/>
            <w:szCs w:val="28"/>
          </w:rPr>
          <w:fldChar w:fldCharType="separate"/>
        </w:r>
        <w:r>
          <w:rPr>
            <w:rFonts w:ascii="Verdana" w:hAnsi="Verdana"/>
            <w:noProof/>
            <w:webHidden/>
            <w:sz w:val="28"/>
            <w:szCs w:val="28"/>
          </w:rPr>
          <w:t>13</w:t>
        </w:r>
        <w:r w:rsidRPr="001116B2">
          <w:rPr>
            <w:rFonts w:ascii="Verdana" w:hAnsi="Verdana"/>
            <w:noProof/>
            <w:webHidden/>
            <w:sz w:val="28"/>
            <w:szCs w:val="28"/>
          </w:rPr>
          <w:fldChar w:fldCharType="end"/>
        </w:r>
      </w:hyperlink>
    </w:p>
    <w:p w:rsidR="00421AD3" w:rsidRDefault="00421AD3">
      <w:r w:rsidRPr="001116B2">
        <w:rPr>
          <w:rFonts w:ascii="Verdana" w:hAnsi="Verdana"/>
          <w:b/>
          <w:bCs/>
          <w:sz w:val="28"/>
          <w:szCs w:val="28"/>
        </w:rPr>
        <w:fldChar w:fldCharType="end"/>
      </w:r>
    </w:p>
    <w:p w:rsidR="00421AD3" w:rsidRPr="004736CA" w:rsidRDefault="00421AD3">
      <w:pPr>
        <w:rPr>
          <w:rFonts w:ascii="Verdana" w:hAnsi="Verdana"/>
          <w:b/>
          <w:sz w:val="32"/>
          <w:szCs w:val="32"/>
        </w:rPr>
      </w:pPr>
      <w:r w:rsidRPr="004736CA">
        <w:rPr>
          <w:rFonts w:ascii="Verdana" w:hAnsi="Verdana"/>
          <w:b/>
          <w:sz w:val="32"/>
          <w:szCs w:val="32"/>
        </w:rPr>
        <w:br w:type="page"/>
      </w:r>
    </w:p>
    <w:p w:rsidR="00421AD3" w:rsidRPr="00371C09" w:rsidRDefault="00421AD3" w:rsidP="005C3B57">
      <w:pPr>
        <w:pStyle w:val="Heading1"/>
        <w:rPr>
          <w:rFonts w:ascii="Verdana" w:hAnsi="Verdana"/>
          <w:b/>
          <w:color w:val="auto"/>
        </w:rPr>
      </w:pPr>
      <w:bookmarkStart w:id="1" w:name="_Toc2080592"/>
      <w:bookmarkStart w:id="2" w:name="_Toc30700635"/>
      <w:r>
        <w:rPr>
          <w:rFonts w:ascii="Verdana" w:hAnsi="Verdana"/>
          <w:b/>
          <w:color w:val="auto"/>
        </w:rPr>
        <w:t>SAK 001/20</w:t>
      </w:r>
      <w:r w:rsidRPr="00371C09">
        <w:rPr>
          <w:rFonts w:ascii="Verdana" w:hAnsi="Verdana"/>
          <w:b/>
          <w:color w:val="auto"/>
        </w:rPr>
        <w:t xml:space="preserve"> Godkjenning av innkalling og saksliste</w:t>
      </w:r>
      <w:bookmarkEnd w:id="1"/>
      <w:bookmarkEnd w:id="2"/>
      <w:bookmarkEnd w:id="0"/>
    </w:p>
    <w:p w:rsidR="00421AD3" w:rsidRPr="00371C09" w:rsidRDefault="00421AD3" w:rsidP="005C3B57">
      <w:pPr>
        <w:rPr>
          <w:rFonts w:ascii="Verdana" w:hAnsi="Verdana"/>
          <w:sz w:val="28"/>
          <w:szCs w:val="28"/>
        </w:rPr>
      </w:pPr>
      <w:r>
        <w:rPr>
          <w:rFonts w:ascii="Verdana" w:hAnsi="Verdana"/>
          <w:sz w:val="28"/>
          <w:szCs w:val="28"/>
        </w:rPr>
        <w:t>V</w:t>
      </w:r>
      <w:r w:rsidRPr="00371C09">
        <w:rPr>
          <w:rFonts w:ascii="Verdana" w:hAnsi="Verdana"/>
          <w:sz w:val="28"/>
          <w:szCs w:val="28"/>
        </w:rPr>
        <w:t xml:space="preserve">edtak: Innkalling og saksliste </w:t>
      </w:r>
      <w:r>
        <w:rPr>
          <w:rFonts w:ascii="Verdana" w:hAnsi="Verdana"/>
          <w:sz w:val="28"/>
          <w:szCs w:val="28"/>
        </w:rPr>
        <w:t>ble godkjent.</w:t>
      </w:r>
    </w:p>
    <w:p w:rsidR="00421AD3" w:rsidRPr="00371C09" w:rsidRDefault="00421AD3" w:rsidP="005C3B57">
      <w:pPr>
        <w:pStyle w:val="Heading1"/>
        <w:rPr>
          <w:rFonts w:ascii="Verdana" w:hAnsi="Verdana"/>
          <w:b/>
          <w:color w:val="auto"/>
        </w:rPr>
      </w:pPr>
      <w:bookmarkStart w:id="3" w:name="_Toc508119664"/>
      <w:bookmarkStart w:id="4" w:name="_Toc2080594"/>
      <w:bookmarkStart w:id="5" w:name="_Toc30700636"/>
      <w:r w:rsidRPr="00371C09">
        <w:rPr>
          <w:rFonts w:ascii="Verdana" w:hAnsi="Verdana"/>
          <w:b/>
          <w:color w:val="auto"/>
        </w:rPr>
        <w:t xml:space="preserve">SAK </w:t>
      </w:r>
      <w:r>
        <w:rPr>
          <w:rFonts w:ascii="Verdana" w:hAnsi="Verdana"/>
          <w:b/>
          <w:color w:val="auto"/>
        </w:rPr>
        <w:t>002/20 Orienteringer og i</w:t>
      </w:r>
      <w:r w:rsidRPr="00371C09">
        <w:rPr>
          <w:rFonts w:ascii="Verdana" w:hAnsi="Verdana"/>
          <w:b/>
          <w:color w:val="auto"/>
        </w:rPr>
        <w:t>nvitasjoner</w:t>
      </w:r>
      <w:bookmarkEnd w:id="3"/>
      <w:bookmarkEnd w:id="4"/>
      <w:bookmarkEnd w:id="5"/>
    </w:p>
    <w:p w:rsidR="00421AD3" w:rsidRPr="0093034C" w:rsidRDefault="00421AD3" w:rsidP="00A46502">
      <w:pPr>
        <w:pStyle w:val="Heading2"/>
        <w:numPr>
          <w:ilvl w:val="0"/>
          <w:numId w:val="21"/>
        </w:numPr>
        <w:rPr>
          <w:rFonts w:ascii="Verdana" w:hAnsi="Verdana"/>
          <w:i w:val="0"/>
        </w:rPr>
      </w:pPr>
      <w:bookmarkStart w:id="6" w:name="_Toc2080595"/>
      <w:bookmarkStart w:id="7" w:name="_Toc30700637"/>
      <w:bookmarkStart w:id="8" w:name="_Toc508119665"/>
      <w:r w:rsidRPr="0093034C">
        <w:rPr>
          <w:rFonts w:ascii="Verdana" w:hAnsi="Verdana"/>
          <w:i w:val="0"/>
        </w:rPr>
        <w:t xml:space="preserve">Orientering fra møte med </w:t>
      </w:r>
      <w:r>
        <w:rPr>
          <w:rFonts w:ascii="Verdana" w:hAnsi="Verdana"/>
          <w:i w:val="0"/>
        </w:rPr>
        <w:t>S</w:t>
      </w:r>
      <w:r w:rsidRPr="0093034C">
        <w:rPr>
          <w:rFonts w:ascii="Verdana" w:hAnsi="Verdana"/>
          <w:i w:val="0"/>
        </w:rPr>
        <w:t>tatpe</w:t>
      </w:r>
      <w:r>
        <w:rPr>
          <w:rFonts w:ascii="Verdana" w:hAnsi="Verdana"/>
          <w:i w:val="0"/>
        </w:rPr>
        <w:t>d</w:t>
      </w:r>
      <w:bookmarkEnd w:id="6"/>
      <w:bookmarkEnd w:id="7"/>
    </w:p>
    <w:p w:rsidR="00421AD3" w:rsidRDefault="00421AD3" w:rsidP="00952DF0">
      <w:pPr>
        <w:pStyle w:val="ListParagraph"/>
        <w:spacing w:after="0"/>
      </w:pPr>
      <w:r>
        <w:t xml:space="preserve">Lena orienterte fra møte i Statped brukerråd syn, som ble avholdt 20. november. Der diskuterte de blant annet stortingsmeldingen om tidlig innsats og inkluderende felleskap. </w:t>
      </w:r>
      <w:bookmarkStart w:id="9" w:name="_Toc2080596"/>
      <w:bookmarkStart w:id="10" w:name="_Toc30700638"/>
    </w:p>
    <w:p w:rsidR="00421AD3" w:rsidRDefault="00421AD3" w:rsidP="00952DF0">
      <w:pPr>
        <w:pStyle w:val="ListParagraph"/>
        <w:spacing w:after="0"/>
        <w:rPr>
          <w:i/>
        </w:rPr>
      </w:pPr>
    </w:p>
    <w:p w:rsidR="00421AD3" w:rsidRDefault="00421AD3" w:rsidP="00952DF0">
      <w:pPr>
        <w:pStyle w:val="ListParagraph"/>
        <w:numPr>
          <w:ilvl w:val="0"/>
          <w:numId w:val="21"/>
        </w:numPr>
        <w:spacing w:after="0"/>
        <w:rPr>
          <w:i/>
        </w:rPr>
      </w:pPr>
      <w:r w:rsidRPr="00371C09">
        <w:rPr>
          <w:i/>
        </w:rPr>
        <w:t>Barne- og ungdomstinget (BUT)</w:t>
      </w:r>
      <w:bookmarkEnd w:id="8"/>
      <w:bookmarkEnd w:id="9"/>
      <w:bookmarkEnd w:id="10"/>
    </w:p>
    <w:p w:rsidR="00421AD3" w:rsidRPr="00371C09" w:rsidRDefault="00421AD3" w:rsidP="00952DF0">
      <w:pPr>
        <w:pStyle w:val="ListParagraph"/>
        <w:spacing w:after="0"/>
        <w:ind w:left="360"/>
        <w:rPr>
          <w:i/>
        </w:rPr>
      </w:pPr>
    </w:p>
    <w:p w:rsidR="00421AD3" w:rsidRPr="00A46502" w:rsidRDefault="00421AD3" w:rsidP="00A46502">
      <w:pPr>
        <w:pStyle w:val="ListParagraph"/>
        <w:rPr>
          <w:rFonts w:ascii="Verdana" w:hAnsi="Verdana" w:cs="Arial"/>
          <w:color w:val="222222"/>
          <w:sz w:val="28"/>
          <w:szCs w:val="28"/>
        </w:rPr>
      </w:pPr>
      <w:r>
        <w:rPr>
          <w:rFonts w:ascii="Verdana" w:hAnsi="Verdana" w:cs="Arial"/>
          <w:color w:val="222222"/>
          <w:sz w:val="28"/>
          <w:szCs w:val="28"/>
        </w:rPr>
        <w:t>LNUs barne- og ungdomsting (</w:t>
      </w:r>
      <w:r w:rsidRPr="00A46502">
        <w:rPr>
          <w:rFonts w:ascii="Verdana" w:hAnsi="Verdana" w:cs="Arial"/>
          <w:color w:val="222222"/>
          <w:sz w:val="28"/>
          <w:szCs w:val="28"/>
        </w:rPr>
        <w:t>BUT</w:t>
      </w:r>
      <w:r>
        <w:rPr>
          <w:rFonts w:ascii="Verdana" w:hAnsi="Verdana" w:cs="Arial"/>
          <w:color w:val="222222"/>
          <w:sz w:val="28"/>
          <w:szCs w:val="28"/>
        </w:rPr>
        <w:t>)</w:t>
      </w:r>
      <w:r w:rsidRPr="00A46502">
        <w:rPr>
          <w:rFonts w:ascii="Verdana" w:hAnsi="Verdana" w:cs="Arial"/>
          <w:color w:val="222222"/>
          <w:sz w:val="28"/>
          <w:szCs w:val="28"/>
        </w:rPr>
        <w:t xml:space="preserve"> avholdes </w:t>
      </w:r>
      <w:r>
        <w:rPr>
          <w:rFonts w:ascii="Verdana" w:hAnsi="Verdana" w:cs="Arial"/>
          <w:color w:val="222222"/>
          <w:sz w:val="28"/>
          <w:szCs w:val="28"/>
        </w:rPr>
        <w:t>23. april på hotel 33 i Oslo. NBfU</w:t>
      </w:r>
      <w:r w:rsidRPr="00A46502">
        <w:rPr>
          <w:rFonts w:ascii="Verdana" w:hAnsi="Verdana" w:cs="Arial"/>
          <w:color w:val="222222"/>
          <w:sz w:val="28"/>
          <w:szCs w:val="28"/>
        </w:rPr>
        <w:t xml:space="preserve"> har to delegater på dette møtet.</w:t>
      </w:r>
      <w:r>
        <w:rPr>
          <w:rFonts w:ascii="Verdana" w:hAnsi="Verdana" w:cs="Arial"/>
          <w:color w:val="222222"/>
          <w:sz w:val="28"/>
          <w:szCs w:val="28"/>
        </w:rPr>
        <w:t xml:space="preserve"> </w:t>
      </w:r>
    </w:p>
    <w:p w:rsidR="00421AD3" w:rsidRPr="00A46502" w:rsidRDefault="00421AD3" w:rsidP="00A46502">
      <w:pPr>
        <w:ind w:left="360" w:firstLine="348"/>
        <w:rPr>
          <w:rFonts w:ascii="Verdana" w:hAnsi="Verdana"/>
          <w:sz w:val="28"/>
          <w:szCs w:val="28"/>
        </w:rPr>
      </w:pPr>
      <w:r>
        <w:rPr>
          <w:rFonts w:ascii="Verdana" w:hAnsi="Verdana"/>
          <w:sz w:val="28"/>
          <w:szCs w:val="28"/>
        </w:rPr>
        <w:t>V</w:t>
      </w:r>
      <w:r w:rsidRPr="00A46502">
        <w:rPr>
          <w:rFonts w:ascii="Verdana" w:hAnsi="Verdana"/>
          <w:sz w:val="28"/>
          <w:szCs w:val="28"/>
        </w:rPr>
        <w:t xml:space="preserve">edtak: </w:t>
      </w:r>
      <w:r>
        <w:rPr>
          <w:rFonts w:ascii="Verdana" w:hAnsi="Verdana"/>
          <w:sz w:val="28"/>
          <w:szCs w:val="28"/>
        </w:rPr>
        <w:t>Interessepolitisk utvalg forespørres</w:t>
      </w:r>
    </w:p>
    <w:p w:rsidR="00421AD3" w:rsidRPr="00E57B3A" w:rsidRDefault="00421AD3" w:rsidP="00A46502">
      <w:pPr>
        <w:pStyle w:val="Heading2"/>
        <w:numPr>
          <w:ilvl w:val="0"/>
          <w:numId w:val="21"/>
        </w:numPr>
        <w:rPr>
          <w:rFonts w:ascii="Verdana" w:hAnsi="Verdana"/>
          <w:i w:val="0"/>
        </w:rPr>
      </w:pPr>
      <w:bookmarkStart w:id="11" w:name="_Toc508119666"/>
      <w:bookmarkStart w:id="12" w:name="_Toc2080597"/>
      <w:bookmarkStart w:id="13" w:name="_Toc30700639"/>
      <w:r w:rsidRPr="00371C09">
        <w:rPr>
          <w:rFonts w:ascii="Verdana" w:hAnsi="Verdana"/>
          <w:i w:val="0"/>
        </w:rPr>
        <w:t>Landsmøte DBSU</w:t>
      </w:r>
      <w:bookmarkEnd w:id="11"/>
      <w:bookmarkEnd w:id="12"/>
      <w:bookmarkEnd w:id="13"/>
    </w:p>
    <w:p w:rsidR="00421AD3" w:rsidRDefault="00421AD3" w:rsidP="001D39DC">
      <w:pPr>
        <w:ind w:left="360"/>
        <w:rPr>
          <w:rFonts w:ascii="Verdana" w:hAnsi="Verdana"/>
          <w:sz w:val="28"/>
          <w:szCs w:val="28"/>
        </w:rPr>
      </w:pPr>
      <w:r w:rsidRPr="001D39DC">
        <w:rPr>
          <w:rFonts w:ascii="Verdana" w:hAnsi="Verdana"/>
          <w:sz w:val="28"/>
          <w:szCs w:val="28"/>
        </w:rPr>
        <w:t>Dansk blindesamfunds ungdom (D</w:t>
      </w:r>
      <w:r>
        <w:rPr>
          <w:rFonts w:ascii="Verdana" w:hAnsi="Verdana"/>
          <w:sz w:val="28"/>
          <w:szCs w:val="28"/>
        </w:rPr>
        <w:t>BSU) avholder sitt landsmøte 1.-3. mai på</w:t>
      </w:r>
      <w:r w:rsidRPr="001D39DC">
        <w:rPr>
          <w:rFonts w:ascii="Verdana" w:hAnsi="Verdana"/>
          <w:sz w:val="28"/>
          <w:szCs w:val="28"/>
        </w:rPr>
        <w:t xml:space="preserve"> fuglesangsenteret</w:t>
      </w:r>
      <w:r>
        <w:rPr>
          <w:rFonts w:ascii="Verdana" w:hAnsi="Verdana"/>
          <w:sz w:val="28"/>
          <w:szCs w:val="28"/>
        </w:rPr>
        <w:t>, utenfor København, og NBfU</w:t>
      </w:r>
      <w:r w:rsidRPr="00A46502">
        <w:rPr>
          <w:rFonts w:ascii="Verdana" w:hAnsi="Verdana"/>
          <w:sz w:val="28"/>
          <w:szCs w:val="28"/>
        </w:rPr>
        <w:t xml:space="preserve"> har blitt invitert til å være gjester på møtet. </w:t>
      </w:r>
    </w:p>
    <w:p w:rsidR="00421AD3" w:rsidRPr="00A46502" w:rsidRDefault="00421AD3" w:rsidP="00A46502">
      <w:pPr>
        <w:ind w:left="360"/>
        <w:rPr>
          <w:rFonts w:ascii="Verdana" w:hAnsi="Verdana"/>
          <w:sz w:val="28"/>
          <w:szCs w:val="28"/>
        </w:rPr>
      </w:pPr>
      <w:r>
        <w:rPr>
          <w:rFonts w:ascii="Verdana" w:hAnsi="Verdana"/>
          <w:sz w:val="28"/>
          <w:szCs w:val="28"/>
        </w:rPr>
        <w:t>V</w:t>
      </w:r>
      <w:r w:rsidRPr="00A46502">
        <w:rPr>
          <w:rFonts w:ascii="Verdana" w:hAnsi="Verdana"/>
          <w:sz w:val="28"/>
          <w:szCs w:val="28"/>
        </w:rPr>
        <w:t xml:space="preserve">edtak: </w:t>
      </w:r>
      <w:r>
        <w:rPr>
          <w:rFonts w:ascii="Verdana" w:hAnsi="Verdana"/>
          <w:sz w:val="28"/>
          <w:szCs w:val="28"/>
        </w:rPr>
        <w:t>Mariam Tartousi og en fra internasjonalt utvalg representerer NBfU</w:t>
      </w:r>
    </w:p>
    <w:p w:rsidR="00421AD3" w:rsidRPr="00763BD0" w:rsidRDefault="00421AD3" w:rsidP="00763BD0">
      <w:pPr>
        <w:pStyle w:val="Heading2"/>
        <w:ind w:firstLine="360"/>
        <w:rPr>
          <w:rFonts w:ascii="Verdana" w:hAnsi="Verdana"/>
          <w:i w:val="0"/>
        </w:rPr>
      </w:pPr>
      <w:bookmarkStart w:id="14" w:name="_Toc30700640"/>
      <w:r w:rsidRPr="00763BD0">
        <w:rPr>
          <w:rFonts w:ascii="Verdana" w:hAnsi="Verdana"/>
          <w:i w:val="0"/>
        </w:rPr>
        <w:t>D) Landsmøte Unga med synnedsätning</w:t>
      </w:r>
      <w:bookmarkEnd w:id="14"/>
    </w:p>
    <w:p w:rsidR="00421AD3" w:rsidRDefault="00421AD3" w:rsidP="00763BD0">
      <w:pPr>
        <w:ind w:left="360"/>
        <w:rPr>
          <w:rFonts w:ascii="Verdana" w:hAnsi="Verdana"/>
          <w:sz w:val="28"/>
          <w:szCs w:val="28"/>
        </w:rPr>
      </w:pPr>
      <w:r>
        <w:rPr>
          <w:rFonts w:ascii="Verdana" w:hAnsi="Verdana"/>
          <w:sz w:val="28"/>
          <w:szCs w:val="28"/>
        </w:rPr>
        <w:t xml:space="preserve">Unga med synnedsätning avholder sitt landsmøte 2-5 juli 2020 i Stockholm. </w:t>
      </w:r>
    </w:p>
    <w:p w:rsidR="00421AD3" w:rsidRDefault="00421AD3" w:rsidP="008C1AE9">
      <w:pPr>
        <w:ind w:left="360"/>
        <w:rPr>
          <w:rFonts w:ascii="Verdana" w:hAnsi="Verdana"/>
          <w:sz w:val="28"/>
          <w:szCs w:val="28"/>
        </w:rPr>
      </w:pPr>
      <w:r>
        <w:rPr>
          <w:rFonts w:ascii="Verdana" w:hAnsi="Verdana"/>
          <w:sz w:val="28"/>
          <w:szCs w:val="28"/>
        </w:rPr>
        <w:t>V</w:t>
      </w:r>
      <w:r w:rsidRPr="00A46502">
        <w:rPr>
          <w:rFonts w:ascii="Verdana" w:hAnsi="Verdana"/>
          <w:sz w:val="28"/>
          <w:szCs w:val="28"/>
        </w:rPr>
        <w:t xml:space="preserve">edtak: </w:t>
      </w:r>
      <w:r>
        <w:rPr>
          <w:rFonts w:ascii="Verdana" w:hAnsi="Verdana"/>
          <w:sz w:val="28"/>
          <w:szCs w:val="28"/>
        </w:rPr>
        <w:t>Mariam Tartousi og Lena Gimse reiser som representanter, og Carina Rogers er ledsager.</w:t>
      </w:r>
    </w:p>
    <w:p w:rsidR="00421AD3" w:rsidRDefault="00421AD3" w:rsidP="003F5968">
      <w:pPr>
        <w:pStyle w:val="Heading2"/>
        <w:ind w:firstLine="360"/>
        <w:rPr>
          <w:rFonts w:ascii="Verdana" w:hAnsi="Verdana"/>
          <w:i w:val="0"/>
        </w:rPr>
      </w:pPr>
      <w:r>
        <w:rPr>
          <w:rFonts w:ascii="Verdana" w:hAnsi="Verdana"/>
          <w:i w:val="0"/>
        </w:rPr>
        <w:t>E</w:t>
      </w:r>
      <w:r w:rsidRPr="00763BD0">
        <w:rPr>
          <w:rFonts w:ascii="Verdana" w:hAnsi="Verdana"/>
          <w:i w:val="0"/>
        </w:rPr>
        <w:t xml:space="preserve">) </w:t>
      </w:r>
      <w:r>
        <w:rPr>
          <w:rFonts w:ascii="Verdana" w:hAnsi="Verdana"/>
          <w:i w:val="0"/>
        </w:rPr>
        <w:t>Organisasjonsskolering tillitsvalgsgruppe i Blindeforbundet.</w:t>
      </w:r>
    </w:p>
    <w:p w:rsidR="00421AD3" w:rsidRDefault="00421AD3" w:rsidP="003F5968">
      <w:pPr>
        <w:pStyle w:val="Heading2"/>
        <w:ind w:firstLine="360"/>
        <w:rPr>
          <w:rFonts w:ascii="Verdana" w:hAnsi="Verdana"/>
          <w:i w:val="0"/>
        </w:rPr>
      </w:pPr>
    </w:p>
    <w:p w:rsidR="00421AD3" w:rsidRDefault="00421AD3" w:rsidP="00952DF0">
      <w:pPr>
        <w:pStyle w:val="Heading2"/>
        <w:rPr>
          <w:rFonts w:ascii="Verdana" w:hAnsi="Verdana"/>
          <w:i w:val="0"/>
        </w:rPr>
      </w:pPr>
      <w:r>
        <w:rPr>
          <w:rFonts w:ascii="Verdana" w:hAnsi="Verdana"/>
          <w:i w:val="0"/>
        </w:rPr>
        <w:t xml:space="preserve">Forespørsel fra seksjonsleder service i Blindeforbundet, Øystein Fylling. Sentralstyret diskuterte aktuelle kandidater, men fant ikke å kunne anbefale noen sett hen til mandatet. Sentralstyret ber administrasjonen innhente noe mer informasjon før en kandidat foreslås. </w:t>
      </w:r>
    </w:p>
    <w:p w:rsidR="00421AD3" w:rsidRDefault="00421AD3" w:rsidP="00952DF0">
      <w:pPr>
        <w:pStyle w:val="Heading2"/>
        <w:rPr>
          <w:rFonts w:ascii="Verdana" w:hAnsi="Verdana"/>
          <w:i w:val="0"/>
        </w:rPr>
      </w:pPr>
    </w:p>
    <w:p w:rsidR="00421AD3" w:rsidRPr="00763BD0" w:rsidRDefault="00421AD3" w:rsidP="00952DF0">
      <w:pPr>
        <w:pStyle w:val="Heading2"/>
        <w:rPr>
          <w:rFonts w:ascii="Verdana" w:hAnsi="Verdana"/>
          <w:i w:val="0"/>
        </w:rPr>
      </w:pPr>
      <w:r>
        <w:rPr>
          <w:rFonts w:ascii="Verdana" w:hAnsi="Verdana"/>
          <w:i w:val="0"/>
        </w:rPr>
        <w:t>Teamet vurderes som aktuelt på tillitsvalgtskonferansen (TVK).</w:t>
      </w:r>
    </w:p>
    <w:p w:rsidR="00421AD3" w:rsidRDefault="00421AD3" w:rsidP="003F5968">
      <w:pPr>
        <w:ind w:left="360"/>
        <w:rPr>
          <w:rFonts w:ascii="Verdana" w:hAnsi="Verdana"/>
          <w:sz w:val="28"/>
          <w:szCs w:val="28"/>
        </w:rPr>
      </w:pPr>
    </w:p>
    <w:p w:rsidR="00421AD3" w:rsidRDefault="00421AD3" w:rsidP="00952DF0">
      <w:pPr>
        <w:rPr>
          <w:rFonts w:ascii="Verdana" w:hAnsi="Verdana"/>
          <w:sz w:val="28"/>
          <w:szCs w:val="28"/>
        </w:rPr>
      </w:pPr>
      <w:r>
        <w:rPr>
          <w:rFonts w:ascii="Verdana" w:hAnsi="Verdana"/>
          <w:sz w:val="28"/>
          <w:szCs w:val="28"/>
        </w:rPr>
        <w:t>Vedtak: Tatt til orientering.</w:t>
      </w:r>
    </w:p>
    <w:p w:rsidR="00421AD3" w:rsidRDefault="00421AD3" w:rsidP="008C1AE9">
      <w:pPr>
        <w:ind w:left="360"/>
        <w:rPr>
          <w:rFonts w:ascii="Verdana" w:hAnsi="Verdana"/>
          <w:sz w:val="28"/>
          <w:szCs w:val="28"/>
        </w:rPr>
      </w:pPr>
    </w:p>
    <w:p w:rsidR="00421AD3" w:rsidRPr="00371C09" w:rsidRDefault="00421AD3" w:rsidP="008C1AE9">
      <w:pPr>
        <w:ind w:left="360"/>
        <w:rPr>
          <w:rFonts w:ascii="Verdana" w:hAnsi="Verdana"/>
          <w:sz w:val="28"/>
          <w:szCs w:val="28"/>
        </w:rPr>
      </w:pPr>
    </w:p>
    <w:p w:rsidR="00421AD3" w:rsidRPr="00371C09" w:rsidRDefault="00421AD3" w:rsidP="005C3B57">
      <w:pPr>
        <w:pStyle w:val="Heading1"/>
        <w:rPr>
          <w:rFonts w:ascii="Verdana" w:hAnsi="Verdana"/>
          <w:b/>
          <w:color w:val="auto"/>
        </w:rPr>
      </w:pPr>
      <w:bookmarkStart w:id="15" w:name="_Toc508119667"/>
      <w:bookmarkStart w:id="16" w:name="_Toc2080598"/>
      <w:bookmarkStart w:id="17" w:name="_Toc30700642"/>
      <w:r>
        <w:rPr>
          <w:rFonts w:ascii="Verdana" w:hAnsi="Verdana"/>
          <w:b/>
          <w:color w:val="auto"/>
        </w:rPr>
        <w:t>SAK 003/20</w:t>
      </w:r>
      <w:r w:rsidRPr="00371C09">
        <w:rPr>
          <w:rFonts w:ascii="Verdana" w:hAnsi="Verdana"/>
          <w:b/>
          <w:color w:val="auto"/>
        </w:rPr>
        <w:t xml:space="preserve"> Utvalgene i NBfU</w:t>
      </w:r>
      <w:bookmarkEnd w:id="15"/>
      <w:bookmarkEnd w:id="16"/>
      <w:bookmarkEnd w:id="17"/>
    </w:p>
    <w:p w:rsidR="00421AD3" w:rsidRPr="00371C09" w:rsidRDefault="00421AD3" w:rsidP="005C3B57">
      <w:pPr>
        <w:pStyle w:val="Heading2"/>
        <w:numPr>
          <w:ilvl w:val="0"/>
          <w:numId w:val="7"/>
        </w:numPr>
        <w:rPr>
          <w:rFonts w:ascii="Verdana" w:hAnsi="Verdana"/>
          <w:i w:val="0"/>
        </w:rPr>
      </w:pPr>
      <w:bookmarkStart w:id="18" w:name="_Toc508119668"/>
      <w:bookmarkStart w:id="19" w:name="_Toc2080599"/>
      <w:bookmarkStart w:id="20" w:name="_Toc30700643"/>
      <w:r w:rsidRPr="00371C09">
        <w:rPr>
          <w:rFonts w:ascii="Verdana" w:hAnsi="Verdana"/>
          <w:i w:val="0"/>
        </w:rPr>
        <w:t>Interessepolitisk utvalg</w:t>
      </w:r>
      <w:bookmarkEnd w:id="18"/>
      <w:bookmarkEnd w:id="19"/>
      <w:bookmarkEnd w:id="20"/>
    </w:p>
    <w:p w:rsidR="00421AD3" w:rsidRDefault="00421AD3" w:rsidP="00497714">
      <w:pPr>
        <w:pStyle w:val="ListParagraph"/>
        <w:numPr>
          <w:ilvl w:val="0"/>
          <w:numId w:val="23"/>
        </w:numPr>
        <w:rPr>
          <w:rFonts w:ascii="Verdana" w:hAnsi="Verdana"/>
          <w:sz w:val="28"/>
          <w:szCs w:val="28"/>
        </w:rPr>
      </w:pPr>
      <w:r>
        <w:rPr>
          <w:rFonts w:ascii="Verdana" w:hAnsi="Verdana"/>
          <w:sz w:val="28"/>
          <w:szCs w:val="28"/>
        </w:rPr>
        <w:t>Utvalgsleder Thomas</w:t>
      </w:r>
      <w:r w:rsidRPr="00371C09">
        <w:rPr>
          <w:rFonts w:ascii="Verdana" w:hAnsi="Verdana"/>
          <w:sz w:val="28"/>
          <w:szCs w:val="28"/>
        </w:rPr>
        <w:t xml:space="preserve"> </w:t>
      </w:r>
      <w:r>
        <w:rPr>
          <w:rFonts w:ascii="Verdana" w:hAnsi="Verdana"/>
          <w:sz w:val="28"/>
          <w:szCs w:val="28"/>
        </w:rPr>
        <w:t>Peelen var med på telefon og orienterte om arbeidet i utvalget. Han pekte særlig på utvalgets arbeid med tilrettelegging på eksamen i videregående skole, innvendig annonsering av holdeplasser på kollektivtransport, spill i rekrutteringsprosesser, og BPA-ordningen. Utvalget ønsker også å få klarhet i organisasjonens standpunkt hva gjelder forbud mot fyrverkeri, gjennom resolusjoner til landsmøtet.</w:t>
      </w:r>
    </w:p>
    <w:p w:rsidR="00421AD3" w:rsidRDefault="00421AD3" w:rsidP="00EC1F4B">
      <w:pPr>
        <w:pStyle w:val="ListParagraph"/>
        <w:rPr>
          <w:rFonts w:ascii="Verdana" w:hAnsi="Verdana"/>
          <w:sz w:val="28"/>
          <w:szCs w:val="28"/>
        </w:rPr>
      </w:pPr>
    </w:p>
    <w:p w:rsidR="00421AD3" w:rsidRDefault="00421AD3" w:rsidP="00EC1F4B">
      <w:pPr>
        <w:pStyle w:val="ListParagraph"/>
        <w:rPr>
          <w:rFonts w:ascii="Verdana" w:hAnsi="Verdana"/>
          <w:sz w:val="28"/>
          <w:szCs w:val="28"/>
        </w:rPr>
      </w:pPr>
      <w:r>
        <w:rPr>
          <w:rFonts w:ascii="Verdana" w:hAnsi="Verdana"/>
          <w:sz w:val="28"/>
          <w:szCs w:val="28"/>
        </w:rPr>
        <w:t>Vedtak: Tatt til orientering.</w:t>
      </w:r>
    </w:p>
    <w:p w:rsidR="00421AD3" w:rsidRPr="00497714" w:rsidRDefault="00421AD3" w:rsidP="00EC1F4B">
      <w:pPr>
        <w:pStyle w:val="ListParagraph"/>
        <w:rPr>
          <w:rFonts w:ascii="Verdana" w:hAnsi="Verdana"/>
          <w:sz w:val="28"/>
          <w:szCs w:val="28"/>
        </w:rPr>
      </w:pPr>
    </w:p>
    <w:p w:rsidR="00421AD3" w:rsidRPr="00371C09" w:rsidRDefault="00421AD3" w:rsidP="008E1D68">
      <w:pPr>
        <w:pStyle w:val="Heading2"/>
        <w:numPr>
          <w:ilvl w:val="0"/>
          <w:numId w:val="7"/>
        </w:numPr>
        <w:rPr>
          <w:rFonts w:ascii="Verdana" w:hAnsi="Verdana"/>
          <w:i w:val="0"/>
        </w:rPr>
      </w:pPr>
      <w:bookmarkStart w:id="21" w:name="_Toc508119669"/>
      <w:bookmarkStart w:id="22" w:name="_Toc2080600"/>
      <w:bookmarkStart w:id="23" w:name="_Toc30700644"/>
      <w:r w:rsidRPr="00371C09">
        <w:rPr>
          <w:rFonts w:ascii="Verdana" w:hAnsi="Verdana"/>
          <w:i w:val="0"/>
        </w:rPr>
        <w:t>Internasjonalt utvalg</w:t>
      </w:r>
      <w:bookmarkEnd w:id="21"/>
      <w:bookmarkEnd w:id="22"/>
      <w:bookmarkEnd w:id="23"/>
    </w:p>
    <w:p w:rsidR="00421AD3" w:rsidRDefault="00421AD3" w:rsidP="005C3B57">
      <w:pPr>
        <w:rPr>
          <w:rFonts w:ascii="Verdana" w:hAnsi="Verdana"/>
          <w:sz w:val="28"/>
          <w:szCs w:val="28"/>
        </w:rPr>
      </w:pPr>
      <w:r>
        <w:rPr>
          <w:rFonts w:ascii="Verdana" w:hAnsi="Verdana"/>
          <w:sz w:val="28"/>
          <w:szCs w:val="28"/>
        </w:rPr>
        <w:t xml:space="preserve">Mariam orienterte om arbeidet i internasjonalt utvalg. De hadde et fysisk møte i januar. De har diskutert hvilke geografiske områder de skal jobbe med og hvilke typer prosjekter de ønsker å videreføre. De diskuterer særlig </w:t>
      </w:r>
    </w:p>
    <w:p w:rsidR="00421AD3" w:rsidRDefault="00421AD3" w:rsidP="00EC1F4B">
      <w:pPr>
        <w:numPr>
          <w:ilvl w:val="0"/>
          <w:numId w:val="33"/>
        </w:numPr>
        <w:rPr>
          <w:rFonts w:ascii="Verdana" w:hAnsi="Verdana"/>
          <w:sz w:val="28"/>
          <w:szCs w:val="28"/>
        </w:rPr>
      </w:pPr>
      <w:r>
        <w:rPr>
          <w:rFonts w:ascii="Verdana" w:hAnsi="Verdana"/>
          <w:sz w:val="28"/>
          <w:szCs w:val="28"/>
        </w:rPr>
        <w:t xml:space="preserve">samarbeid med Blindeforbundets prosjekter i Nepal og Mozambique, </w:t>
      </w:r>
    </w:p>
    <w:p w:rsidR="00421AD3" w:rsidRDefault="00421AD3" w:rsidP="00EC1F4B">
      <w:pPr>
        <w:numPr>
          <w:ilvl w:val="0"/>
          <w:numId w:val="33"/>
        </w:numPr>
        <w:rPr>
          <w:rFonts w:ascii="Verdana" w:hAnsi="Verdana"/>
          <w:sz w:val="28"/>
          <w:szCs w:val="28"/>
        </w:rPr>
      </w:pPr>
      <w:r>
        <w:rPr>
          <w:rFonts w:ascii="Verdana" w:hAnsi="Verdana"/>
          <w:sz w:val="28"/>
          <w:szCs w:val="28"/>
        </w:rPr>
        <w:t>Utveksling for Synshemmede studenter</w:t>
      </w:r>
    </w:p>
    <w:p w:rsidR="00421AD3" w:rsidRDefault="00421AD3" w:rsidP="00EC1F4B">
      <w:pPr>
        <w:numPr>
          <w:ilvl w:val="0"/>
          <w:numId w:val="33"/>
        </w:numPr>
        <w:rPr>
          <w:rFonts w:ascii="Verdana" w:hAnsi="Verdana"/>
          <w:sz w:val="28"/>
          <w:szCs w:val="28"/>
        </w:rPr>
      </w:pPr>
      <w:r>
        <w:rPr>
          <w:rFonts w:ascii="Verdana" w:hAnsi="Verdana"/>
          <w:sz w:val="28"/>
          <w:szCs w:val="28"/>
        </w:rPr>
        <w:t xml:space="preserve">Blindkludering-prosjektet, om informasjon om rettigheter til nyankommende synshemmede flyktninger. </w:t>
      </w:r>
    </w:p>
    <w:p w:rsidR="00421AD3" w:rsidRDefault="00421AD3" w:rsidP="00455031">
      <w:pPr>
        <w:pStyle w:val="ListParagraph"/>
        <w:numPr>
          <w:ilvl w:val="0"/>
          <w:numId w:val="24"/>
        </w:numPr>
        <w:rPr>
          <w:rFonts w:ascii="Verdana" w:hAnsi="Verdana"/>
          <w:sz w:val="28"/>
          <w:szCs w:val="28"/>
        </w:rPr>
      </w:pPr>
      <w:r>
        <w:rPr>
          <w:rFonts w:ascii="Verdana" w:hAnsi="Verdana"/>
          <w:sz w:val="28"/>
          <w:szCs w:val="28"/>
        </w:rPr>
        <w:t xml:space="preserve">Arrangere en nettverkssamling for de europeiske blindeorganisasjonene. </w:t>
      </w:r>
    </w:p>
    <w:p w:rsidR="00421AD3" w:rsidRDefault="00421AD3" w:rsidP="00EC1F4B">
      <w:pPr>
        <w:pStyle w:val="ListParagraph"/>
        <w:numPr>
          <w:ilvl w:val="0"/>
          <w:numId w:val="24"/>
        </w:numPr>
        <w:rPr>
          <w:rFonts w:ascii="Verdana" w:hAnsi="Verdana"/>
          <w:sz w:val="28"/>
          <w:szCs w:val="28"/>
        </w:rPr>
      </w:pPr>
      <w:r>
        <w:rPr>
          <w:rFonts w:ascii="Verdana" w:hAnsi="Verdana"/>
          <w:sz w:val="28"/>
          <w:szCs w:val="28"/>
        </w:rPr>
        <w:t>Invitasjon til ett arrangement i Bulgaria om teknologi, inkludering og grenser på nett.</w:t>
      </w:r>
      <w:r w:rsidRPr="00D65E75">
        <w:rPr>
          <w:rFonts w:ascii="Verdana" w:hAnsi="Verdana"/>
          <w:sz w:val="28"/>
          <w:szCs w:val="28"/>
        </w:rPr>
        <w:t>.</w:t>
      </w:r>
    </w:p>
    <w:p w:rsidR="00421AD3" w:rsidRPr="00D65E75" w:rsidRDefault="00421AD3" w:rsidP="006A2FAD">
      <w:pPr>
        <w:pStyle w:val="ListParagraph"/>
        <w:numPr>
          <w:ilvl w:val="0"/>
          <w:numId w:val="24"/>
        </w:numPr>
        <w:rPr>
          <w:rFonts w:ascii="Verdana" w:hAnsi="Verdana"/>
          <w:sz w:val="28"/>
          <w:szCs w:val="28"/>
        </w:rPr>
      </w:pPr>
      <w:r>
        <w:rPr>
          <w:rFonts w:ascii="Verdana" w:hAnsi="Verdana"/>
          <w:sz w:val="28"/>
          <w:szCs w:val="28"/>
        </w:rPr>
        <w:t>Økt samarbeid med EBU og WBU</w:t>
      </w:r>
    </w:p>
    <w:p w:rsidR="00421AD3" w:rsidRDefault="00421AD3" w:rsidP="00455031">
      <w:pPr>
        <w:rPr>
          <w:rFonts w:ascii="Verdana" w:hAnsi="Verdana"/>
          <w:sz w:val="28"/>
          <w:szCs w:val="28"/>
        </w:rPr>
      </w:pPr>
      <w:r>
        <w:rPr>
          <w:rFonts w:ascii="Verdana" w:hAnsi="Verdana"/>
          <w:sz w:val="28"/>
          <w:szCs w:val="28"/>
        </w:rPr>
        <w:t xml:space="preserve">Utvalget spurte om de kan få fullmakt til å representere NBfU internasjonalt. </w:t>
      </w:r>
    </w:p>
    <w:p w:rsidR="00421AD3" w:rsidRDefault="00421AD3" w:rsidP="00455031">
      <w:pPr>
        <w:rPr>
          <w:rFonts w:ascii="Verdana" w:hAnsi="Verdana"/>
          <w:sz w:val="28"/>
          <w:szCs w:val="28"/>
        </w:rPr>
      </w:pPr>
    </w:p>
    <w:p w:rsidR="00421AD3" w:rsidRPr="00455031" w:rsidRDefault="00421AD3" w:rsidP="00455031">
      <w:pPr>
        <w:rPr>
          <w:rFonts w:ascii="Verdana" w:hAnsi="Verdana"/>
          <w:sz w:val="28"/>
          <w:szCs w:val="28"/>
        </w:rPr>
      </w:pPr>
      <w:r>
        <w:rPr>
          <w:rFonts w:ascii="Verdana" w:hAnsi="Verdana"/>
          <w:sz w:val="28"/>
          <w:szCs w:val="28"/>
        </w:rPr>
        <w:t>Vedtak: Sentralstyret ga internasjonalt utvalg fullmakt til å representere NBfU internasjonalt. Sentralstyret skal ha invitasjoner i kopi. Saken ble forøvrig tatt til orientering.</w:t>
      </w:r>
    </w:p>
    <w:p w:rsidR="00421AD3" w:rsidRPr="00371C09" w:rsidRDefault="00421AD3" w:rsidP="00763BD0">
      <w:pPr>
        <w:pStyle w:val="Heading2"/>
        <w:numPr>
          <w:ilvl w:val="0"/>
          <w:numId w:val="7"/>
        </w:numPr>
        <w:rPr>
          <w:rFonts w:ascii="Verdana" w:hAnsi="Verdana"/>
          <w:i w:val="0"/>
        </w:rPr>
      </w:pPr>
      <w:bookmarkStart w:id="24" w:name="_Toc30700645"/>
      <w:r>
        <w:rPr>
          <w:rFonts w:ascii="Verdana" w:hAnsi="Verdana"/>
          <w:i w:val="0"/>
        </w:rPr>
        <w:t>Sosiale medier utvalget</w:t>
      </w:r>
      <w:bookmarkEnd w:id="24"/>
    </w:p>
    <w:p w:rsidR="00421AD3" w:rsidRDefault="00421AD3" w:rsidP="00763BD0">
      <w:pPr>
        <w:rPr>
          <w:rFonts w:ascii="Verdana" w:hAnsi="Verdana"/>
          <w:sz w:val="28"/>
          <w:szCs w:val="28"/>
        </w:rPr>
      </w:pPr>
      <w:r>
        <w:rPr>
          <w:rFonts w:ascii="Verdana" w:hAnsi="Verdana"/>
          <w:sz w:val="28"/>
          <w:szCs w:val="28"/>
        </w:rPr>
        <w:t xml:space="preserve">Silje Solvang orienterte om arbeidet i utvalget. Utvalget har fortsatt sitt arbeid på sosiale medier, men medgir at aktiviteten har blitt noe mindre den siste tiden. </w:t>
      </w:r>
    </w:p>
    <w:p w:rsidR="00421AD3" w:rsidRDefault="00421AD3" w:rsidP="006E093C">
      <w:pPr>
        <w:rPr>
          <w:rFonts w:ascii="Verdana" w:hAnsi="Verdana"/>
          <w:sz w:val="28"/>
          <w:szCs w:val="28"/>
        </w:rPr>
      </w:pPr>
    </w:p>
    <w:p w:rsidR="00421AD3" w:rsidRDefault="00421AD3" w:rsidP="006E093C">
      <w:pPr>
        <w:rPr>
          <w:rFonts w:ascii="Verdana" w:hAnsi="Verdana"/>
          <w:sz w:val="28"/>
          <w:szCs w:val="28"/>
        </w:rPr>
      </w:pPr>
      <w:r>
        <w:rPr>
          <w:rFonts w:ascii="Verdana" w:hAnsi="Verdana"/>
          <w:sz w:val="28"/>
          <w:szCs w:val="28"/>
        </w:rPr>
        <w:t>Vedtak</w:t>
      </w:r>
      <w:r w:rsidRPr="00371C09">
        <w:rPr>
          <w:rFonts w:ascii="Verdana" w:hAnsi="Verdana"/>
          <w:sz w:val="28"/>
          <w:szCs w:val="28"/>
        </w:rPr>
        <w:t xml:space="preserve">: saken </w:t>
      </w:r>
      <w:r>
        <w:rPr>
          <w:rFonts w:ascii="Verdana" w:hAnsi="Verdana"/>
          <w:sz w:val="28"/>
          <w:szCs w:val="28"/>
        </w:rPr>
        <w:t xml:space="preserve">ble tatt </w:t>
      </w:r>
      <w:r w:rsidRPr="00371C09">
        <w:rPr>
          <w:rFonts w:ascii="Verdana" w:hAnsi="Verdana"/>
          <w:sz w:val="28"/>
          <w:szCs w:val="28"/>
        </w:rPr>
        <w:t>til orientering</w:t>
      </w:r>
    </w:p>
    <w:p w:rsidR="00421AD3" w:rsidRDefault="00421AD3" w:rsidP="005C3B57">
      <w:pPr>
        <w:pStyle w:val="Heading1"/>
        <w:rPr>
          <w:rFonts w:ascii="Verdana" w:hAnsi="Verdana"/>
          <w:b/>
          <w:color w:val="auto"/>
        </w:rPr>
      </w:pPr>
      <w:bookmarkStart w:id="25" w:name="_Toc508119670"/>
      <w:bookmarkStart w:id="26" w:name="_Toc2080601"/>
      <w:bookmarkStart w:id="27" w:name="_Toc30700646"/>
    </w:p>
    <w:p w:rsidR="00421AD3" w:rsidRPr="00371C09" w:rsidRDefault="00421AD3" w:rsidP="005C3B57">
      <w:pPr>
        <w:pStyle w:val="Heading1"/>
        <w:rPr>
          <w:rFonts w:ascii="Verdana" w:hAnsi="Verdana"/>
          <w:b/>
          <w:color w:val="auto"/>
        </w:rPr>
      </w:pPr>
      <w:r w:rsidRPr="00371C09">
        <w:rPr>
          <w:rFonts w:ascii="Verdana" w:hAnsi="Verdana"/>
          <w:b/>
          <w:color w:val="auto"/>
        </w:rPr>
        <w:t>SAK 00</w:t>
      </w:r>
      <w:r>
        <w:rPr>
          <w:rFonts w:ascii="Verdana" w:hAnsi="Verdana"/>
          <w:b/>
          <w:color w:val="auto"/>
        </w:rPr>
        <w:t>4/20</w:t>
      </w:r>
      <w:r w:rsidRPr="00371C09">
        <w:rPr>
          <w:rFonts w:ascii="Verdana" w:hAnsi="Verdana"/>
          <w:b/>
          <w:color w:val="auto"/>
        </w:rPr>
        <w:t xml:space="preserve"> Regionene Rundt</w:t>
      </w:r>
      <w:bookmarkEnd w:id="25"/>
      <w:bookmarkEnd w:id="26"/>
      <w:bookmarkEnd w:id="27"/>
    </w:p>
    <w:p w:rsidR="00421AD3" w:rsidRPr="001D39DC" w:rsidRDefault="00421AD3" w:rsidP="001D39DC">
      <w:pPr>
        <w:pStyle w:val="ListParagraph"/>
        <w:numPr>
          <w:ilvl w:val="0"/>
          <w:numId w:val="29"/>
        </w:numPr>
        <w:rPr>
          <w:rFonts w:ascii="Verdana" w:hAnsi="Verdana"/>
          <w:b/>
          <w:sz w:val="28"/>
          <w:szCs w:val="28"/>
        </w:rPr>
      </w:pPr>
      <w:r w:rsidRPr="001D39DC">
        <w:rPr>
          <w:rFonts w:ascii="Verdana" w:hAnsi="Verdana"/>
          <w:b/>
          <w:sz w:val="28"/>
          <w:szCs w:val="28"/>
        </w:rPr>
        <w:t>Region øst</w:t>
      </w:r>
    </w:p>
    <w:p w:rsidR="00421AD3" w:rsidRDefault="00421AD3" w:rsidP="005C3B57">
      <w:pPr>
        <w:rPr>
          <w:rFonts w:ascii="Verdana" w:hAnsi="Verdana"/>
          <w:sz w:val="28"/>
          <w:szCs w:val="28"/>
        </w:rPr>
      </w:pPr>
      <w:r>
        <w:rPr>
          <w:rFonts w:ascii="Verdana" w:hAnsi="Verdana"/>
          <w:sz w:val="28"/>
          <w:szCs w:val="28"/>
        </w:rPr>
        <w:t>Henning orienterte om arbeidet i region Øst. Regionen arrangerte et kaffekurs, i slutten av oktober, og et julebord i desember, hvor det deltok hele 45 deltakere.</w:t>
      </w:r>
    </w:p>
    <w:p w:rsidR="00421AD3" w:rsidRDefault="00421AD3" w:rsidP="005C3B57">
      <w:pPr>
        <w:rPr>
          <w:rFonts w:ascii="Verdana" w:hAnsi="Verdana"/>
          <w:sz w:val="28"/>
          <w:szCs w:val="28"/>
        </w:rPr>
      </w:pPr>
    </w:p>
    <w:p w:rsidR="00421AD3" w:rsidRDefault="00421AD3" w:rsidP="005C3B57">
      <w:pPr>
        <w:rPr>
          <w:rFonts w:ascii="Verdana" w:hAnsi="Verdana"/>
          <w:sz w:val="28"/>
          <w:szCs w:val="28"/>
        </w:rPr>
      </w:pPr>
      <w:r>
        <w:rPr>
          <w:rFonts w:ascii="Verdana" w:hAnsi="Verdana"/>
          <w:sz w:val="28"/>
          <w:szCs w:val="28"/>
        </w:rPr>
        <w:t>Regionen har fått støtte fra LNU Herreløs arv til å avholde to arrangementer, et friluftslivskurs og et ”Bo for seg selv”-kurs. I tillegg til dette planlegges årsmøtet, 6.-8. mars, Lisebergstur og et julebord i 2020.</w:t>
      </w:r>
    </w:p>
    <w:p w:rsidR="00421AD3" w:rsidRDefault="00421AD3" w:rsidP="005C3B57">
      <w:pPr>
        <w:rPr>
          <w:rFonts w:ascii="Verdana" w:hAnsi="Verdana"/>
          <w:sz w:val="28"/>
          <w:szCs w:val="28"/>
        </w:rPr>
      </w:pPr>
    </w:p>
    <w:p w:rsidR="00421AD3" w:rsidRPr="001D39DC" w:rsidRDefault="00421AD3" w:rsidP="001D39DC">
      <w:pPr>
        <w:pStyle w:val="ListParagraph"/>
        <w:numPr>
          <w:ilvl w:val="0"/>
          <w:numId w:val="29"/>
        </w:numPr>
        <w:rPr>
          <w:rFonts w:ascii="Verdana" w:hAnsi="Verdana"/>
          <w:b/>
          <w:sz w:val="28"/>
          <w:szCs w:val="28"/>
        </w:rPr>
      </w:pPr>
      <w:r w:rsidRPr="001D39DC">
        <w:rPr>
          <w:rFonts w:ascii="Verdana" w:hAnsi="Verdana"/>
          <w:b/>
          <w:sz w:val="28"/>
          <w:szCs w:val="28"/>
        </w:rPr>
        <w:t>Region Nord</w:t>
      </w:r>
    </w:p>
    <w:p w:rsidR="00421AD3" w:rsidRDefault="00421AD3" w:rsidP="005C3B57">
      <w:pPr>
        <w:rPr>
          <w:rFonts w:ascii="Verdana" w:hAnsi="Verdana"/>
          <w:sz w:val="28"/>
          <w:szCs w:val="28"/>
        </w:rPr>
      </w:pPr>
      <w:r>
        <w:rPr>
          <w:rFonts w:ascii="Verdana" w:hAnsi="Verdana"/>
          <w:sz w:val="28"/>
          <w:szCs w:val="28"/>
        </w:rPr>
        <w:t>Mariam orienterte. Region Nord arrangerte julebord og selvforsvarskurs i desember, i samarbeid med region vest, på Evenes-senteret, og har også arrangert et dagsarrangement i Tromsø.</w:t>
      </w:r>
    </w:p>
    <w:p w:rsidR="00421AD3" w:rsidRDefault="00421AD3" w:rsidP="005C3B57">
      <w:pPr>
        <w:rPr>
          <w:rFonts w:ascii="Verdana" w:hAnsi="Verdana"/>
          <w:sz w:val="28"/>
          <w:szCs w:val="28"/>
        </w:rPr>
      </w:pPr>
      <w:r>
        <w:rPr>
          <w:rFonts w:ascii="Verdana" w:hAnsi="Verdana"/>
          <w:sz w:val="28"/>
          <w:szCs w:val="28"/>
        </w:rPr>
        <w:t>Regionen arrangerer sitt årsmøte 27-30 mars og de inviterer region sør på arrangementet. Dette arrangementet skal ha tema vinteraktiviteter. Det planlegges også et sommerarrangement.</w:t>
      </w:r>
    </w:p>
    <w:p w:rsidR="00421AD3" w:rsidRPr="001D39DC" w:rsidRDefault="00421AD3" w:rsidP="005C3B57">
      <w:pPr>
        <w:rPr>
          <w:rFonts w:ascii="Verdana" w:hAnsi="Verdana"/>
          <w:b/>
          <w:sz w:val="28"/>
          <w:szCs w:val="28"/>
        </w:rPr>
      </w:pPr>
    </w:p>
    <w:p w:rsidR="00421AD3" w:rsidRPr="001D39DC" w:rsidRDefault="00421AD3" w:rsidP="001D39DC">
      <w:pPr>
        <w:pStyle w:val="ListParagraph"/>
        <w:numPr>
          <w:ilvl w:val="0"/>
          <w:numId w:val="29"/>
        </w:numPr>
        <w:rPr>
          <w:rFonts w:ascii="Verdana" w:hAnsi="Verdana"/>
          <w:b/>
          <w:sz w:val="28"/>
          <w:szCs w:val="28"/>
        </w:rPr>
      </w:pPr>
      <w:r>
        <w:rPr>
          <w:rFonts w:ascii="Verdana" w:hAnsi="Verdana"/>
          <w:b/>
          <w:sz w:val="28"/>
          <w:szCs w:val="28"/>
        </w:rPr>
        <w:t xml:space="preserve">       </w:t>
      </w:r>
      <w:r w:rsidRPr="001D39DC">
        <w:rPr>
          <w:rFonts w:ascii="Verdana" w:hAnsi="Verdana"/>
          <w:b/>
          <w:sz w:val="28"/>
          <w:szCs w:val="28"/>
        </w:rPr>
        <w:t>Region vest</w:t>
      </w:r>
    </w:p>
    <w:p w:rsidR="00421AD3" w:rsidRDefault="00421AD3" w:rsidP="005C3B57">
      <w:pPr>
        <w:rPr>
          <w:rFonts w:ascii="Verdana" w:hAnsi="Verdana"/>
          <w:sz w:val="28"/>
          <w:szCs w:val="28"/>
        </w:rPr>
      </w:pPr>
      <w:r>
        <w:rPr>
          <w:rFonts w:ascii="Verdana" w:hAnsi="Verdana"/>
          <w:sz w:val="28"/>
          <w:szCs w:val="28"/>
        </w:rPr>
        <w:t>Mariam orienterte. Region Vest har arrangert julebord i samarbeid med region nord på Evenes senteret. De avholder årsmøtet sitt i Stavanger 13-15 mars.</w:t>
      </w:r>
    </w:p>
    <w:p w:rsidR="00421AD3" w:rsidRDefault="00421AD3" w:rsidP="005C3B57">
      <w:pPr>
        <w:rPr>
          <w:rFonts w:ascii="Verdana" w:hAnsi="Verdana"/>
          <w:sz w:val="28"/>
          <w:szCs w:val="28"/>
        </w:rPr>
      </w:pPr>
    </w:p>
    <w:p w:rsidR="00421AD3" w:rsidRPr="001D39DC" w:rsidRDefault="00421AD3" w:rsidP="001D39DC">
      <w:pPr>
        <w:pStyle w:val="ListParagraph"/>
        <w:numPr>
          <w:ilvl w:val="0"/>
          <w:numId w:val="29"/>
        </w:numPr>
        <w:rPr>
          <w:rFonts w:ascii="Verdana" w:hAnsi="Verdana"/>
          <w:b/>
          <w:sz w:val="28"/>
          <w:szCs w:val="28"/>
        </w:rPr>
      </w:pPr>
      <w:r w:rsidRPr="001D39DC">
        <w:rPr>
          <w:rFonts w:ascii="Verdana" w:hAnsi="Verdana"/>
          <w:b/>
          <w:sz w:val="28"/>
          <w:szCs w:val="28"/>
        </w:rPr>
        <w:t>Region midt</w:t>
      </w:r>
    </w:p>
    <w:p w:rsidR="00421AD3" w:rsidRDefault="00421AD3" w:rsidP="005C3B57">
      <w:pPr>
        <w:rPr>
          <w:rFonts w:ascii="Verdana" w:hAnsi="Verdana"/>
          <w:sz w:val="28"/>
          <w:szCs w:val="28"/>
        </w:rPr>
      </w:pPr>
      <w:r>
        <w:rPr>
          <w:rFonts w:ascii="Verdana" w:hAnsi="Verdana"/>
          <w:sz w:val="28"/>
          <w:szCs w:val="28"/>
        </w:rPr>
        <w:t>Region Midt arrangerte julebord med tema førstehjelpskurs i Steinkjer. Det var 18 personer totalt hvorav 12 deltagere. De arrangerte et ekkolokasjonskurs i Kristiansund i samarbeid med KABB.</w:t>
      </w:r>
    </w:p>
    <w:p w:rsidR="00421AD3" w:rsidRDefault="00421AD3" w:rsidP="005C3B57">
      <w:pPr>
        <w:rPr>
          <w:rFonts w:ascii="Verdana" w:hAnsi="Verdana"/>
          <w:sz w:val="28"/>
          <w:szCs w:val="28"/>
        </w:rPr>
      </w:pPr>
      <w:r>
        <w:rPr>
          <w:rFonts w:ascii="Verdana" w:hAnsi="Verdana"/>
          <w:sz w:val="28"/>
          <w:szCs w:val="28"/>
        </w:rPr>
        <w:t>De arrangerer årsmøte 20.-22. mars i Trondheim. Da skal de også på byvandring og trampolinepark.</w:t>
      </w:r>
    </w:p>
    <w:p w:rsidR="00421AD3" w:rsidRDefault="00421AD3" w:rsidP="005C3B57">
      <w:pPr>
        <w:rPr>
          <w:rFonts w:ascii="Verdana" w:hAnsi="Verdana"/>
          <w:sz w:val="28"/>
          <w:szCs w:val="28"/>
        </w:rPr>
      </w:pPr>
    </w:p>
    <w:p w:rsidR="00421AD3" w:rsidRPr="001D39DC" w:rsidRDefault="00421AD3" w:rsidP="001D39DC">
      <w:pPr>
        <w:pStyle w:val="ListParagraph"/>
        <w:numPr>
          <w:ilvl w:val="0"/>
          <w:numId w:val="29"/>
        </w:numPr>
        <w:rPr>
          <w:rFonts w:ascii="Verdana" w:hAnsi="Verdana"/>
          <w:b/>
          <w:sz w:val="28"/>
          <w:szCs w:val="28"/>
        </w:rPr>
      </w:pPr>
      <w:r w:rsidRPr="001D39DC">
        <w:rPr>
          <w:rFonts w:ascii="Verdana" w:hAnsi="Verdana"/>
          <w:b/>
          <w:sz w:val="28"/>
          <w:szCs w:val="28"/>
        </w:rPr>
        <w:t>Region Hedopp</w:t>
      </w:r>
    </w:p>
    <w:p w:rsidR="00421AD3" w:rsidRDefault="00421AD3" w:rsidP="005C3B57">
      <w:pPr>
        <w:rPr>
          <w:rFonts w:ascii="Verdana" w:hAnsi="Verdana"/>
          <w:sz w:val="28"/>
          <w:szCs w:val="28"/>
        </w:rPr>
      </w:pPr>
      <w:r>
        <w:rPr>
          <w:rFonts w:ascii="Verdana" w:hAnsi="Verdana"/>
          <w:sz w:val="28"/>
          <w:szCs w:val="28"/>
        </w:rPr>
        <w:t>Lena og Frida orienterte. Lena har vært i kontakt med daglig leder i Oppland og Hedmark. Frida har snakket med barne-, ungdoms- og familieutvalget i fylket. De skal ha en samling i Oslo 2.-4. oktober, der NBfU kan delta om ønskelig.</w:t>
      </w:r>
    </w:p>
    <w:p w:rsidR="00421AD3" w:rsidRPr="00720656" w:rsidRDefault="00421AD3" w:rsidP="00720656">
      <w:pPr>
        <w:pStyle w:val="ListParagraph"/>
        <w:numPr>
          <w:ilvl w:val="0"/>
          <w:numId w:val="29"/>
        </w:numPr>
        <w:rPr>
          <w:rFonts w:ascii="Verdana" w:hAnsi="Verdana"/>
          <w:b/>
          <w:sz w:val="28"/>
          <w:szCs w:val="28"/>
        </w:rPr>
      </w:pPr>
      <w:r>
        <w:rPr>
          <w:rFonts w:ascii="Verdana" w:hAnsi="Verdana"/>
          <w:b/>
          <w:sz w:val="28"/>
          <w:szCs w:val="28"/>
        </w:rPr>
        <w:t xml:space="preserve">       Region Sør</w:t>
      </w:r>
    </w:p>
    <w:p w:rsidR="00421AD3" w:rsidRDefault="00421AD3" w:rsidP="005C3B57">
      <w:pPr>
        <w:rPr>
          <w:rFonts w:ascii="Verdana" w:hAnsi="Verdana"/>
          <w:sz w:val="28"/>
          <w:szCs w:val="28"/>
        </w:rPr>
      </w:pPr>
      <w:r>
        <w:rPr>
          <w:rFonts w:ascii="Verdana" w:hAnsi="Verdana"/>
          <w:sz w:val="28"/>
          <w:szCs w:val="28"/>
        </w:rPr>
        <w:t>Frida og Mariam orienterte. Det arbeides videre med å skape aktivitet i regionen.</w:t>
      </w:r>
    </w:p>
    <w:p w:rsidR="00421AD3" w:rsidRPr="00185137" w:rsidRDefault="00421AD3" w:rsidP="00720656">
      <w:pPr>
        <w:pStyle w:val="ListParagraph"/>
        <w:numPr>
          <w:ilvl w:val="0"/>
          <w:numId w:val="29"/>
        </w:numPr>
        <w:rPr>
          <w:rFonts w:ascii="Verdana" w:hAnsi="Verdana"/>
          <w:b/>
          <w:sz w:val="28"/>
          <w:szCs w:val="28"/>
        </w:rPr>
      </w:pPr>
      <w:r w:rsidRPr="00185137">
        <w:rPr>
          <w:rFonts w:ascii="Verdana" w:hAnsi="Verdana"/>
          <w:b/>
          <w:sz w:val="28"/>
          <w:szCs w:val="28"/>
        </w:rPr>
        <w:t>Representasjon på årsmøtene</w:t>
      </w:r>
    </w:p>
    <w:p w:rsidR="00421AD3" w:rsidRDefault="00421AD3" w:rsidP="005C3B57">
      <w:pPr>
        <w:rPr>
          <w:rFonts w:ascii="Verdana" w:hAnsi="Verdana"/>
          <w:sz w:val="28"/>
          <w:szCs w:val="28"/>
        </w:rPr>
      </w:pPr>
      <w:r>
        <w:rPr>
          <w:rFonts w:ascii="Verdana" w:hAnsi="Verdana"/>
          <w:sz w:val="28"/>
          <w:szCs w:val="28"/>
        </w:rPr>
        <w:t>Sentralstyrets representasjon på de regionale årsmøtene ble diskutert.</w:t>
      </w:r>
    </w:p>
    <w:p w:rsidR="00421AD3" w:rsidRDefault="00421AD3" w:rsidP="005C3B57">
      <w:pPr>
        <w:rPr>
          <w:rFonts w:ascii="Verdana" w:hAnsi="Verdana"/>
          <w:sz w:val="28"/>
          <w:szCs w:val="28"/>
        </w:rPr>
      </w:pPr>
    </w:p>
    <w:p w:rsidR="00421AD3" w:rsidRDefault="00421AD3" w:rsidP="005C3B57">
      <w:pPr>
        <w:rPr>
          <w:rFonts w:ascii="Verdana" w:hAnsi="Verdana"/>
          <w:sz w:val="28"/>
          <w:szCs w:val="28"/>
        </w:rPr>
      </w:pPr>
      <w:r>
        <w:rPr>
          <w:rFonts w:ascii="Verdana" w:hAnsi="Verdana"/>
          <w:sz w:val="28"/>
          <w:szCs w:val="28"/>
        </w:rPr>
        <w:t>Mariam representerer sentralstyret på årsmøtet i region midt.</w:t>
      </w:r>
    </w:p>
    <w:p w:rsidR="00421AD3" w:rsidRDefault="00421AD3" w:rsidP="005C3B57">
      <w:pPr>
        <w:rPr>
          <w:rFonts w:ascii="Verdana" w:hAnsi="Verdana"/>
          <w:sz w:val="28"/>
          <w:szCs w:val="28"/>
        </w:rPr>
      </w:pPr>
      <w:r>
        <w:rPr>
          <w:rFonts w:ascii="Verdana" w:hAnsi="Verdana"/>
          <w:sz w:val="28"/>
          <w:szCs w:val="28"/>
        </w:rPr>
        <w:t>Lena representerer sentralstyret på årsmøtet i region øst.</w:t>
      </w:r>
    </w:p>
    <w:p w:rsidR="00421AD3" w:rsidRDefault="00421AD3" w:rsidP="005C3B57">
      <w:pPr>
        <w:rPr>
          <w:rFonts w:ascii="Verdana" w:hAnsi="Verdana"/>
          <w:sz w:val="28"/>
          <w:szCs w:val="28"/>
        </w:rPr>
      </w:pPr>
      <w:r>
        <w:rPr>
          <w:rFonts w:ascii="Verdana" w:hAnsi="Verdana"/>
          <w:sz w:val="28"/>
          <w:szCs w:val="28"/>
        </w:rPr>
        <w:t>Frida representerer sentralstyret på årsmøtet i region nord.</w:t>
      </w:r>
    </w:p>
    <w:p w:rsidR="00421AD3" w:rsidRDefault="00421AD3" w:rsidP="005C3B57">
      <w:pPr>
        <w:rPr>
          <w:rFonts w:ascii="Verdana" w:hAnsi="Verdana"/>
          <w:sz w:val="28"/>
          <w:szCs w:val="28"/>
        </w:rPr>
      </w:pPr>
      <w:r>
        <w:rPr>
          <w:rFonts w:ascii="Verdana" w:hAnsi="Verdana"/>
          <w:sz w:val="28"/>
          <w:szCs w:val="28"/>
        </w:rPr>
        <w:t>Henning representerer sentralstyret på årsmøtet i region vest.</w:t>
      </w:r>
    </w:p>
    <w:p w:rsidR="00421AD3" w:rsidRPr="00371C09" w:rsidRDefault="00421AD3" w:rsidP="005C3B57">
      <w:pPr>
        <w:rPr>
          <w:rFonts w:ascii="Verdana" w:hAnsi="Verdana"/>
          <w:sz w:val="28"/>
          <w:szCs w:val="28"/>
        </w:rPr>
      </w:pPr>
    </w:p>
    <w:p w:rsidR="00421AD3" w:rsidRDefault="00421AD3" w:rsidP="005C3B57">
      <w:pPr>
        <w:rPr>
          <w:rFonts w:ascii="Verdana" w:hAnsi="Verdana"/>
          <w:sz w:val="28"/>
          <w:szCs w:val="28"/>
        </w:rPr>
      </w:pPr>
      <w:r w:rsidRPr="00371C09">
        <w:rPr>
          <w:rFonts w:ascii="Verdana" w:hAnsi="Verdana"/>
          <w:sz w:val="28"/>
          <w:szCs w:val="28"/>
        </w:rPr>
        <w:t xml:space="preserve">vedtak: </w:t>
      </w:r>
      <w:r>
        <w:rPr>
          <w:rFonts w:ascii="Verdana" w:hAnsi="Verdana"/>
          <w:sz w:val="28"/>
          <w:szCs w:val="28"/>
        </w:rPr>
        <w:t>Saken ble tatt til orientering.</w:t>
      </w:r>
    </w:p>
    <w:p w:rsidR="00421AD3" w:rsidRDefault="00421AD3" w:rsidP="005C3B57">
      <w:pPr>
        <w:pStyle w:val="Heading1"/>
        <w:rPr>
          <w:rFonts w:ascii="Verdana" w:hAnsi="Verdana"/>
          <w:b/>
          <w:color w:val="auto"/>
        </w:rPr>
      </w:pPr>
      <w:bookmarkStart w:id="28" w:name="_Toc508119671"/>
      <w:bookmarkStart w:id="29" w:name="_Toc2080602"/>
      <w:bookmarkStart w:id="30" w:name="_Toc30700647"/>
    </w:p>
    <w:p w:rsidR="00421AD3" w:rsidRPr="00371C09" w:rsidRDefault="00421AD3" w:rsidP="005C3B57">
      <w:pPr>
        <w:pStyle w:val="Heading1"/>
        <w:rPr>
          <w:rFonts w:ascii="Verdana" w:hAnsi="Verdana"/>
          <w:b/>
          <w:color w:val="auto"/>
        </w:rPr>
      </w:pPr>
      <w:r w:rsidRPr="00371C09">
        <w:rPr>
          <w:rFonts w:ascii="Verdana" w:hAnsi="Verdana"/>
          <w:b/>
          <w:color w:val="auto"/>
        </w:rPr>
        <w:t>SAK 00</w:t>
      </w:r>
      <w:r>
        <w:rPr>
          <w:rFonts w:ascii="Verdana" w:hAnsi="Verdana"/>
          <w:b/>
          <w:color w:val="auto"/>
        </w:rPr>
        <w:t>5/20</w:t>
      </w:r>
      <w:r w:rsidRPr="00371C09">
        <w:rPr>
          <w:rFonts w:ascii="Verdana" w:hAnsi="Verdana"/>
          <w:b/>
          <w:color w:val="auto"/>
        </w:rPr>
        <w:t xml:space="preserve"> Media og sosiale medier</w:t>
      </w:r>
      <w:bookmarkEnd w:id="28"/>
      <w:bookmarkEnd w:id="29"/>
      <w:bookmarkEnd w:id="30"/>
    </w:p>
    <w:p w:rsidR="00421AD3" w:rsidRPr="00371C09" w:rsidRDefault="00421AD3" w:rsidP="005C3B57">
      <w:pPr>
        <w:spacing w:after="0" w:line="240" w:lineRule="auto"/>
        <w:rPr>
          <w:rFonts w:ascii="Verdana" w:hAnsi="Verdana"/>
          <w:bCs/>
          <w:sz w:val="28"/>
          <w:szCs w:val="28"/>
        </w:rPr>
      </w:pPr>
      <w:r>
        <w:rPr>
          <w:rFonts w:ascii="Verdana" w:hAnsi="Verdana"/>
          <w:bCs/>
          <w:sz w:val="28"/>
          <w:szCs w:val="28"/>
        </w:rPr>
        <w:t>Trine-Lise orienterte.</w:t>
      </w:r>
    </w:p>
    <w:p w:rsidR="00421AD3" w:rsidRPr="00371C09" w:rsidRDefault="00421AD3" w:rsidP="005C3B57">
      <w:pPr>
        <w:spacing w:after="0" w:line="240" w:lineRule="auto"/>
        <w:rPr>
          <w:rFonts w:ascii="Verdana" w:hAnsi="Verdana"/>
          <w:bCs/>
          <w:sz w:val="28"/>
          <w:szCs w:val="28"/>
        </w:rPr>
      </w:pPr>
      <w:r w:rsidRPr="00371C09">
        <w:rPr>
          <w:rFonts w:ascii="Verdana" w:hAnsi="Verdana"/>
          <w:bCs/>
          <w:sz w:val="28"/>
          <w:szCs w:val="28"/>
        </w:rPr>
        <w:t>Status sosiale medier:</w:t>
      </w:r>
    </w:p>
    <w:p w:rsidR="00421AD3" w:rsidRPr="00371C09" w:rsidRDefault="00421AD3" w:rsidP="00E57B3A">
      <w:pPr>
        <w:spacing w:after="0" w:line="240" w:lineRule="auto"/>
        <w:rPr>
          <w:rFonts w:ascii="Verdana" w:hAnsi="Verdana"/>
          <w:bCs/>
          <w:sz w:val="28"/>
          <w:szCs w:val="28"/>
        </w:rPr>
      </w:pPr>
      <w:r>
        <w:rPr>
          <w:rFonts w:ascii="Verdana" w:hAnsi="Verdana"/>
          <w:bCs/>
          <w:sz w:val="28"/>
          <w:szCs w:val="28"/>
        </w:rPr>
        <w:t xml:space="preserve">Instagram: 1978 </w:t>
      </w:r>
      <w:r w:rsidRPr="00371C09">
        <w:rPr>
          <w:rFonts w:ascii="Verdana" w:hAnsi="Verdana"/>
          <w:bCs/>
          <w:sz w:val="28"/>
          <w:szCs w:val="28"/>
        </w:rPr>
        <w:t>f</w:t>
      </w:r>
      <w:r w:rsidRPr="00371C09">
        <w:rPr>
          <w:rFonts w:ascii="Verdana" w:hAnsi="Verdana"/>
          <w:bCs/>
          <w:sz w:val="28"/>
          <w:szCs w:val="28"/>
          <w:lang w:val="da-DK"/>
        </w:rPr>
        <w:t xml:space="preserve">ølgere på </w:t>
      </w:r>
      <w:r>
        <w:rPr>
          <w:rFonts w:ascii="Verdana" w:hAnsi="Verdana"/>
          <w:bCs/>
          <w:sz w:val="28"/>
          <w:szCs w:val="28"/>
          <w:lang w:val="pt-PT"/>
        </w:rPr>
        <w:t>Instagram (+ 561</w:t>
      </w:r>
      <w:r>
        <w:rPr>
          <w:rFonts w:ascii="Verdana" w:hAnsi="Verdana"/>
          <w:bCs/>
          <w:sz w:val="28"/>
          <w:szCs w:val="28"/>
          <w:lang w:val="da-DK"/>
        </w:rPr>
        <w:t xml:space="preserve"> på ett år</w:t>
      </w:r>
      <w:r w:rsidRPr="00371C09">
        <w:rPr>
          <w:rFonts w:ascii="Verdana" w:hAnsi="Verdana"/>
          <w:bCs/>
          <w:sz w:val="28"/>
          <w:szCs w:val="28"/>
        </w:rPr>
        <w:t>)</w:t>
      </w:r>
    </w:p>
    <w:p w:rsidR="00421AD3" w:rsidRPr="00371C09" w:rsidRDefault="00421AD3" w:rsidP="005C3B57">
      <w:pPr>
        <w:spacing w:after="0" w:line="240" w:lineRule="auto"/>
        <w:rPr>
          <w:rFonts w:ascii="Verdana" w:hAnsi="Verdana"/>
          <w:bCs/>
          <w:sz w:val="28"/>
          <w:szCs w:val="28"/>
        </w:rPr>
      </w:pPr>
      <w:r>
        <w:rPr>
          <w:rFonts w:ascii="Verdana" w:hAnsi="Verdana"/>
          <w:bCs/>
          <w:sz w:val="28"/>
          <w:szCs w:val="28"/>
        </w:rPr>
        <w:t>Facebook: 1395</w:t>
      </w:r>
      <w:r w:rsidRPr="00371C09">
        <w:rPr>
          <w:rFonts w:ascii="Verdana" w:hAnsi="Verdana"/>
          <w:bCs/>
          <w:sz w:val="28"/>
          <w:szCs w:val="28"/>
        </w:rPr>
        <w:t xml:space="preserve"> personer som liker</w:t>
      </w:r>
      <w:r>
        <w:rPr>
          <w:rFonts w:ascii="Verdana" w:hAnsi="Verdana"/>
          <w:bCs/>
          <w:sz w:val="28"/>
          <w:szCs w:val="28"/>
        </w:rPr>
        <w:t xml:space="preserve"> og 1418 personer som følger siden</w:t>
      </w:r>
      <w:r w:rsidRPr="00371C09">
        <w:rPr>
          <w:rFonts w:ascii="Verdana" w:hAnsi="Verdana"/>
          <w:bCs/>
          <w:sz w:val="28"/>
          <w:szCs w:val="28"/>
        </w:rPr>
        <w:t>. Dette er en op</w:t>
      </w:r>
      <w:r>
        <w:rPr>
          <w:rFonts w:ascii="Verdana" w:hAnsi="Verdana"/>
          <w:bCs/>
          <w:sz w:val="28"/>
          <w:szCs w:val="28"/>
        </w:rPr>
        <w:t>pgang på henholdsvis 133 og 175 på ett år</w:t>
      </w:r>
    </w:p>
    <w:p w:rsidR="00421AD3" w:rsidRPr="00371C09" w:rsidRDefault="00421AD3" w:rsidP="005C3B57">
      <w:pPr>
        <w:spacing w:after="0" w:line="240" w:lineRule="auto"/>
        <w:rPr>
          <w:rFonts w:ascii="Verdana" w:hAnsi="Verdana"/>
          <w:bCs/>
          <w:sz w:val="28"/>
          <w:szCs w:val="28"/>
        </w:rPr>
      </w:pPr>
      <w:r>
        <w:rPr>
          <w:rFonts w:ascii="Verdana" w:hAnsi="Verdana"/>
          <w:bCs/>
          <w:sz w:val="28"/>
          <w:szCs w:val="28"/>
        </w:rPr>
        <w:t xml:space="preserve">Twitter: </w:t>
      </w:r>
      <w:r w:rsidRPr="00371C09">
        <w:rPr>
          <w:rFonts w:ascii="Verdana" w:hAnsi="Verdana"/>
          <w:bCs/>
          <w:sz w:val="28"/>
          <w:szCs w:val="28"/>
        </w:rPr>
        <w:t>14</w:t>
      </w:r>
      <w:r>
        <w:rPr>
          <w:rFonts w:ascii="Verdana" w:hAnsi="Verdana"/>
          <w:bCs/>
          <w:sz w:val="28"/>
          <w:szCs w:val="28"/>
        </w:rPr>
        <w:t>7</w:t>
      </w:r>
      <w:r w:rsidRPr="00371C09">
        <w:rPr>
          <w:rFonts w:ascii="Verdana" w:hAnsi="Verdana"/>
          <w:bCs/>
          <w:sz w:val="28"/>
          <w:szCs w:val="28"/>
        </w:rPr>
        <w:t xml:space="preserve"> f</w:t>
      </w:r>
      <w:r w:rsidRPr="00371C09">
        <w:rPr>
          <w:rFonts w:ascii="Verdana" w:hAnsi="Verdana"/>
          <w:bCs/>
          <w:sz w:val="28"/>
          <w:szCs w:val="28"/>
          <w:lang w:val="da-DK"/>
        </w:rPr>
        <w:t xml:space="preserve">ølgere på </w:t>
      </w:r>
      <w:r w:rsidRPr="00371C09">
        <w:rPr>
          <w:rFonts w:ascii="Verdana" w:hAnsi="Verdana"/>
          <w:bCs/>
          <w:sz w:val="28"/>
          <w:szCs w:val="28"/>
        </w:rPr>
        <w:t>Twitter (</w:t>
      </w:r>
      <w:r>
        <w:rPr>
          <w:rFonts w:ascii="Verdana" w:hAnsi="Verdana"/>
          <w:bCs/>
          <w:sz w:val="28"/>
          <w:szCs w:val="28"/>
        </w:rPr>
        <w:t>+ 5 på ett år</w:t>
      </w:r>
      <w:r w:rsidRPr="00371C09">
        <w:rPr>
          <w:rFonts w:ascii="Verdana" w:hAnsi="Verdana"/>
          <w:bCs/>
          <w:sz w:val="28"/>
          <w:szCs w:val="28"/>
        </w:rPr>
        <w:t>)</w:t>
      </w:r>
    </w:p>
    <w:p w:rsidR="00421AD3" w:rsidRDefault="00421AD3" w:rsidP="005C3B57">
      <w:pPr>
        <w:rPr>
          <w:rFonts w:ascii="Verdana" w:hAnsi="Verdana"/>
          <w:sz w:val="28"/>
          <w:szCs w:val="28"/>
        </w:rPr>
      </w:pPr>
    </w:p>
    <w:p w:rsidR="00421AD3" w:rsidRDefault="00421AD3" w:rsidP="005C3B57">
      <w:pPr>
        <w:rPr>
          <w:rFonts w:ascii="Verdana" w:hAnsi="Verdana"/>
          <w:sz w:val="28"/>
          <w:szCs w:val="28"/>
        </w:rPr>
      </w:pPr>
      <w:r>
        <w:rPr>
          <w:rFonts w:ascii="Verdana" w:hAnsi="Verdana"/>
          <w:sz w:val="28"/>
          <w:szCs w:val="28"/>
        </w:rPr>
        <w:t xml:space="preserve">Vedtak: saken ble tatt </w:t>
      </w:r>
      <w:r w:rsidRPr="00371C09">
        <w:rPr>
          <w:rFonts w:ascii="Verdana" w:hAnsi="Verdana"/>
          <w:sz w:val="28"/>
          <w:szCs w:val="28"/>
        </w:rPr>
        <w:t>til orientering</w:t>
      </w:r>
    </w:p>
    <w:p w:rsidR="00421AD3" w:rsidRPr="00371C09" w:rsidRDefault="00421AD3" w:rsidP="005C3B57">
      <w:pPr>
        <w:pStyle w:val="Heading1"/>
        <w:rPr>
          <w:rFonts w:ascii="Verdana" w:hAnsi="Verdana"/>
          <w:b/>
          <w:color w:val="auto"/>
        </w:rPr>
      </w:pPr>
      <w:bookmarkStart w:id="31" w:name="_Toc508119672"/>
      <w:bookmarkStart w:id="32" w:name="_Toc2080603"/>
      <w:bookmarkStart w:id="33" w:name="_Toc30700648"/>
      <w:r w:rsidRPr="00371C09">
        <w:rPr>
          <w:rFonts w:ascii="Verdana" w:hAnsi="Verdana"/>
          <w:b/>
          <w:color w:val="auto"/>
        </w:rPr>
        <w:t>SAK 00</w:t>
      </w:r>
      <w:r>
        <w:rPr>
          <w:rFonts w:ascii="Verdana" w:hAnsi="Verdana"/>
          <w:b/>
          <w:color w:val="auto"/>
        </w:rPr>
        <w:t>6/20</w:t>
      </w:r>
      <w:r w:rsidRPr="00371C09">
        <w:rPr>
          <w:rFonts w:ascii="Verdana" w:hAnsi="Verdana"/>
          <w:b/>
          <w:color w:val="auto"/>
        </w:rPr>
        <w:t xml:space="preserve"> </w:t>
      </w:r>
      <w:bookmarkEnd w:id="31"/>
      <w:bookmarkEnd w:id="32"/>
      <w:r>
        <w:rPr>
          <w:rFonts w:ascii="Verdana" w:hAnsi="Verdana"/>
          <w:b/>
          <w:color w:val="auto"/>
        </w:rPr>
        <w:t>Møte med DBSU</w:t>
      </w:r>
      <w:bookmarkEnd w:id="33"/>
    </w:p>
    <w:p w:rsidR="00421AD3" w:rsidRDefault="00421AD3" w:rsidP="007309ED">
      <w:pPr>
        <w:rPr>
          <w:rFonts w:ascii="Verdana" w:hAnsi="Verdana"/>
          <w:sz w:val="28"/>
          <w:szCs w:val="28"/>
        </w:rPr>
      </w:pPr>
      <w:bookmarkStart w:id="34" w:name="_Toc508119673"/>
      <w:r>
        <w:rPr>
          <w:rFonts w:ascii="Verdana" w:hAnsi="Verdana"/>
          <w:sz w:val="28"/>
          <w:szCs w:val="28"/>
        </w:rPr>
        <w:t>Det ble avholdt et telefonmøte sammen med deler av DBSU sitt sentralstyre og internasjonale utvalg.</w:t>
      </w:r>
    </w:p>
    <w:p w:rsidR="00421AD3" w:rsidRDefault="00421AD3" w:rsidP="007309ED">
      <w:pPr>
        <w:rPr>
          <w:rFonts w:ascii="Verdana" w:hAnsi="Verdana"/>
          <w:sz w:val="28"/>
          <w:szCs w:val="28"/>
        </w:rPr>
      </w:pPr>
    </w:p>
    <w:p w:rsidR="00421AD3" w:rsidRDefault="00421AD3" w:rsidP="007309ED">
      <w:pPr>
        <w:rPr>
          <w:rFonts w:ascii="Verdana" w:hAnsi="Verdana"/>
          <w:sz w:val="28"/>
          <w:szCs w:val="28"/>
        </w:rPr>
      </w:pPr>
      <w:r>
        <w:rPr>
          <w:rFonts w:ascii="Verdana" w:hAnsi="Verdana"/>
          <w:sz w:val="28"/>
          <w:szCs w:val="28"/>
        </w:rPr>
        <w:t>Vedtak</w:t>
      </w:r>
      <w:r w:rsidRPr="00371C09">
        <w:rPr>
          <w:rFonts w:ascii="Verdana" w:hAnsi="Verdana"/>
          <w:sz w:val="28"/>
          <w:szCs w:val="28"/>
        </w:rPr>
        <w:t xml:space="preserve">: </w:t>
      </w:r>
      <w:r>
        <w:rPr>
          <w:rFonts w:ascii="Verdana" w:hAnsi="Verdana"/>
          <w:sz w:val="28"/>
          <w:szCs w:val="28"/>
        </w:rPr>
        <w:t>DBSU skriver referat fra møtet og sender det over til NBfU. Sentralstyret anbefaler organisasjonenes internasjonale utvalg om å samarbeide om de finner det hensiktsmessig.</w:t>
      </w:r>
    </w:p>
    <w:p w:rsidR="00421AD3" w:rsidRDefault="00421AD3" w:rsidP="005C3B57">
      <w:pPr>
        <w:pStyle w:val="Heading1"/>
        <w:rPr>
          <w:rFonts w:ascii="Verdana" w:hAnsi="Verdana"/>
          <w:b/>
          <w:color w:val="auto"/>
        </w:rPr>
      </w:pPr>
      <w:bookmarkStart w:id="35" w:name="_Toc2080604"/>
      <w:bookmarkStart w:id="36" w:name="_Toc30700649"/>
    </w:p>
    <w:p w:rsidR="00421AD3" w:rsidRPr="00371C09" w:rsidRDefault="00421AD3" w:rsidP="005C3B57">
      <w:pPr>
        <w:pStyle w:val="Heading1"/>
        <w:rPr>
          <w:rFonts w:ascii="Verdana" w:hAnsi="Verdana"/>
          <w:b/>
          <w:color w:val="auto"/>
        </w:rPr>
      </w:pPr>
      <w:r w:rsidRPr="00371C09">
        <w:rPr>
          <w:rFonts w:ascii="Verdana" w:hAnsi="Verdana"/>
          <w:b/>
          <w:color w:val="auto"/>
        </w:rPr>
        <w:t>SAK 00</w:t>
      </w:r>
      <w:r>
        <w:rPr>
          <w:rFonts w:ascii="Verdana" w:hAnsi="Verdana"/>
          <w:b/>
          <w:color w:val="auto"/>
        </w:rPr>
        <w:t>7/20</w:t>
      </w:r>
      <w:r w:rsidRPr="00371C09">
        <w:rPr>
          <w:rFonts w:ascii="Verdana" w:hAnsi="Verdana"/>
          <w:b/>
          <w:color w:val="auto"/>
        </w:rPr>
        <w:t xml:space="preserve"> Evaluering av </w:t>
      </w:r>
      <w:bookmarkEnd w:id="34"/>
      <w:bookmarkEnd w:id="35"/>
      <w:r>
        <w:rPr>
          <w:rFonts w:ascii="Verdana" w:hAnsi="Verdana"/>
          <w:b/>
          <w:color w:val="auto"/>
        </w:rPr>
        <w:t>sex og samlivskurs</w:t>
      </w:r>
      <w:bookmarkEnd w:id="36"/>
    </w:p>
    <w:p w:rsidR="00421AD3" w:rsidRDefault="00421AD3" w:rsidP="005C3B57">
      <w:pPr>
        <w:rPr>
          <w:rFonts w:ascii="Verdana" w:hAnsi="Verdana"/>
          <w:sz w:val="28"/>
          <w:szCs w:val="28"/>
        </w:rPr>
      </w:pPr>
      <w:r>
        <w:rPr>
          <w:rFonts w:ascii="Verdana" w:hAnsi="Verdana"/>
          <w:sz w:val="28"/>
          <w:szCs w:val="28"/>
        </w:rPr>
        <w:t xml:space="preserve">Henning orienterte om gjennomføringen av kurset. Den utsendte Evalueringen ble gjennomgått. Kurset fikk veldig gode tilbakemeldinger. </w:t>
      </w:r>
    </w:p>
    <w:p w:rsidR="00421AD3" w:rsidRDefault="00421AD3" w:rsidP="005C3B57">
      <w:pPr>
        <w:rPr>
          <w:rFonts w:ascii="Verdana" w:hAnsi="Verdana"/>
          <w:sz w:val="28"/>
          <w:szCs w:val="28"/>
        </w:rPr>
      </w:pPr>
    </w:p>
    <w:p w:rsidR="00421AD3" w:rsidRPr="00371C09" w:rsidRDefault="00421AD3" w:rsidP="005C3B57">
      <w:pPr>
        <w:rPr>
          <w:rFonts w:ascii="Verdana" w:hAnsi="Verdana"/>
          <w:sz w:val="28"/>
          <w:szCs w:val="28"/>
        </w:rPr>
      </w:pPr>
      <w:r>
        <w:rPr>
          <w:rFonts w:ascii="Verdana" w:hAnsi="Verdana"/>
          <w:sz w:val="28"/>
          <w:szCs w:val="28"/>
        </w:rPr>
        <w:t>V</w:t>
      </w:r>
      <w:r w:rsidRPr="00371C09">
        <w:rPr>
          <w:rFonts w:ascii="Verdana" w:hAnsi="Verdana"/>
          <w:sz w:val="28"/>
          <w:szCs w:val="28"/>
        </w:rPr>
        <w:t>edtak: Evalueringen tas til orientering</w:t>
      </w:r>
    </w:p>
    <w:p w:rsidR="00421AD3" w:rsidRDefault="00421AD3" w:rsidP="005C3B57">
      <w:pPr>
        <w:pStyle w:val="Heading1"/>
        <w:rPr>
          <w:rFonts w:ascii="Verdana" w:hAnsi="Verdana"/>
          <w:b/>
          <w:color w:val="auto"/>
        </w:rPr>
      </w:pPr>
      <w:bookmarkStart w:id="37" w:name="_Toc508119674"/>
      <w:bookmarkStart w:id="38" w:name="_Toc2080605"/>
      <w:bookmarkStart w:id="39" w:name="_Toc30700650"/>
    </w:p>
    <w:p w:rsidR="00421AD3" w:rsidRPr="00371C09" w:rsidRDefault="00421AD3" w:rsidP="005C3B57">
      <w:pPr>
        <w:pStyle w:val="Heading1"/>
        <w:rPr>
          <w:rFonts w:ascii="Verdana" w:hAnsi="Verdana"/>
          <w:b/>
          <w:color w:val="auto"/>
        </w:rPr>
      </w:pPr>
      <w:r>
        <w:rPr>
          <w:rFonts w:ascii="Verdana" w:hAnsi="Verdana"/>
          <w:b/>
          <w:color w:val="auto"/>
        </w:rPr>
        <w:t>SAK 008/20</w:t>
      </w:r>
      <w:r w:rsidRPr="00371C09">
        <w:rPr>
          <w:rFonts w:ascii="Verdana" w:hAnsi="Verdana"/>
          <w:b/>
          <w:color w:val="auto"/>
        </w:rPr>
        <w:t xml:space="preserve"> </w:t>
      </w:r>
      <w:bookmarkEnd w:id="37"/>
      <w:bookmarkEnd w:id="38"/>
      <w:r>
        <w:rPr>
          <w:rFonts w:ascii="Verdana" w:hAnsi="Verdana"/>
          <w:b/>
          <w:color w:val="auto"/>
        </w:rPr>
        <w:t>Interessepolitikk og aktuelle høringer</w:t>
      </w:r>
      <w:bookmarkEnd w:id="39"/>
    </w:p>
    <w:p w:rsidR="00421AD3" w:rsidRDefault="00421AD3" w:rsidP="005C3B57">
      <w:pPr>
        <w:rPr>
          <w:rFonts w:ascii="Verdana" w:hAnsi="Verdana"/>
          <w:sz w:val="28"/>
          <w:szCs w:val="28"/>
        </w:rPr>
      </w:pPr>
      <w:r>
        <w:rPr>
          <w:rFonts w:ascii="Verdana" w:hAnsi="Verdana"/>
          <w:sz w:val="28"/>
          <w:szCs w:val="28"/>
        </w:rPr>
        <w:t xml:space="preserve">Henning tok opp høringen om ny forskrift for lånekassen. Eventuelle endringsforslag ble diskutert. Det var enighet om at det bør sendes inn forslag om at mottakere av tilleggsstipend bør kunne ha mulighet til en viss inntekt ved siden av studielånet. </w:t>
      </w:r>
    </w:p>
    <w:p w:rsidR="00421AD3" w:rsidRPr="00371C09" w:rsidRDefault="00421AD3" w:rsidP="005C3B57">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Saken ble tatt til orientering. Henning jobber videre med høringen.</w:t>
      </w:r>
    </w:p>
    <w:p w:rsidR="00421AD3" w:rsidRDefault="00421AD3" w:rsidP="005C3B57">
      <w:pPr>
        <w:pStyle w:val="Heading1"/>
        <w:rPr>
          <w:rFonts w:ascii="Verdana" w:hAnsi="Verdana"/>
          <w:b/>
          <w:color w:val="auto"/>
        </w:rPr>
      </w:pPr>
      <w:bookmarkStart w:id="40" w:name="_Toc508119675"/>
      <w:bookmarkStart w:id="41" w:name="_Toc2080606"/>
      <w:bookmarkStart w:id="42" w:name="_Toc30700651"/>
    </w:p>
    <w:p w:rsidR="00421AD3" w:rsidRPr="00371C09" w:rsidRDefault="00421AD3" w:rsidP="005C3B57">
      <w:pPr>
        <w:pStyle w:val="Heading1"/>
        <w:rPr>
          <w:rFonts w:ascii="Verdana" w:hAnsi="Verdana"/>
          <w:b/>
          <w:color w:val="auto"/>
        </w:rPr>
      </w:pPr>
      <w:r>
        <w:rPr>
          <w:rFonts w:ascii="Verdana" w:hAnsi="Verdana"/>
          <w:b/>
          <w:color w:val="auto"/>
        </w:rPr>
        <w:t>SAK 009/20</w:t>
      </w:r>
      <w:r w:rsidRPr="00371C09">
        <w:rPr>
          <w:rFonts w:ascii="Verdana" w:hAnsi="Verdana"/>
          <w:b/>
          <w:color w:val="auto"/>
        </w:rPr>
        <w:t xml:space="preserve"> </w:t>
      </w:r>
      <w:bookmarkEnd w:id="40"/>
      <w:bookmarkEnd w:id="41"/>
      <w:r>
        <w:rPr>
          <w:rFonts w:ascii="Verdana" w:hAnsi="Verdana"/>
          <w:b/>
          <w:color w:val="auto"/>
        </w:rPr>
        <w:t>NBfU-konferansen</w:t>
      </w:r>
      <w:bookmarkEnd w:id="42"/>
      <w:r>
        <w:rPr>
          <w:rFonts w:ascii="Verdana" w:hAnsi="Verdana"/>
          <w:b/>
          <w:color w:val="auto"/>
        </w:rPr>
        <w:t xml:space="preserve"> </w:t>
      </w:r>
    </w:p>
    <w:p w:rsidR="00421AD3" w:rsidRDefault="00421AD3" w:rsidP="005C3B57">
      <w:pPr>
        <w:rPr>
          <w:rFonts w:ascii="Verdana" w:hAnsi="Verdana"/>
          <w:sz w:val="28"/>
          <w:szCs w:val="28"/>
        </w:rPr>
      </w:pPr>
      <w:r>
        <w:rPr>
          <w:rFonts w:ascii="Verdana" w:hAnsi="Verdana"/>
          <w:sz w:val="28"/>
          <w:szCs w:val="28"/>
        </w:rPr>
        <w:t>Henning orienterte om planene og status for konferansen, der det er 29 påmeldte.</w:t>
      </w:r>
    </w:p>
    <w:p w:rsidR="00421AD3" w:rsidRDefault="00421AD3" w:rsidP="005C3B57">
      <w:pPr>
        <w:rPr>
          <w:rFonts w:ascii="Verdana" w:hAnsi="Verdana"/>
          <w:sz w:val="28"/>
          <w:szCs w:val="28"/>
        </w:rPr>
      </w:pPr>
    </w:p>
    <w:p w:rsidR="00421AD3" w:rsidRPr="00371C09" w:rsidRDefault="00421AD3" w:rsidP="005C3B57">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 xml:space="preserve">Saken ble tatt til orientering. </w:t>
      </w:r>
      <w:r w:rsidRPr="00371C09">
        <w:rPr>
          <w:rFonts w:ascii="Verdana" w:hAnsi="Verdana"/>
          <w:sz w:val="28"/>
          <w:szCs w:val="28"/>
        </w:rPr>
        <w:t xml:space="preserve">Arbeidet med </w:t>
      </w:r>
      <w:r>
        <w:rPr>
          <w:rFonts w:ascii="Verdana" w:hAnsi="Verdana"/>
          <w:sz w:val="28"/>
          <w:szCs w:val="28"/>
        </w:rPr>
        <w:t>NBfU-konferansen</w:t>
      </w:r>
      <w:r w:rsidRPr="00371C09">
        <w:rPr>
          <w:rFonts w:ascii="Verdana" w:hAnsi="Verdana"/>
          <w:sz w:val="28"/>
          <w:szCs w:val="28"/>
        </w:rPr>
        <w:t xml:space="preserve"> fortsetter</w:t>
      </w:r>
    </w:p>
    <w:p w:rsidR="00421AD3" w:rsidRPr="00371C09" w:rsidRDefault="00421AD3" w:rsidP="00AB3E99">
      <w:pPr>
        <w:pStyle w:val="Heading1"/>
        <w:rPr>
          <w:rFonts w:ascii="Verdana" w:hAnsi="Verdana"/>
          <w:b/>
          <w:color w:val="auto"/>
        </w:rPr>
      </w:pPr>
      <w:bookmarkStart w:id="43" w:name="_Toc508119676"/>
      <w:bookmarkStart w:id="44" w:name="_Toc2080607"/>
      <w:bookmarkStart w:id="45" w:name="_Toc30700652"/>
      <w:r>
        <w:rPr>
          <w:rFonts w:ascii="Verdana" w:hAnsi="Verdana"/>
          <w:b/>
          <w:color w:val="auto"/>
        </w:rPr>
        <w:t>SAK 010/20</w:t>
      </w:r>
      <w:r w:rsidRPr="00371C09">
        <w:rPr>
          <w:rFonts w:ascii="Verdana" w:hAnsi="Verdana"/>
          <w:b/>
          <w:color w:val="auto"/>
        </w:rPr>
        <w:t xml:space="preserve"> </w:t>
      </w:r>
      <w:bookmarkEnd w:id="43"/>
      <w:bookmarkEnd w:id="44"/>
      <w:r>
        <w:rPr>
          <w:rFonts w:ascii="Verdana" w:hAnsi="Verdana"/>
          <w:b/>
          <w:color w:val="auto"/>
        </w:rPr>
        <w:t>Spark VM</w:t>
      </w:r>
      <w:bookmarkEnd w:id="45"/>
    </w:p>
    <w:p w:rsidR="00421AD3" w:rsidRPr="00371C09" w:rsidRDefault="00421AD3" w:rsidP="008C1AE9">
      <w:pPr>
        <w:rPr>
          <w:rFonts w:ascii="Verdana" w:hAnsi="Verdana"/>
          <w:sz w:val="28"/>
          <w:szCs w:val="28"/>
        </w:rPr>
      </w:pPr>
      <w:r>
        <w:rPr>
          <w:rFonts w:ascii="Verdana" w:hAnsi="Verdana"/>
          <w:sz w:val="28"/>
          <w:szCs w:val="28"/>
        </w:rPr>
        <w:t>Silje Solvang deltok på telefon og la fram planene til spark-VM. De har laget et alternativt program hvis det ikke blir snø. Dette inneholder særlig fysisk aktivitet og lek. Det er 31 påmeldte per dags dato.</w:t>
      </w:r>
    </w:p>
    <w:p w:rsidR="00421AD3" w:rsidRDefault="00421AD3" w:rsidP="008C1AE9">
      <w:pPr>
        <w:rPr>
          <w:rFonts w:ascii="Verdana" w:hAnsi="Verdana"/>
          <w:sz w:val="28"/>
          <w:szCs w:val="28"/>
        </w:rPr>
      </w:pPr>
    </w:p>
    <w:p w:rsidR="00421AD3" w:rsidRDefault="00421AD3" w:rsidP="008C1AE9">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 xml:space="preserve">Saken ble tatt til orientering. </w:t>
      </w:r>
      <w:r w:rsidRPr="00371C09">
        <w:rPr>
          <w:rFonts w:ascii="Verdana" w:hAnsi="Verdana"/>
          <w:sz w:val="28"/>
          <w:szCs w:val="28"/>
        </w:rPr>
        <w:t xml:space="preserve">Arbeidet med </w:t>
      </w:r>
      <w:r>
        <w:rPr>
          <w:rFonts w:ascii="Verdana" w:hAnsi="Verdana"/>
          <w:sz w:val="28"/>
          <w:szCs w:val="28"/>
        </w:rPr>
        <w:t>Spark VM</w:t>
      </w:r>
      <w:r w:rsidRPr="00371C09">
        <w:rPr>
          <w:rFonts w:ascii="Verdana" w:hAnsi="Verdana"/>
          <w:sz w:val="28"/>
          <w:szCs w:val="28"/>
        </w:rPr>
        <w:t xml:space="preserve"> fortsetter</w:t>
      </w:r>
      <w:r>
        <w:rPr>
          <w:rFonts w:ascii="Verdana" w:hAnsi="Verdana"/>
          <w:sz w:val="28"/>
          <w:szCs w:val="28"/>
        </w:rPr>
        <w:t>.</w:t>
      </w:r>
    </w:p>
    <w:p w:rsidR="00421AD3" w:rsidRPr="00371C09" w:rsidRDefault="00421AD3" w:rsidP="008C1AE9">
      <w:pPr>
        <w:rPr>
          <w:rFonts w:ascii="Verdana" w:hAnsi="Verdana"/>
          <w:sz w:val="28"/>
          <w:szCs w:val="28"/>
        </w:rPr>
      </w:pPr>
    </w:p>
    <w:p w:rsidR="00421AD3" w:rsidRPr="00371C09" w:rsidRDefault="00421AD3" w:rsidP="008C1AE9">
      <w:pPr>
        <w:pStyle w:val="Heading1"/>
        <w:rPr>
          <w:rFonts w:ascii="Verdana" w:hAnsi="Verdana"/>
          <w:b/>
          <w:color w:val="auto"/>
        </w:rPr>
      </w:pPr>
      <w:bookmarkStart w:id="46" w:name="_Toc30700653"/>
      <w:r>
        <w:rPr>
          <w:rFonts w:ascii="Verdana" w:hAnsi="Verdana"/>
          <w:b/>
          <w:color w:val="auto"/>
        </w:rPr>
        <w:t>SAK 011/20</w:t>
      </w:r>
      <w:r w:rsidRPr="00371C09">
        <w:rPr>
          <w:rFonts w:ascii="Verdana" w:hAnsi="Verdana"/>
          <w:b/>
          <w:color w:val="auto"/>
        </w:rPr>
        <w:t xml:space="preserve"> </w:t>
      </w:r>
      <w:r>
        <w:rPr>
          <w:rFonts w:ascii="Verdana" w:hAnsi="Verdana"/>
          <w:b/>
          <w:color w:val="auto"/>
        </w:rPr>
        <w:t>Tillitsvalgtskonferansen</w:t>
      </w:r>
      <w:bookmarkEnd w:id="46"/>
      <w:r>
        <w:rPr>
          <w:rFonts w:ascii="Verdana" w:hAnsi="Verdana"/>
          <w:b/>
          <w:color w:val="auto"/>
        </w:rPr>
        <w:t xml:space="preserve"> </w:t>
      </w:r>
    </w:p>
    <w:p w:rsidR="00421AD3" w:rsidRDefault="00421AD3" w:rsidP="008C1AE9">
      <w:pPr>
        <w:rPr>
          <w:rFonts w:ascii="Verdana" w:hAnsi="Verdana"/>
          <w:sz w:val="28"/>
          <w:szCs w:val="28"/>
        </w:rPr>
      </w:pPr>
      <w:r>
        <w:rPr>
          <w:rFonts w:ascii="Verdana" w:hAnsi="Verdana"/>
          <w:sz w:val="28"/>
          <w:szCs w:val="28"/>
        </w:rPr>
        <w:t xml:space="preserve">Lena orienterte. Thon hotell Gyldenløve er booket og konferansen avholdes i Sporveisgata 10. </w:t>
      </w:r>
    </w:p>
    <w:p w:rsidR="00421AD3" w:rsidRDefault="00421AD3" w:rsidP="008C1AE9">
      <w:pPr>
        <w:rPr>
          <w:rFonts w:ascii="Verdana" w:hAnsi="Verdana"/>
          <w:sz w:val="28"/>
          <w:szCs w:val="28"/>
        </w:rPr>
      </w:pPr>
    </w:p>
    <w:p w:rsidR="00421AD3" w:rsidRDefault="00421AD3" w:rsidP="00CC5895">
      <w:r>
        <w:t>Lena åpnet til debatt om innehold på konferansen. Sentralstyret var enige om at en kombinasjon av foredrag og gruppearbeid var ønskelig. Det var videre enighet om at rekruttering og økonomiske dilemmaer var aktuelle temaer. Det stilles spørsmål til regionene om ønsker for programmet.</w:t>
      </w:r>
    </w:p>
    <w:p w:rsidR="00421AD3" w:rsidRDefault="00421AD3" w:rsidP="00CC5895"/>
    <w:p w:rsidR="00421AD3" w:rsidRPr="00CC5895" w:rsidRDefault="00421AD3" w:rsidP="00CC5895">
      <w:r>
        <w:t xml:space="preserve">Utvalgene gis et alternativt </w:t>
      </w:r>
      <w:r w:rsidRPr="009F00FB">
        <w:t>program</w:t>
      </w:r>
      <w:r>
        <w:t xml:space="preserve"> der det ordinære programmet passer dårlig med deres behov for skolering.</w:t>
      </w:r>
    </w:p>
    <w:p w:rsidR="00421AD3" w:rsidRDefault="00421AD3" w:rsidP="008C1AE9">
      <w:pPr>
        <w:rPr>
          <w:rFonts w:ascii="Verdana" w:hAnsi="Verdana"/>
          <w:sz w:val="28"/>
          <w:szCs w:val="28"/>
        </w:rPr>
      </w:pPr>
    </w:p>
    <w:p w:rsidR="00421AD3" w:rsidRPr="00371C09" w:rsidRDefault="00421AD3" w:rsidP="008C1AE9">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 xml:space="preserve">Saken ble tatt til orientering. </w:t>
      </w:r>
      <w:r w:rsidRPr="00371C09">
        <w:rPr>
          <w:rFonts w:ascii="Verdana" w:hAnsi="Verdana"/>
          <w:sz w:val="28"/>
          <w:szCs w:val="28"/>
        </w:rPr>
        <w:t xml:space="preserve">Arbeidet med </w:t>
      </w:r>
      <w:r>
        <w:rPr>
          <w:rFonts w:ascii="Verdana" w:hAnsi="Verdana"/>
          <w:sz w:val="28"/>
          <w:szCs w:val="28"/>
        </w:rPr>
        <w:t>Tillitsvalgtskonferansen</w:t>
      </w:r>
      <w:r w:rsidRPr="00371C09">
        <w:rPr>
          <w:rFonts w:ascii="Verdana" w:hAnsi="Verdana"/>
          <w:sz w:val="28"/>
          <w:szCs w:val="28"/>
        </w:rPr>
        <w:t xml:space="preserve"> fortsetter</w:t>
      </w:r>
    </w:p>
    <w:p w:rsidR="00421AD3" w:rsidRDefault="00421AD3" w:rsidP="008C1AE9">
      <w:pPr>
        <w:pStyle w:val="Heading1"/>
        <w:rPr>
          <w:rFonts w:ascii="Verdana" w:hAnsi="Verdana"/>
          <w:b/>
          <w:color w:val="auto"/>
        </w:rPr>
      </w:pPr>
      <w:bookmarkStart w:id="47" w:name="_Toc30700654"/>
    </w:p>
    <w:p w:rsidR="00421AD3" w:rsidRPr="008C1AE9" w:rsidRDefault="00421AD3" w:rsidP="008C1AE9">
      <w:pPr>
        <w:pStyle w:val="Heading1"/>
        <w:rPr>
          <w:rFonts w:ascii="Verdana" w:hAnsi="Verdana"/>
          <w:b/>
          <w:color w:val="auto"/>
        </w:rPr>
      </w:pPr>
      <w:r>
        <w:rPr>
          <w:rFonts w:ascii="Verdana" w:hAnsi="Verdana"/>
          <w:b/>
          <w:color w:val="auto"/>
        </w:rPr>
        <w:t>SAK 012/20</w:t>
      </w:r>
      <w:r w:rsidRPr="00371C09">
        <w:rPr>
          <w:rFonts w:ascii="Verdana" w:hAnsi="Verdana"/>
          <w:b/>
          <w:color w:val="auto"/>
        </w:rPr>
        <w:t xml:space="preserve"> </w:t>
      </w:r>
      <w:r>
        <w:rPr>
          <w:rFonts w:ascii="Verdana" w:hAnsi="Verdana"/>
          <w:b/>
          <w:color w:val="auto"/>
        </w:rPr>
        <w:t>Idrettskurset</w:t>
      </w:r>
      <w:bookmarkEnd w:id="47"/>
    </w:p>
    <w:p w:rsidR="00421AD3" w:rsidRDefault="00421AD3" w:rsidP="008C1AE9">
      <w:pPr>
        <w:rPr>
          <w:rFonts w:ascii="Verdana" w:hAnsi="Verdana"/>
          <w:sz w:val="28"/>
          <w:szCs w:val="28"/>
        </w:rPr>
      </w:pPr>
    </w:p>
    <w:p w:rsidR="00421AD3" w:rsidRDefault="00421AD3" w:rsidP="00CC5895">
      <w:pPr>
        <w:rPr>
          <w:rFonts w:ascii="Verdana" w:hAnsi="Verdana"/>
          <w:sz w:val="28"/>
          <w:szCs w:val="28"/>
        </w:rPr>
      </w:pPr>
      <w:r>
        <w:rPr>
          <w:rFonts w:ascii="Verdana" w:hAnsi="Verdana"/>
          <w:sz w:val="28"/>
          <w:szCs w:val="28"/>
        </w:rPr>
        <w:t>Kurset avholdes 8.-10. mai på Scandic Fornebu.</w:t>
      </w:r>
    </w:p>
    <w:p w:rsidR="00421AD3" w:rsidRDefault="00421AD3" w:rsidP="008C1AE9">
      <w:pPr>
        <w:rPr>
          <w:rFonts w:ascii="Verdana" w:hAnsi="Verdana"/>
          <w:sz w:val="28"/>
          <w:szCs w:val="28"/>
        </w:rPr>
      </w:pPr>
      <w:r>
        <w:rPr>
          <w:rFonts w:ascii="Verdana" w:hAnsi="Verdana"/>
          <w:sz w:val="28"/>
          <w:szCs w:val="28"/>
        </w:rPr>
        <w:t>Silje Solvang, Sofie Wien og Bernt Wu sitter i arbeidsgruppen. Carina Rogers deltar fra administrasjonen.</w:t>
      </w:r>
    </w:p>
    <w:p w:rsidR="00421AD3" w:rsidRDefault="00421AD3" w:rsidP="008C1AE9">
      <w:pPr>
        <w:rPr>
          <w:rFonts w:ascii="Verdana" w:hAnsi="Verdana"/>
          <w:sz w:val="28"/>
          <w:szCs w:val="28"/>
        </w:rPr>
      </w:pPr>
    </w:p>
    <w:p w:rsidR="00421AD3" w:rsidRDefault="00421AD3" w:rsidP="008C1AE9">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Saken ble tatt til orientering.</w:t>
      </w:r>
    </w:p>
    <w:p w:rsidR="00421AD3" w:rsidRDefault="00421AD3" w:rsidP="008C1AE9">
      <w:pPr>
        <w:pStyle w:val="Heading1"/>
        <w:rPr>
          <w:rFonts w:ascii="Verdana" w:hAnsi="Verdana"/>
          <w:b/>
          <w:color w:val="auto"/>
        </w:rPr>
      </w:pPr>
      <w:bookmarkStart w:id="48" w:name="_Toc30700655"/>
    </w:p>
    <w:p w:rsidR="00421AD3" w:rsidRPr="008C1AE9" w:rsidRDefault="00421AD3" w:rsidP="008C1AE9">
      <w:pPr>
        <w:pStyle w:val="Heading1"/>
        <w:rPr>
          <w:rFonts w:ascii="Verdana" w:hAnsi="Verdana"/>
          <w:b/>
          <w:color w:val="auto"/>
        </w:rPr>
      </w:pPr>
      <w:r>
        <w:rPr>
          <w:rFonts w:ascii="Verdana" w:hAnsi="Verdana"/>
          <w:b/>
          <w:color w:val="auto"/>
        </w:rPr>
        <w:t>SAK 013/20</w:t>
      </w:r>
      <w:r w:rsidRPr="00371C09">
        <w:rPr>
          <w:rFonts w:ascii="Verdana" w:hAnsi="Verdana"/>
          <w:b/>
          <w:color w:val="auto"/>
        </w:rPr>
        <w:t xml:space="preserve"> </w:t>
      </w:r>
      <w:r>
        <w:rPr>
          <w:rFonts w:ascii="Verdana" w:hAnsi="Verdana"/>
          <w:b/>
          <w:color w:val="auto"/>
        </w:rPr>
        <w:t>Nordisk leir</w:t>
      </w:r>
      <w:bookmarkEnd w:id="48"/>
    </w:p>
    <w:p w:rsidR="00421AD3" w:rsidRDefault="00421AD3" w:rsidP="008C1AE9">
      <w:pPr>
        <w:rPr>
          <w:rFonts w:ascii="Verdana" w:hAnsi="Verdana"/>
          <w:sz w:val="28"/>
          <w:szCs w:val="28"/>
        </w:rPr>
      </w:pPr>
      <w:r>
        <w:rPr>
          <w:rFonts w:ascii="Verdana" w:hAnsi="Verdana"/>
          <w:sz w:val="28"/>
          <w:szCs w:val="28"/>
        </w:rPr>
        <w:t>Hanne og Trine-Lise informerte om planene for nordisk leir.</w:t>
      </w:r>
    </w:p>
    <w:p w:rsidR="00421AD3" w:rsidRDefault="00421AD3" w:rsidP="008C1AE9">
      <w:pPr>
        <w:rPr>
          <w:rFonts w:ascii="Verdana" w:hAnsi="Verdana"/>
          <w:sz w:val="28"/>
          <w:szCs w:val="28"/>
        </w:rPr>
      </w:pPr>
      <w:r>
        <w:rPr>
          <w:rFonts w:ascii="Verdana" w:hAnsi="Verdana"/>
          <w:sz w:val="28"/>
          <w:szCs w:val="28"/>
        </w:rPr>
        <w:t>Det vil være i samarbeid med Den norske turistforening, DNT, og arrangeres i perioden 22.-29. juli. Leiren finner sted i Stavanger, samt rundt en hytte et stykke utenfor byen.</w:t>
      </w:r>
    </w:p>
    <w:p w:rsidR="00421AD3" w:rsidRDefault="00421AD3" w:rsidP="008C1AE9">
      <w:pPr>
        <w:rPr>
          <w:rFonts w:ascii="Verdana" w:hAnsi="Verdana"/>
          <w:sz w:val="28"/>
          <w:szCs w:val="28"/>
        </w:rPr>
      </w:pPr>
    </w:p>
    <w:p w:rsidR="00421AD3" w:rsidRDefault="00421AD3" w:rsidP="008C1AE9">
      <w:pPr>
        <w:rPr>
          <w:rFonts w:ascii="Verdana" w:hAnsi="Verdana"/>
          <w:sz w:val="28"/>
          <w:szCs w:val="28"/>
        </w:rPr>
      </w:pPr>
      <w:r>
        <w:rPr>
          <w:rFonts w:ascii="Verdana" w:hAnsi="Verdana"/>
          <w:sz w:val="28"/>
          <w:szCs w:val="28"/>
        </w:rPr>
        <w:t>Det var enighet om at egenandelen skal settes til 1500 kroner for deltakere fra Norge. For de andre nordiske organisasjonene settes egenandelen til 2000 kroner. Disse står fritt til å fastsette egenandelen for sine medlemmer.</w:t>
      </w:r>
    </w:p>
    <w:p w:rsidR="00421AD3" w:rsidRDefault="00421AD3" w:rsidP="008C1AE9">
      <w:pPr>
        <w:rPr>
          <w:rFonts w:ascii="Verdana" w:hAnsi="Verdana"/>
          <w:sz w:val="28"/>
          <w:szCs w:val="28"/>
        </w:rPr>
      </w:pPr>
    </w:p>
    <w:p w:rsidR="00421AD3" w:rsidRDefault="00421AD3" w:rsidP="008C1AE9">
      <w:pPr>
        <w:rPr>
          <w:rFonts w:ascii="Verdana" w:hAnsi="Verdana"/>
          <w:sz w:val="28"/>
          <w:szCs w:val="28"/>
        </w:rPr>
      </w:pPr>
      <w:r>
        <w:rPr>
          <w:rFonts w:ascii="Verdana" w:hAnsi="Verdana"/>
          <w:sz w:val="28"/>
          <w:szCs w:val="28"/>
        </w:rPr>
        <w:t>Påmeldingsfrist vil være 1. mai</w:t>
      </w:r>
    </w:p>
    <w:p w:rsidR="00421AD3" w:rsidRDefault="00421AD3" w:rsidP="008C1AE9">
      <w:pPr>
        <w:rPr>
          <w:rFonts w:ascii="Verdana" w:hAnsi="Verdana"/>
          <w:sz w:val="28"/>
          <w:szCs w:val="28"/>
        </w:rPr>
      </w:pPr>
    </w:p>
    <w:p w:rsidR="00421AD3" w:rsidRDefault="00421AD3" w:rsidP="008C1AE9">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Egenandelen ble fastsatt. Saken ble forøvrig tatt til orientering.</w:t>
      </w:r>
    </w:p>
    <w:p w:rsidR="00421AD3" w:rsidRDefault="00421AD3" w:rsidP="00891C5B">
      <w:pPr>
        <w:pStyle w:val="Heading1"/>
        <w:rPr>
          <w:rFonts w:ascii="Verdana" w:hAnsi="Verdana"/>
          <w:b/>
          <w:color w:val="auto"/>
        </w:rPr>
      </w:pPr>
      <w:bookmarkStart w:id="49" w:name="_Toc508119677"/>
      <w:bookmarkStart w:id="50" w:name="_Toc2080608"/>
      <w:bookmarkStart w:id="51" w:name="_Toc30700656"/>
    </w:p>
    <w:p w:rsidR="00421AD3" w:rsidRPr="00371C09" w:rsidRDefault="00421AD3" w:rsidP="00891C5B">
      <w:pPr>
        <w:pStyle w:val="Heading1"/>
        <w:rPr>
          <w:rFonts w:ascii="Verdana" w:hAnsi="Verdana"/>
          <w:b/>
          <w:color w:val="auto"/>
        </w:rPr>
      </w:pPr>
      <w:r>
        <w:rPr>
          <w:rFonts w:ascii="Verdana" w:hAnsi="Verdana"/>
          <w:b/>
          <w:color w:val="auto"/>
        </w:rPr>
        <w:t>SAK 014/20</w:t>
      </w:r>
      <w:r w:rsidRPr="00371C09">
        <w:rPr>
          <w:rFonts w:ascii="Verdana" w:hAnsi="Verdana"/>
          <w:b/>
          <w:color w:val="auto"/>
        </w:rPr>
        <w:t xml:space="preserve"> Arendalsuka 20</w:t>
      </w:r>
      <w:bookmarkEnd w:id="49"/>
      <w:bookmarkEnd w:id="50"/>
      <w:r>
        <w:rPr>
          <w:rFonts w:ascii="Verdana" w:hAnsi="Verdana"/>
          <w:b/>
          <w:color w:val="auto"/>
        </w:rPr>
        <w:t>20</w:t>
      </w:r>
      <w:bookmarkEnd w:id="51"/>
    </w:p>
    <w:p w:rsidR="00421AD3" w:rsidRDefault="00421AD3" w:rsidP="00891C5B">
      <w:pPr>
        <w:rPr>
          <w:rFonts w:ascii="Verdana" w:hAnsi="Verdana"/>
          <w:sz w:val="28"/>
          <w:szCs w:val="28"/>
        </w:rPr>
      </w:pPr>
      <w:r>
        <w:rPr>
          <w:rFonts w:ascii="Verdana" w:hAnsi="Verdana"/>
          <w:sz w:val="28"/>
          <w:szCs w:val="28"/>
        </w:rPr>
        <w:t xml:space="preserve">Lena informerte om arendalsuka 2020 og åpnet til diskusjon om planene. </w:t>
      </w:r>
    </w:p>
    <w:p w:rsidR="00421AD3" w:rsidRDefault="00421AD3" w:rsidP="00891C5B">
      <w:pPr>
        <w:rPr>
          <w:rFonts w:ascii="Verdana" w:hAnsi="Verdana"/>
          <w:sz w:val="28"/>
          <w:szCs w:val="28"/>
        </w:rPr>
      </w:pPr>
    </w:p>
    <w:p w:rsidR="00421AD3" w:rsidRDefault="00421AD3" w:rsidP="00B077F3">
      <w:pPr>
        <w:rPr>
          <w:rFonts w:ascii="Verdana" w:hAnsi="Verdana"/>
          <w:sz w:val="28"/>
          <w:szCs w:val="28"/>
        </w:rPr>
      </w:pPr>
      <w:r>
        <w:rPr>
          <w:rFonts w:ascii="Verdana" w:hAnsi="Verdana"/>
          <w:sz w:val="28"/>
          <w:szCs w:val="28"/>
        </w:rPr>
        <w:t>Vedtak: Interessepolitisk utvalg forespørres, og strategi legges om utvalget ønsker å delta.</w:t>
      </w:r>
    </w:p>
    <w:p w:rsidR="00421AD3" w:rsidRDefault="00421AD3" w:rsidP="00891C5B">
      <w:pPr>
        <w:rPr>
          <w:rFonts w:ascii="Verdana" w:hAnsi="Verdana"/>
          <w:sz w:val="28"/>
          <w:szCs w:val="28"/>
        </w:rPr>
      </w:pPr>
    </w:p>
    <w:p w:rsidR="00421AD3" w:rsidRPr="00371C09" w:rsidRDefault="00421AD3" w:rsidP="005C3B57">
      <w:pPr>
        <w:pStyle w:val="Heading1"/>
        <w:rPr>
          <w:rFonts w:ascii="Verdana" w:hAnsi="Verdana"/>
          <w:b/>
          <w:color w:val="auto"/>
        </w:rPr>
      </w:pPr>
      <w:bookmarkStart w:id="52" w:name="_Toc508119678"/>
      <w:bookmarkStart w:id="53" w:name="_Toc2080609"/>
      <w:bookmarkStart w:id="54" w:name="_Toc30700657"/>
      <w:r>
        <w:rPr>
          <w:rFonts w:ascii="Verdana" w:hAnsi="Verdana"/>
          <w:b/>
          <w:color w:val="auto"/>
        </w:rPr>
        <w:t>SAK 015/20</w:t>
      </w:r>
      <w:r w:rsidRPr="00371C09">
        <w:rPr>
          <w:rFonts w:ascii="Verdana" w:hAnsi="Verdana"/>
          <w:b/>
          <w:color w:val="auto"/>
        </w:rPr>
        <w:t xml:space="preserve"> </w:t>
      </w:r>
      <w:bookmarkEnd w:id="52"/>
      <w:bookmarkEnd w:id="53"/>
      <w:r>
        <w:rPr>
          <w:rFonts w:ascii="Verdana" w:hAnsi="Verdana"/>
          <w:b/>
          <w:color w:val="auto"/>
        </w:rPr>
        <w:t>Goalball</w:t>
      </w:r>
      <w:bookmarkEnd w:id="54"/>
    </w:p>
    <w:p w:rsidR="00421AD3" w:rsidRDefault="00421AD3" w:rsidP="003F5968">
      <w:pPr>
        <w:pStyle w:val="Heading2"/>
        <w:rPr>
          <w:rFonts w:ascii="Verdana" w:hAnsi="Verdana"/>
          <w:b w:val="0"/>
          <w:i w:val="0"/>
        </w:rPr>
      </w:pPr>
      <w:bookmarkStart w:id="55" w:name="_Toc30700641"/>
      <w:r>
        <w:rPr>
          <w:rFonts w:ascii="Verdana" w:hAnsi="Verdana"/>
          <w:b w:val="0"/>
          <w:i w:val="0"/>
        </w:rPr>
        <w:t>Carina la fram tanker og ideer om goalballidrett i Norge.</w:t>
      </w:r>
    </w:p>
    <w:p w:rsidR="00421AD3" w:rsidRDefault="00421AD3" w:rsidP="004A2794">
      <w:pPr>
        <w:rPr>
          <w:rFonts w:ascii="Verdana" w:hAnsi="Verdana"/>
          <w:sz w:val="28"/>
          <w:szCs w:val="28"/>
        </w:rPr>
      </w:pPr>
    </w:p>
    <w:p w:rsidR="00421AD3" w:rsidRDefault="00421AD3" w:rsidP="004A2794">
      <w:pPr>
        <w:rPr>
          <w:rFonts w:ascii="Verdana" w:hAnsi="Verdana"/>
          <w:sz w:val="28"/>
          <w:szCs w:val="28"/>
        </w:rPr>
      </w:pPr>
      <w:r w:rsidRPr="009F00FB">
        <w:rPr>
          <w:rFonts w:ascii="Verdana" w:hAnsi="Verdana"/>
          <w:sz w:val="28"/>
          <w:szCs w:val="28"/>
        </w:rPr>
        <w:t>D</w:t>
      </w:r>
      <w:r>
        <w:rPr>
          <w:rFonts w:ascii="Verdana" w:hAnsi="Verdana"/>
          <w:sz w:val="28"/>
          <w:szCs w:val="28"/>
        </w:rPr>
        <w:t xml:space="preserve">et var enighet om </w:t>
      </w:r>
      <w:r w:rsidRPr="009F00FB">
        <w:rPr>
          <w:rFonts w:ascii="Verdana" w:hAnsi="Verdana"/>
          <w:sz w:val="28"/>
          <w:szCs w:val="28"/>
        </w:rPr>
        <w:t>å ha en kontaktperson i hver region. Denne kontaktpersonen trenge</w:t>
      </w:r>
      <w:r>
        <w:rPr>
          <w:rFonts w:ascii="Verdana" w:hAnsi="Verdana"/>
          <w:sz w:val="28"/>
          <w:szCs w:val="28"/>
        </w:rPr>
        <w:t xml:space="preserve">r ikke å sitte i regionstyret men skal være kontaktleddet mellom sentralt og regionalt hva gjelder goalball. </w:t>
      </w:r>
    </w:p>
    <w:p w:rsidR="00421AD3" w:rsidRDefault="00421AD3" w:rsidP="004A2794">
      <w:pPr>
        <w:rPr>
          <w:rFonts w:ascii="Verdana" w:hAnsi="Verdana"/>
          <w:sz w:val="28"/>
          <w:szCs w:val="28"/>
        </w:rPr>
      </w:pPr>
    </w:p>
    <w:p w:rsidR="00421AD3" w:rsidRDefault="00421AD3" w:rsidP="004A2794">
      <w:pPr>
        <w:rPr>
          <w:rFonts w:ascii="Verdana" w:hAnsi="Verdana"/>
          <w:sz w:val="28"/>
          <w:szCs w:val="28"/>
        </w:rPr>
      </w:pPr>
      <w:r>
        <w:rPr>
          <w:rFonts w:ascii="Verdana" w:hAnsi="Verdana"/>
          <w:sz w:val="28"/>
          <w:szCs w:val="28"/>
        </w:rPr>
        <w:t>Et pilotprosjekt ble diskutert.</w:t>
      </w:r>
      <w:r w:rsidRPr="009F00FB">
        <w:rPr>
          <w:rFonts w:ascii="Verdana" w:hAnsi="Verdana"/>
          <w:sz w:val="28"/>
          <w:szCs w:val="28"/>
        </w:rPr>
        <w:t xml:space="preserve"> </w:t>
      </w:r>
      <w:r>
        <w:rPr>
          <w:rFonts w:ascii="Verdana" w:hAnsi="Verdana"/>
          <w:sz w:val="28"/>
          <w:szCs w:val="28"/>
        </w:rPr>
        <w:t xml:space="preserve">Det var enighet om at dette kan gjennomføres </w:t>
      </w:r>
      <w:r w:rsidRPr="009F00FB">
        <w:rPr>
          <w:rFonts w:ascii="Verdana" w:hAnsi="Verdana"/>
          <w:sz w:val="28"/>
          <w:szCs w:val="28"/>
        </w:rPr>
        <w:t>i Oslo og i et annet område</w:t>
      </w:r>
      <w:r>
        <w:rPr>
          <w:rFonts w:ascii="Verdana" w:hAnsi="Verdana"/>
          <w:sz w:val="28"/>
          <w:szCs w:val="28"/>
        </w:rPr>
        <w:t>, for eksempel Sarpsborg.</w:t>
      </w:r>
      <w:r w:rsidRPr="009F00FB">
        <w:rPr>
          <w:rFonts w:ascii="Verdana" w:hAnsi="Verdana"/>
          <w:sz w:val="28"/>
          <w:szCs w:val="28"/>
        </w:rPr>
        <w:t xml:space="preserve"> </w:t>
      </w:r>
      <w:r>
        <w:rPr>
          <w:rFonts w:ascii="Verdana" w:hAnsi="Verdana"/>
          <w:sz w:val="28"/>
          <w:szCs w:val="28"/>
        </w:rPr>
        <w:t xml:space="preserve">Her skal det da arrangeres jevnlige treninger. </w:t>
      </w:r>
    </w:p>
    <w:p w:rsidR="00421AD3" w:rsidRDefault="00421AD3" w:rsidP="004A2794">
      <w:pPr>
        <w:rPr>
          <w:rFonts w:ascii="Verdana" w:hAnsi="Verdana"/>
          <w:sz w:val="28"/>
          <w:szCs w:val="28"/>
        </w:rPr>
      </w:pPr>
    </w:p>
    <w:p w:rsidR="00421AD3" w:rsidRDefault="00421AD3" w:rsidP="004A2794">
      <w:pPr>
        <w:rPr>
          <w:rFonts w:ascii="Verdana" w:hAnsi="Verdana"/>
          <w:sz w:val="28"/>
          <w:szCs w:val="28"/>
        </w:rPr>
      </w:pPr>
      <w:r>
        <w:rPr>
          <w:rFonts w:ascii="Verdana" w:hAnsi="Verdana"/>
          <w:sz w:val="28"/>
          <w:szCs w:val="28"/>
        </w:rPr>
        <w:t>Sentralstyret diskuterte deretter mulighetene for goalball i deler av landet der avstandene er store, muligheten for trenere, aktuelle samarbeidspartnere, og mulighet for nasjonale turneringer. Det var enighet om at kunnskapsinnhenting og trenerressurser bør prioriteres når aktivitetsnivået er økt.</w:t>
      </w:r>
    </w:p>
    <w:p w:rsidR="00421AD3" w:rsidRDefault="00421AD3" w:rsidP="004A2794">
      <w:pPr>
        <w:rPr>
          <w:rFonts w:ascii="Verdana" w:hAnsi="Verdana"/>
          <w:sz w:val="28"/>
          <w:szCs w:val="28"/>
        </w:rPr>
      </w:pPr>
    </w:p>
    <w:p w:rsidR="00421AD3" w:rsidRDefault="00421AD3" w:rsidP="004A2794">
      <w:pPr>
        <w:rPr>
          <w:rFonts w:ascii="Verdana" w:hAnsi="Verdana"/>
          <w:sz w:val="28"/>
          <w:szCs w:val="28"/>
        </w:rPr>
      </w:pPr>
      <w:r>
        <w:rPr>
          <w:rFonts w:ascii="Verdana" w:hAnsi="Verdana"/>
          <w:sz w:val="28"/>
          <w:szCs w:val="28"/>
        </w:rPr>
        <w:t xml:space="preserve">NBfU har fått invitasjon til goalballturnering i Danmark. Vi deltar med inntil </w:t>
      </w:r>
      <w:r w:rsidRPr="009F00FB">
        <w:rPr>
          <w:rFonts w:ascii="Verdana" w:hAnsi="Verdana"/>
          <w:sz w:val="28"/>
          <w:szCs w:val="28"/>
        </w:rPr>
        <w:t xml:space="preserve">10 personer på </w:t>
      </w:r>
      <w:r>
        <w:rPr>
          <w:rFonts w:ascii="Verdana" w:hAnsi="Verdana"/>
          <w:sz w:val="28"/>
          <w:szCs w:val="28"/>
        </w:rPr>
        <w:t>denne, og aldersgrensen er 18 år. Det forsøkes å innhente midler til drakter.</w:t>
      </w:r>
    </w:p>
    <w:p w:rsidR="00421AD3" w:rsidRDefault="00421AD3" w:rsidP="004A2794">
      <w:pPr>
        <w:rPr>
          <w:rFonts w:ascii="Verdana" w:hAnsi="Verdana"/>
          <w:sz w:val="28"/>
          <w:szCs w:val="28"/>
        </w:rPr>
      </w:pPr>
    </w:p>
    <w:p w:rsidR="00421AD3" w:rsidRPr="009F00FB" w:rsidRDefault="00421AD3" w:rsidP="004A2794">
      <w:pPr>
        <w:rPr>
          <w:rFonts w:ascii="Verdana" w:hAnsi="Verdana"/>
          <w:sz w:val="28"/>
          <w:szCs w:val="28"/>
        </w:rPr>
      </w:pPr>
      <w:r>
        <w:rPr>
          <w:rFonts w:ascii="Verdana" w:hAnsi="Verdana"/>
          <w:sz w:val="28"/>
          <w:szCs w:val="28"/>
        </w:rPr>
        <w:t xml:space="preserve">Vedtak: Det arbeides videre med pilotprosjektet. NBfU deltar på </w:t>
      </w:r>
      <w:r w:rsidRPr="009F00FB">
        <w:rPr>
          <w:rFonts w:ascii="Verdana" w:hAnsi="Verdana"/>
          <w:sz w:val="28"/>
          <w:szCs w:val="28"/>
        </w:rPr>
        <w:t>goalballturneringen i Danmark</w:t>
      </w:r>
      <w:r>
        <w:rPr>
          <w:rFonts w:ascii="Verdana" w:hAnsi="Verdana"/>
          <w:sz w:val="28"/>
          <w:szCs w:val="28"/>
        </w:rPr>
        <w:t xml:space="preserve">. </w:t>
      </w:r>
    </w:p>
    <w:p w:rsidR="00421AD3" w:rsidRDefault="00421AD3" w:rsidP="005C3B57">
      <w:pPr>
        <w:pStyle w:val="Heading1"/>
        <w:rPr>
          <w:rFonts w:ascii="Verdana" w:hAnsi="Verdana"/>
          <w:b/>
          <w:color w:val="auto"/>
        </w:rPr>
      </w:pPr>
      <w:bookmarkStart w:id="56" w:name="_Toc508119679"/>
      <w:bookmarkStart w:id="57" w:name="_Toc2080610"/>
      <w:bookmarkStart w:id="58" w:name="_Toc30700658"/>
      <w:bookmarkEnd w:id="55"/>
    </w:p>
    <w:p w:rsidR="00421AD3" w:rsidRPr="00371C09" w:rsidRDefault="00421AD3" w:rsidP="005C3B57">
      <w:pPr>
        <w:pStyle w:val="Heading1"/>
        <w:rPr>
          <w:rFonts w:ascii="Verdana" w:hAnsi="Verdana"/>
          <w:b/>
          <w:color w:val="auto"/>
        </w:rPr>
      </w:pPr>
      <w:r>
        <w:rPr>
          <w:rFonts w:ascii="Verdana" w:hAnsi="Verdana"/>
          <w:b/>
          <w:color w:val="auto"/>
        </w:rPr>
        <w:t>SAK 016/20</w:t>
      </w:r>
      <w:r w:rsidRPr="00371C09">
        <w:rPr>
          <w:rFonts w:ascii="Verdana" w:hAnsi="Verdana"/>
          <w:b/>
          <w:color w:val="auto"/>
        </w:rPr>
        <w:t xml:space="preserve"> </w:t>
      </w:r>
      <w:bookmarkEnd w:id="56"/>
      <w:bookmarkEnd w:id="57"/>
      <w:r>
        <w:rPr>
          <w:rFonts w:ascii="Verdana" w:hAnsi="Verdana"/>
          <w:b/>
          <w:color w:val="auto"/>
        </w:rPr>
        <w:t>Ledsagertjenester innenfor idretten</w:t>
      </w:r>
      <w:bookmarkEnd w:id="58"/>
    </w:p>
    <w:p w:rsidR="00421AD3" w:rsidRDefault="00421AD3" w:rsidP="005C3B57">
      <w:pPr>
        <w:rPr>
          <w:rFonts w:ascii="Verdana" w:hAnsi="Verdana"/>
          <w:sz w:val="28"/>
          <w:szCs w:val="28"/>
        </w:rPr>
      </w:pPr>
      <w:r>
        <w:rPr>
          <w:rFonts w:ascii="Verdana" w:hAnsi="Verdana"/>
          <w:sz w:val="28"/>
          <w:szCs w:val="28"/>
        </w:rPr>
        <w:t>Carina orienterte om sine tanker og ideer om ledsagertjenester innenfor idretten.</w:t>
      </w:r>
    </w:p>
    <w:p w:rsidR="00421AD3" w:rsidRDefault="00421AD3" w:rsidP="005C3B57">
      <w:pPr>
        <w:rPr>
          <w:rFonts w:ascii="Verdana" w:hAnsi="Verdana"/>
          <w:sz w:val="28"/>
          <w:szCs w:val="28"/>
        </w:rPr>
      </w:pPr>
    </w:p>
    <w:p w:rsidR="00421AD3" w:rsidRPr="009A2BF9" w:rsidRDefault="00421AD3" w:rsidP="009A2BF9">
      <w:pPr>
        <w:rPr>
          <w:rFonts w:ascii="Verdana" w:hAnsi="Verdana"/>
          <w:sz w:val="28"/>
          <w:szCs w:val="28"/>
        </w:rPr>
      </w:pPr>
      <w:r>
        <w:t>Sentralstyret diskuterte forslagene, herunder muligheten for å lage et infoskriv om synshemmede i idrett, igangsette arbeidet med en ledsagerbase, og kartlegge særlige utfordringer for synshemmede paraidrettsutøvere.</w:t>
      </w:r>
    </w:p>
    <w:p w:rsidR="00421AD3" w:rsidRDefault="00421AD3" w:rsidP="005C3B57">
      <w:pPr>
        <w:rPr>
          <w:rFonts w:ascii="Verdana" w:hAnsi="Verdana"/>
          <w:sz w:val="28"/>
          <w:szCs w:val="28"/>
        </w:rPr>
      </w:pPr>
    </w:p>
    <w:p w:rsidR="00421AD3" w:rsidRDefault="00421AD3" w:rsidP="005C3B57">
      <w:pPr>
        <w:rPr>
          <w:rFonts w:ascii="Verdana" w:hAnsi="Verdana"/>
          <w:sz w:val="28"/>
          <w:szCs w:val="28"/>
        </w:rPr>
      </w:pPr>
      <w:r>
        <w:rPr>
          <w:rFonts w:ascii="Verdana" w:hAnsi="Verdana"/>
          <w:sz w:val="28"/>
          <w:szCs w:val="28"/>
        </w:rPr>
        <w:t xml:space="preserve">Carina, Helene og Trine-Lise skal ha møte med Skiforbundet mandag 27. januar. </w:t>
      </w:r>
    </w:p>
    <w:p w:rsidR="00421AD3" w:rsidRDefault="00421AD3" w:rsidP="005C3B57">
      <w:pPr>
        <w:rPr>
          <w:rFonts w:ascii="Verdana" w:hAnsi="Verdana"/>
          <w:sz w:val="28"/>
          <w:szCs w:val="28"/>
        </w:rPr>
      </w:pPr>
    </w:p>
    <w:p w:rsidR="00421AD3" w:rsidRPr="00371C09" w:rsidRDefault="00421AD3" w:rsidP="005C3B57">
      <w:pPr>
        <w:rPr>
          <w:rFonts w:ascii="Verdana" w:hAnsi="Verdana"/>
          <w:sz w:val="28"/>
          <w:szCs w:val="28"/>
        </w:rPr>
      </w:pPr>
      <w:r>
        <w:rPr>
          <w:rFonts w:ascii="Verdana" w:hAnsi="Verdana"/>
          <w:sz w:val="28"/>
          <w:szCs w:val="28"/>
        </w:rPr>
        <w:t>Vedtak: Carina fortsetter med arbeidet og Helene er kontaktperson for idrettspørsmål i sentralstyret</w:t>
      </w:r>
    </w:p>
    <w:p w:rsidR="00421AD3" w:rsidRDefault="00421AD3" w:rsidP="005C3B57">
      <w:pPr>
        <w:pStyle w:val="Heading1"/>
        <w:rPr>
          <w:rFonts w:ascii="Verdana" w:hAnsi="Verdana"/>
          <w:b/>
          <w:color w:val="auto"/>
        </w:rPr>
      </w:pPr>
      <w:bookmarkStart w:id="59" w:name="_Toc508119680"/>
      <w:bookmarkStart w:id="60" w:name="_Toc2080611"/>
      <w:bookmarkStart w:id="61" w:name="_Toc30700659"/>
    </w:p>
    <w:p w:rsidR="00421AD3" w:rsidRPr="00371C09" w:rsidRDefault="00421AD3" w:rsidP="005C3B57">
      <w:pPr>
        <w:pStyle w:val="Heading1"/>
        <w:rPr>
          <w:rFonts w:ascii="Verdana" w:hAnsi="Verdana"/>
          <w:b/>
          <w:color w:val="auto"/>
        </w:rPr>
      </w:pPr>
      <w:r w:rsidRPr="00371C09">
        <w:rPr>
          <w:rFonts w:ascii="Verdana" w:hAnsi="Verdana"/>
          <w:b/>
          <w:color w:val="auto"/>
        </w:rPr>
        <w:t>SAK 01</w:t>
      </w:r>
      <w:r>
        <w:rPr>
          <w:rFonts w:ascii="Verdana" w:hAnsi="Verdana"/>
          <w:b/>
          <w:color w:val="auto"/>
        </w:rPr>
        <w:t>7/20</w:t>
      </w:r>
      <w:r w:rsidRPr="00371C09">
        <w:rPr>
          <w:rFonts w:ascii="Verdana" w:hAnsi="Verdana"/>
          <w:b/>
          <w:color w:val="auto"/>
        </w:rPr>
        <w:t xml:space="preserve"> Årsmelding fra trygghetsgruppen</w:t>
      </w:r>
      <w:bookmarkEnd w:id="59"/>
      <w:bookmarkEnd w:id="60"/>
      <w:bookmarkEnd w:id="61"/>
    </w:p>
    <w:p w:rsidR="00421AD3" w:rsidRDefault="00421AD3" w:rsidP="005C3B57">
      <w:pPr>
        <w:rPr>
          <w:rFonts w:ascii="Verdana" w:hAnsi="Verdana"/>
          <w:sz w:val="28"/>
          <w:szCs w:val="28"/>
        </w:rPr>
      </w:pPr>
      <w:r>
        <w:rPr>
          <w:rFonts w:ascii="Verdana" w:hAnsi="Verdana"/>
          <w:sz w:val="28"/>
          <w:szCs w:val="28"/>
        </w:rPr>
        <w:t xml:space="preserve">Espen Lahnstein la fram årsmeldingen fra Trygghetsgruppen for 2019. De har spurt regionene om de har vært fornøyde med kontaktpersonen deres fra Trygghetsgruppen. Det ble åpnet til diskusjon etter at rapporten var gjennomgått. </w:t>
      </w:r>
    </w:p>
    <w:p w:rsidR="00421AD3" w:rsidRDefault="00421AD3" w:rsidP="005C3B57">
      <w:pPr>
        <w:rPr>
          <w:rFonts w:ascii="Verdana" w:hAnsi="Verdana"/>
          <w:sz w:val="28"/>
          <w:szCs w:val="28"/>
        </w:rPr>
      </w:pPr>
    </w:p>
    <w:p w:rsidR="00421AD3" w:rsidRDefault="00421AD3" w:rsidP="005C3B57">
      <w:pPr>
        <w:rPr>
          <w:rFonts w:ascii="Verdana" w:hAnsi="Verdana"/>
          <w:sz w:val="28"/>
          <w:szCs w:val="28"/>
        </w:rPr>
      </w:pPr>
      <w:r>
        <w:rPr>
          <w:rFonts w:ascii="Verdana" w:hAnsi="Verdana"/>
          <w:sz w:val="28"/>
          <w:szCs w:val="28"/>
        </w:rPr>
        <w:t>Vedtak: Årsmeldingen tas til etterretning.</w:t>
      </w:r>
    </w:p>
    <w:p w:rsidR="00421AD3" w:rsidRDefault="00421AD3" w:rsidP="002742BA">
      <w:pPr>
        <w:pStyle w:val="Heading1"/>
        <w:rPr>
          <w:rFonts w:ascii="Verdana" w:hAnsi="Verdana"/>
          <w:b/>
          <w:color w:val="auto"/>
        </w:rPr>
      </w:pPr>
      <w:bookmarkStart w:id="62" w:name="_Toc30700660"/>
    </w:p>
    <w:p w:rsidR="00421AD3" w:rsidRPr="00371C09" w:rsidRDefault="00421AD3" w:rsidP="002742BA">
      <w:pPr>
        <w:pStyle w:val="Heading1"/>
        <w:rPr>
          <w:rFonts w:ascii="Verdana" w:hAnsi="Verdana"/>
          <w:b/>
          <w:color w:val="auto"/>
        </w:rPr>
      </w:pPr>
      <w:r w:rsidRPr="00371C09">
        <w:rPr>
          <w:rFonts w:ascii="Verdana" w:hAnsi="Verdana"/>
          <w:b/>
          <w:color w:val="auto"/>
        </w:rPr>
        <w:t>SAK 01</w:t>
      </w:r>
      <w:r>
        <w:rPr>
          <w:rFonts w:ascii="Verdana" w:hAnsi="Verdana"/>
          <w:b/>
          <w:color w:val="auto"/>
        </w:rPr>
        <w:t>8/20</w:t>
      </w:r>
      <w:r w:rsidRPr="00371C09">
        <w:rPr>
          <w:rFonts w:ascii="Verdana" w:hAnsi="Verdana"/>
          <w:b/>
          <w:color w:val="auto"/>
        </w:rPr>
        <w:t xml:space="preserve"> </w:t>
      </w:r>
      <w:r>
        <w:rPr>
          <w:rFonts w:ascii="Verdana" w:hAnsi="Verdana"/>
          <w:b/>
          <w:color w:val="auto"/>
        </w:rPr>
        <w:t>Vedtektsendringsforslag</w:t>
      </w:r>
      <w:bookmarkEnd w:id="62"/>
    </w:p>
    <w:p w:rsidR="00421AD3" w:rsidRDefault="00421AD3" w:rsidP="002742BA">
      <w:pPr>
        <w:rPr>
          <w:rFonts w:ascii="Verdana" w:hAnsi="Verdana"/>
          <w:sz w:val="28"/>
          <w:szCs w:val="28"/>
        </w:rPr>
      </w:pPr>
      <w:r>
        <w:rPr>
          <w:rFonts w:ascii="Verdana" w:hAnsi="Verdana"/>
          <w:sz w:val="28"/>
          <w:szCs w:val="28"/>
        </w:rPr>
        <w:t>Henning orienterte, og la fram vedtektsendringsforslag.</w:t>
      </w:r>
    </w:p>
    <w:p w:rsidR="00421AD3" w:rsidRDefault="00421AD3" w:rsidP="002742BA">
      <w:pPr>
        <w:rPr>
          <w:rFonts w:ascii="Verdana" w:hAnsi="Verdana"/>
          <w:sz w:val="28"/>
          <w:szCs w:val="28"/>
        </w:rPr>
      </w:pPr>
    </w:p>
    <w:p w:rsidR="00421AD3" w:rsidRDefault="00421AD3" w:rsidP="002742BA">
      <w:pPr>
        <w:rPr>
          <w:rFonts w:ascii="Verdana" w:hAnsi="Verdana"/>
          <w:sz w:val="28"/>
          <w:szCs w:val="28"/>
        </w:rPr>
      </w:pPr>
      <w:r>
        <w:rPr>
          <w:rFonts w:ascii="Verdana" w:hAnsi="Verdana"/>
          <w:sz w:val="28"/>
          <w:szCs w:val="28"/>
        </w:rPr>
        <w:t>Forslaget innebar en endring av landsmøte fra delegasjonsmøte til medlemsmøte, der alle medlemmer kan delta. Sentralstyrets flertall, Frida, Helene, Henning og Viktoria,  valgte å støtte forslaget om medlemsmøte, men mindretallet, Lena, stemte mot forslaget.</w:t>
      </w:r>
    </w:p>
    <w:p w:rsidR="00421AD3" w:rsidRDefault="00421AD3" w:rsidP="002742BA">
      <w:pPr>
        <w:rPr>
          <w:rFonts w:ascii="Verdana" w:hAnsi="Verdana"/>
          <w:sz w:val="28"/>
          <w:szCs w:val="28"/>
        </w:rPr>
      </w:pPr>
    </w:p>
    <w:p w:rsidR="00421AD3" w:rsidRDefault="00421AD3" w:rsidP="002742BA">
      <w:pPr>
        <w:rPr>
          <w:rFonts w:ascii="Verdana" w:hAnsi="Verdana"/>
          <w:sz w:val="28"/>
          <w:szCs w:val="28"/>
        </w:rPr>
      </w:pPr>
      <w:r>
        <w:rPr>
          <w:rFonts w:ascii="Verdana" w:hAnsi="Verdana"/>
          <w:sz w:val="28"/>
          <w:szCs w:val="28"/>
        </w:rPr>
        <w:t xml:space="preserve">Helene og Mariam fremmet et subsidiært forslag, som skal behandles om forslaget om medlemsmøte faller. Dette forslaget går ut på at paragrafen om at sentralstyremedlemmer ikke kan ha stemmerett, strykes. </w:t>
      </w:r>
    </w:p>
    <w:p w:rsidR="00421AD3" w:rsidRDefault="00421AD3" w:rsidP="002742BA">
      <w:pPr>
        <w:rPr>
          <w:rFonts w:ascii="Verdana" w:hAnsi="Verdana"/>
          <w:sz w:val="28"/>
          <w:szCs w:val="28"/>
        </w:rPr>
      </w:pPr>
    </w:p>
    <w:p w:rsidR="00421AD3" w:rsidRDefault="00421AD3" w:rsidP="002742BA">
      <w:pPr>
        <w:rPr>
          <w:rFonts w:ascii="Verdana" w:hAnsi="Verdana"/>
          <w:sz w:val="28"/>
          <w:szCs w:val="28"/>
        </w:rPr>
      </w:pPr>
      <w:r>
        <w:rPr>
          <w:rFonts w:ascii="Verdana" w:hAnsi="Verdana"/>
          <w:sz w:val="28"/>
          <w:szCs w:val="28"/>
        </w:rPr>
        <w:t xml:space="preserve">For å kunne gi landsmøtet en best mulig forståelse for endringene og deres konsekvenser, ønsket et enstemmig sentralstyre at landsmøtet for 2020 gjennomføres så nært opp til det foreslåtte medlemsmøte som mulig. Dette innebærer at alle medlemmer inviteres til landsmøtet. Vedtektenes kapittel 9 regulerer kun stemmerett, og sentralstyret vil derfor foreslå at alle tilstedeværende medlemmer gis tale- og forslagsrett. </w:t>
      </w:r>
    </w:p>
    <w:p w:rsidR="00421AD3" w:rsidRDefault="00421AD3" w:rsidP="002742BA">
      <w:pPr>
        <w:rPr>
          <w:rFonts w:ascii="Verdana" w:hAnsi="Verdana"/>
          <w:sz w:val="28"/>
          <w:szCs w:val="28"/>
        </w:rPr>
      </w:pPr>
    </w:p>
    <w:p w:rsidR="00421AD3" w:rsidRPr="00371C09" w:rsidRDefault="00421AD3" w:rsidP="002742BA">
      <w:pPr>
        <w:rPr>
          <w:rFonts w:ascii="Verdana" w:hAnsi="Verdana"/>
          <w:sz w:val="28"/>
          <w:szCs w:val="28"/>
        </w:rPr>
      </w:pPr>
      <w:r>
        <w:rPr>
          <w:rFonts w:ascii="Verdana" w:hAnsi="Verdana"/>
          <w:sz w:val="28"/>
          <w:szCs w:val="28"/>
        </w:rPr>
        <w:t>Vedtak: Innstilling sendes til regionsstyrene sammen med informasjon om landsmøtet. Alle medlemmer inviteres til å være observatører på landsmøtet, og regionene sender sine delegater i henholdt til vedtektene</w:t>
      </w:r>
    </w:p>
    <w:p w:rsidR="00421AD3" w:rsidRPr="00371C09" w:rsidRDefault="00421AD3" w:rsidP="005C3B57">
      <w:pPr>
        <w:pStyle w:val="Heading1"/>
        <w:rPr>
          <w:rFonts w:ascii="Verdana" w:hAnsi="Verdana"/>
          <w:b/>
          <w:color w:val="auto"/>
        </w:rPr>
      </w:pPr>
      <w:bookmarkStart w:id="63" w:name="_Toc508119681"/>
      <w:bookmarkStart w:id="64" w:name="_Toc2080612"/>
      <w:bookmarkStart w:id="65" w:name="_Toc30700661"/>
      <w:r w:rsidRPr="00371C09">
        <w:rPr>
          <w:rFonts w:ascii="Verdana" w:hAnsi="Verdana"/>
          <w:b/>
          <w:color w:val="auto"/>
        </w:rPr>
        <w:t>SAK 01</w:t>
      </w:r>
      <w:r>
        <w:rPr>
          <w:rFonts w:ascii="Verdana" w:hAnsi="Verdana"/>
          <w:b/>
          <w:color w:val="auto"/>
        </w:rPr>
        <w:t>9/20</w:t>
      </w:r>
      <w:r w:rsidRPr="00371C09">
        <w:rPr>
          <w:rFonts w:ascii="Verdana" w:hAnsi="Verdana"/>
          <w:b/>
          <w:color w:val="auto"/>
        </w:rPr>
        <w:t xml:space="preserve"> </w:t>
      </w:r>
      <w:bookmarkEnd w:id="63"/>
      <w:bookmarkEnd w:id="64"/>
      <w:r>
        <w:rPr>
          <w:rFonts w:ascii="Verdana" w:hAnsi="Verdana"/>
          <w:b/>
          <w:color w:val="auto"/>
        </w:rPr>
        <w:t>Økonomi</w:t>
      </w:r>
      <w:bookmarkEnd w:id="65"/>
    </w:p>
    <w:p w:rsidR="00421AD3" w:rsidRDefault="00421AD3" w:rsidP="005C3B57">
      <w:pPr>
        <w:rPr>
          <w:rFonts w:ascii="Verdana" w:hAnsi="Verdana"/>
          <w:sz w:val="28"/>
          <w:szCs w:val="28"/>
        </w:rPr>
      </w:pPr>
      <w:r>
        <w:rPr>
          <w:rFonts w:ascii="Verdana" w:hAnsi="Verdana"/>
          <w:sz w:val="28"/>
          <w:szCs w:val="28"/>
        </w:rPr>
        <w:t>Regnskap for 2019 var ikke ferdig og tas opp ved neste møte.</w:t>
      </w:r>
    </w:p>
    <w:p w:rsidR="00421AD3" w:rsidRPr="00371C09" w:rsidRDefault="00421AD3" w:rsidP="005C3B57">
      <w:pPr>
        <w:pStyle w:val="Heading1"/>
        <w:rPr>
          <w:rFonts w:ascii="Verdana" w:hAnsi="Verdana"/>
          <w:b/>
          <w:color w:val="auto"/>
        </w:rPr>
      </w:pPr>
      <w:bookmarkStart w:id="66" w:name="_Toc508119686"/>
      <w:bookmarkStart w:id="67" w:name="_Toc2080621"/>
      <w:bookmarkStart w:id="68" w:name="_Toc30700662"/>
      <w:r>
        <w:rPr>
          <w:rFonts w:ascii="Verdana" w:hAnsi="Verdana"/>
          <w:b/>
          <w:color w:val="auto"/>
        </w:rPr>
        <w:t>SAK 020/20 Datoplan 20</w:t>
      </w:r>
      <w:bookmarkEnd w:id="66"/>
      <w:bookmarkEnd w:id="67"/>
      <w:r>
        <w:rPr>
          <w:rFonts w:ascii="Verdana" w:hAnsi="Verdana"/>
          <w:b/>
          <w:color w:val="auto"/>
        </w:rPr>
        <w:t>20</w:t>
      </w:r>
      <w:bookmarkEnd w:id="68"/>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Januar:</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31.-januar-2. februar NBfU-konferansen, Oslo</w:t>
      </w:r>
    </w:p>
    <w:p w:rsidR="00421AD3"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Februar:</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7.-9. februar Spark VM, Hurdal</w:t>
      </w:r>
    </w:p>
    <w:p w:rsidR="00421AD3" w:rsidRPr="009F1C91"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Mars:</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Årsmøter i regionene</w:t>
      </w:r>
    </w:p>
    <w:p w:rsidR="00421AD3" w:rsidRPr="009F1C91" w:rsidRDefault="00421AD3"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April</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17.-19. April Tillitsvalgtskonferansen, Oslo</w:t>
      </w:r>
    </w:p>
    <w:p w:rsidR="00421AD3"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Mai</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8.-10. mai Idrettskurs, Fornebu</w:t>
      </w:r>
    </w:p>
    <w:p w:rsidR="00421AD3"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Juni</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19.-21. juni sentralstyremøte</w:t>
      </w:r>
    </w:p>
    <w:p w:rsidR="00421AD3"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Juli</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22-29. juli Nordisk Leir, Rogaland</w:t>
      </w:r>
    </w:p>
    <w:p w:rsidR="00421AD3" w:rsidRDefault="00421AD3" w:rsidP="009F1C91">
      <w:pPr>
        <w:spacing w:after="0" w:line="240" w:lineRule="auto"/>
        <w:rPr>
          <w:rFonts w:ascii="Verdana" w:hAnsi="Verdana" w:cs="Calibri Light"/>
          <w:sz w:val="28"/>
          <w:szCs w:val="28"/>
        </w:rPr>
      </w:pP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September</w:t>
      </w:r>
    </w:p>
    <w:p w:rsidR="00421AD3" w:rsidRDefault="00421AD3" w:rsidP="009F1C91">
      <w:pPr>
        <w:spacing w:after="0" w:line="240" w:lineRule="auto"/>
        <w:rPr>
          <w:rFonts w:ascii="Verdana" w:hAnsi="Verdana" w:cs="Calibri Light"/>
          <w:sz w:val="28"/>
          <w:szCs w:val="28"/>
        </w:rPr>
      </w:pPr>
      <w:r>
        <w:rPr>
          <w:rFonts w:ascii="Verdana" w:hAnsi="Verdana" w:cs="Calibri Light"/>
          <w:sz w:val="28"/>
          <w:szCs w:val="28"/>
        </w:rPr>
        <w:t xml:space="preserve">4.-6. september Landsmøte, Hurdal? </w:t>
      </w:r>
    </w:p>
    <w:p w:rsidR="00421AD3" w:rsidRPr="009F1C91" w:rsidRDefault="00421AD3"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421AD3" w:rsidRPr="00136B28" w:rsidRDefault="00421AD3" w:rsidP="009F1C91">
      <w:pPr>
        <w:spacing w:after="0" w:line="240" w:lineRule="auto"/>
        <w:rPr>
          <w:rFonts w:ascii="Verdana" w:hAnsi="Verdana" w:cs="Calibri Light"/>
          <w:sz w:val="24"/>
          <w:szCs w:val="24"/>
        </w:rPr>
      </w:pPr>
      <w:r>
        <w:rPr>
          <w:rFonts w:ascii="Verdana" w:hAnsi="Verdana" w:cs="Calibri Light"/>
          <w:sz w:val="24"/>
          <w:szCs w:val="24"/>
        </w:rPr>
        <w:t>Vedtak: Datoplanen ble vedtatt.</w:t>
      </w:r>
    </w:p>
    <w:p w:rsidR="00421AD3" w:rsidRPr="00371C09" w:rsidRDefault="00421AD3" w:rsidP="005C3B57">
      <w:pPr>
        <w:rPr>
          <w:rFonts w:ascii="Verdana" w:hAnsi="Verdana"/>
          <w:sz w:val="28"/>
          <w:szCs w:val="28"/>
        </w:rPr>
      </w:pPr>
    </w:p>
    <w:sectPr w:rsidR="00421AD3" w:rsidRPr="00371C09" w:rsidSect="0093034C">
      <w:headerReference w:type="default" r:id="rId7"/>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D3" w:rsidRDefault="00421AD3" w:rsidP="0093034C">
      <w:pPr>
        <w:spacing w:after="0" w:line="240" w:lineRule="auto"/>
      </w:pPr>
      <w:r>
        <w:separator/>
      </w:r>
    </w:p>
  </w:endnote>
  <w:endnote w:type="continuationSeparator" w:id="0">
    <w:p w:rsidR="00421AD3" w:rsidRDefault="00421AD3" w:rsidP="0093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D3" w:rsidRDefault="00421AD3" w:rsidP="0093034C">
      <w:pPr>
        <w:spacing w:after="0" w:line="240" w:lineRule="auto"/>
      </w:pPr>
      <w:r>
        <w:separator/>
      </w:r>
    </w:p>
  </w:footnote>
  <w:footnote w:type="continuationSeparator" w:id="0">
    <w:p w:rsidR="00421AD3" w:rsidRDefault="00421AD3" w:rsidP="00930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D3" w:rsidRDefault="00421AD3">
    <w:pPr>
      <w:pStyle w:val="Head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2049" type="#_x0000_t75" style="position:absolute;margin-left:340.15pt;margin-top:20.5pt;width:172.5pt;height:49.15pt;z-index:-251656192;visibility:visible;mso-position-vertical-relative:page" wrapcoords="1972 327 0 1964 0 5564 1878 5564 751 7855 657 8836 1221 10800 1221 11455 6104 16036 6668 16036 6668 18982 7607 20291 9391 20291 10424 20291 13899 20291 15026 19309 14838 16036 16341 16036 21600 12109 21600 7855 20191 6873 11363 5564 13805 5236 13617 982 8170 327 1972 327">
          <v:imagedata r:id="rId1" o:title=""/>
          <w10:wrap type="tight"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A5D"/>
    <w:multiLevelType w:val="hybridMultilevel"/>
    <w:tmpl w:val="417CC1F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0F7D55BE"/>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170011C3"/>
    <w:multiLevelType w:val="hybridMultilevel"/>
    <w:tmpl w:val="100C15BE"/>
    <w:lvl w:ilvl="0" w:tplc="D722EFDA">
      <w:start w:val="13"/>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E56069"/>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5">
    <w:nsid w:val="18372F28"/>
    <w:multiLevelType w:val="hybridMultilevel"/>
    <w:tmpl w:val="881C1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DFF6400"/>
    <w:multiLevelType w:val="hybridMultilevel"/>
    <w:tmpl w:val="4B346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0A06F2"/>
    <w:multiLevelType w:val="hybridMultilevel"/>
    <w:tmpl w:val="4DAAEF80"/>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227404CA"/>
    <w:multiLevelType w:val="hybridMultilevel"/>
    <w:tmpl w:val="9B209D8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2F4E6D3D"/>
    <w:multiLevelType w:val="hybridMultilevel"/>
    <w:tmpl w:val="01382A9A"/>
    <w:lvl w:ilvl="0" w:tplc="CAAEEC54">
      <w:start w:val="1"/>
      <w:numFmt w:val="decimal"/>
      <w:lvlText w:val="%1."/>
      <w:lvlJc w:val="left"/>
      <w:pPr>
        <w:ind w:left="750" w:hanging="39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32B45F46"/>
    <w:multiLevelType w:val="hybridMultilevel"/>
    <w:tmpl w:val="B59A7652"/>
    <w:lvl w:ilvl="0" w:tplc="EDB848DA">
      <w:start w:val="2"/>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340F70C6"/>
    <w:multiLevelType w:val="hybridMultilevel"/>
    <w:tmpl w:val="0CC64A96"/>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38F853C1"/>
    <w:multiLevelType w:val="hybridMultilevel"/>
    <w:tmpl w:val="EA02DE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3B4E720F"/>
    <w:multiLevelType w:val="hybridMultilevel"/>
    <w:tmpl w:val="F686135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3FDF1BC9"/>
    <w:multiLevelType w:val="hybridMultilevel"/>
    <w:tmpl w:val="5CEC1C2A"/>
    <w:lvl w:ilvl="0" w:tplc="9822FA56">
      <w:start w:val="5"/>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1BD3D10"/>
    <w:multiLevelType w:val="hybridMultilevel"/>
    <w:tmpl w:val="E4F05FA6"/>
    <w:lvl w:ilvl="0" w:tplc="62D28222">
      <w:start w:val="1"/>
      <w:numFmt w:val="upperLetter"/>
      <w:lvlText w:val="%1)"/>
      <w:lvlJc w:val="left"/>
      <w:pPr>
        <w:ind w:left="720" w:hanging="360"/>
      </w:pPr>
      <w:rPr>
        <w:rFonts w:cs="Arial" w:hint="default"/>
        <w:color w:val="222222"/>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44A370D2"/>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21">
    <w:nsid w:val="46346911"/>
    <w:multiLevelType w:val="hybridMultilevel"/>
    <w:tmpl w:val="F6FCCED4"/>
    <w:lvl w:ilvl="0" w:tplc="D722EFDA">
      <w:start w:val="13"/>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B537F88"/>
    <w:multiLevelType w:val="hybridMultilevel"/>
    <w:tmpl w:val="8EF6FA5E"/>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nsid w:val="5EDA201A"/>
    <w:multiLevelType w:val="hybridMultilevel"/>
    <w:tmpl w:val="9E34C4CE"/>
    <w:lvl w:ilvl="0" w:tplc="D722EFDA">
      <w:start w:val="13"/>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3184A1F"/>
    <w:multiLevelType w:val="hybridMultilevel"/>
    <w:tmpl w:val="846CB67C"/>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nsid w:val="766E1CE9"/>
    <w:multiLevelType w:val="hybridMultilevel"/>
    <w:tmpl w:val="E4F05FA6"/>
    <w:lvl w:ilvl="0" w:tplc="62D28222">
      <w:start w:val="1"/>
      <w:numFmt w:val="upperLetter"/>
      <w:lvlText w:val="%1)"/>
      <w:lvlJc w:val="left"/>
      <w:pPr>
        <w:ind w:left="720" w:hanging="360"/>
      </w:pPr>
      <w:rPr>
        <w:rFonts w:cs="Arial" w:hint="default"/>
        <w:color w:val="222222"/>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9">
    <w:nsid w:val="789F3143"/>
    <w:multiLevelType w:val="hybridMultilevel"/>
    <w:tmpl w:val="CE58A0D8"/>
    <w:lvl w:ilvl="0" w:tplc="F7AAB8BE">
      <w:start w:val="1"/>
      <w:numFmt w:val="upperLetter"/>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1">
    <w:nsid w:val="7CBB7369"/>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9"/>
  </w:num>
  <w:num w:numId="4">
    <w:abstractNumId w:val="14"/>
  </w:num>
  <w:num w:numId="5">
    <w:abstractNumId w:val="27"/>
  </w:num>
  <w:num w:numId="6">
    <w:abstractNumId w:val="2"/>
  </w:num>
  <w:num w:numId="7">
    <w:abstractNumId w:val="26"/>
  </w:num>
  <w:num w:numId="8">
    <w:abstractNumId w:val="30"/>
  </w:num>
  <w:num w:numId="9">
    <w:abstractNumId w:val="13"/>
  </w:num>
  <w:num w:numId="10">
    <w:abstractNumId w:val="8"/>
  </w:num>
  <w:num w:numId="11">
    <w:abstractNumId w:val="22"/>
  </w:num>
  <w:num w:numId="12">
    <w:abstractNumId w:val="15"/>
  </w:num>
  <w:num w:numId="13">
    <w:abstractNumId w:val="17"/>
  </w:num>
  <w:num w:numId="14">
    <w:abstractNumId w:val="17"/>
  </w:num>
  <w:num w:numId="15">
    <w:abstractNumId w:val="12"/>
  </w:num>
  <w:num w:numId="16">
    <w:abstractNumId w:val="20"/>
  </w:num>
  <w:num w:numId="17">
    <w:abstractNumId w:val="31"/>
  </w:num>
  <w:num w:numId="18">
    <w:abstractNumId w:val="11"/>
  </w:num>
  <w:num w:numId="19">
    <w:abstractNumId w:val="29"/>
  </w:num>
  <w:num w:numId="20">
    <w:abstractNumId w:val="4"/>
  </w:num>
  <w:num w:numId="21">
    <w:abstractNumId w:val="7"/>
  </w:num>
  <w:num w:numId="22">
    <w:abstractNumId w:val="1"/>
  </w:num>
  <w:num w:numId="23">
    <w:abstractNumId w:val="5"/>
  </w:num>
  <w:num w:numId="24">
    <w:abstractNumId w:val="6"/>
  </w:num>
  <w:num w:numId="25">
    <w:abstractNumId w:val="3"/>
  </w:num>
  <w:num w:numId="26">
    <w:abstractNumId w:val="0"/>
  </w:num>
  <w:num w:numId="27">
    <w:abstractNumId w:val="16"/>
  </w:num>
  <w:num w:numId="28">
    <w:abstractNumId w:val="25"/>
  </w:num>
  <w:num w:numId="29">
    <w:abstractNumId w:val="28"/>
  </w:num>
  <w:num w:numId="30">
    <w:abstractNumId w:val="19"/>
  </w:num>
  <w:num w:numId="31">
    <w:abstractNumId w:val="24"/>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6A8"/>
    <w:rsid w:val="000111F7"/>
    <w:rsid w:val="00021838"/>
    <w:rsid w:val="000335E4"/>
    <w:rsid w:val="000473D9"/>
    <w:rsid w:val="000537BB"/>
    <w:rsid w:val="0005536F"/>
    <w:rsid w:val="00066A97"/>
    <w:rsid w:val="00070418"/>
    <w:rsid w:val="00073073"/>
    <w:rsid w:val="000B0DA8"/>
    <w:rsid w:val="000E6072"/>
    <w:rsid w:val="001116B2"/>
    <w:rsid w:val="00113DE2"/>
    <w:rsid w:val="00125844"/>
    <w:rsid w:val="00131564"/>
    <w:rsid w:val="00136B28"/>
    <w:rsid w:val="001405F6"/>
    <w:rsid w:val="001659CA"/>
    <w:rsid w:val="00166BBF"/>
    <w:rsid w:val="001718E1"/>
    <w:rsid w:val="00185137"/>
    <w:rsid w:val="001D18EB"/>
    <w:rsid w:val="001D39DC"/>
    <w:rsid w:val="001E4410"/>
    <w:rsid w:val="00223BF9"/>
    <w:rsid w:val="00244759"/>
    <w:rsid w:val="00263C9C"/>
    <w:rsid w:val="002742BA"/>
    <w:rsid w:val="00293DDA"/>
    <w:rsid w:val="002955FB"/>
    <w:rsid w:val="002D040E"/>
    <w:rsid w:val="00312831"/>
    <w:rsid w:val="00355828"/>
    <w:rsid w:val="00371C09"/>
    <w:rsid w:val="00373155"/>
    <w:rsid w:val="00380A99"/>
    <w:rsid w:val="003B4FF4"/>
    <w:rsid w:val="003F5968"/>
    <w:rsid w:val="00401FAE"/>
    <w:rsid w:val="00413ADB"/>
    <w:rsid w:val="00421AD3"/>
    <w:rsid w:val="004463BE"/>
    <w:rsid w:val="00446CB4"/>
    <w:rsid w:val="00450E8C"/>
    <w:rsid w:val="00455031"/>
    <w:rsid w:val="004736CA"/>
    <w:rsid w:val="00497714"/>
    <w:rsid w:val="004A2794"/>
    <w:rsid w:val="004A54EC"/>
    <w:rsid w:val="004D3C45"/>
    <w:rsid w:val="004E0EB2"/>
    <w:rsid w:val="005319A7"/>
    <w:rsid w:val="00546247"/>
    <w:rsid w:val="00576AB8"/>
    <w:rsid w:val="00582EA9"/>
    <w:rsid w:val="005A6E39"/>
    <w:rsid w:val="005B16C3"/>
    <w:rsid w:val="005B1E50"/>
    <w:rsid w:val="005C1A58"/>
    <w:rsid w:val="005C3B57"/>
    <w:rsid w:val="005C5E43"/>
    <w:rsid w:val="005D59A7"/>
    <w:rsid w:val="005F78D3"/>
    <w:rsid w:val="006025C0"/>
    <w:rsid w:val="00603D5B"/>
    <w:rsid w:val="006338D5"/>
    <w:rsid w:val="00644EFC"/>
    <w:rsid w:val="00666E78"/>
    <w:rsid w:val="00672C24"/>
    <w:rsid w:val="00675D38"/>
    <w:rsid w:val="0067758E"/>
    <w:rsid w:val="006A2FAD"/>
    <w:rsid w:val="006C6819"/>
    <w:rsid w:val="006E093C"/>
    <w:rsid w:val="00703715"/>
    <w:rsid w:val="00704030"/>
    <w:rsid w:val="00704E7F"/>
    <w:rsid w:val="00720656"/>
    <w:rsid w:val="007309ED"/>
    <w:rsid w:val="007536A8"/>
    <w:rsid w:val="0075568B"/>
    <w:rsid w:val="00763BD0"/>
    <w:rsid w:val="0079079A"/>
    <w:rsid w:val="00797D3B"/>
    <w:rsid w:val="007B155D"/>
    <w:rsid w:val="007D7354"/>
    <w:rsid w:val="00876DB8"/>
    <w:rsid w:val="00891C5B"/>
    <w:rsid w:val="008C1AE9"/>
    <w:rsid w:val="008C3651"/>
    <w:rsid w:val="008E1D68"/>
    <w:rsid w:val="008E6FF0"/>
    <w:rsid w:val="008F0D5D"/>
    <w:rsid w:val="0093034C"/>
    <w:rsid w:val="00930BAD"/>
    <w:rsid w:val="00952DF0"/>
    <w:rsid w:val="0095535F"/>
    <w:rsid w:val="009676FE"/>
    <w:rsid w:val="0097193C"/>
    <w:rsid w:val="00971FE5"/>
    <w:rsid w:val="009965DA"/>
    <w:rsid w:val="009A2BF9"/>
    <w:rsid w:val="009D1A75"/>
    <w:rsid w:val="009F00FB"/>
    <w:rsid w:val="009F12D5"/>
    <w:rsid w:val="009F1C91"/>
    <w:rsid w:val="00A46502"/>
    <w:rsid w:val="00A66EE0"/>
    <w:rsid w:val="00A935D5"/>
    <w:rsid w:val="00AB3E99"/>
    <w:rsid w:val="00AD0459"/>
    <w:rsid w:val="00AF4642"/>
    <w:rsid w:val="00B015A7"/>
    <w:rsid w:val="00B077F3"/>
    <w:rsid w:val="00B113FC"/>
    <w:rsid w:val="00B1172C"/>
    <w:rsid w:val="00B24251"/>
    <w:rsid w:val="00B36BA1"/>
    <w:rsid w:val="00B446EA"/>
    <w:rsid w:val="00B90DD8"/>
    <w:rsid w:val="00B90F2D"/>
    <w:rsid w:val="00B95BCC"/>
    <w:rsid w:val="00BA603C"/>
    <w:rsid w:val="00BF6EE6"/>
    <w:rsid w:val="00C20A16"/>
    <w:rsid w:val="00C35432"/>
    <w:rsid w:val="00C87477"/>
    <w:rsid w:val="00CC5895"/>
    <w:rsid w:val="00CF38BE"/>
    <w:rsid w:val="00D52436"/>
    <w:rsid w:val="00D60FB7"/>
    <w:rsid w:val="00D65E75"/>
    <w:rsid w:val="00D860A7"/>
    <w:rsid w:val="00DA42F8"/>
    <w:rsid w:val="00DB2C62"/>
    <w:rsid w:val="00DD5D26"/>
    <w:rsid w:val="00DE57D2"/>
    <w:rsid w:val="00E05532"/>
    <w:rsid w:val="00E25A50"/>
    <w:rsid w:val="00E33D4B"/>
    <w:rsid w:val="00E57B3A"/>
    <w:rsid w:val="00E71710"/>
    <w:rsid w:val="00E72912"/>
    <w:rsid w:val="00E975E6"/>
    <w:rsid w:val="00EC1F4B"/>
    <w:rsid w:val="00EC4159"/>
    <w:rsid w:val="00ED348B"/>
    <w:rsid w:val="00F15AA8"/>
    <w:rsid w:val="00F265E9"/>
    <w:rsid w:val="00F37DE7"/>
    <w:rsid w:val="00F56542"/>
    <w:rsid w:val="00FA5D59"/>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18EB"/>
    <w:pPr>
      <w:spacing w:after="160" w:line="259" w:lineRule="auto"/>
    </w:pPr>
    <w:rPr>
      <w:lang w:eastAsia="en-US"/>
    </w:rPr>
  </w:style>
  <w:style w:type="paragraph" w:styleId="Heading1">
    <w:name w:val="heading 1"/>
    <w:basedOn w:val="Normal"/>
    <w:next w:val="Normal"/>
    <w:link w:val="Heading1Char"/>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B5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675D38"/>
    <w:rPr>
      <w:rFonts w:ascii="Cambria" w:hAnsi="Cambria" w:cs="Times New Roman"/>
      <w:b/>
      <w:bCs/>
      <w:i/>
      <w:iCs/>
      <w:sz w:val="28"/>
      <w:szCs w:val="28"/>
    </w:rPr>
  </w:style>
  <w:style w:type="paragraph" w:styleId="PlainText">
    <w:name w:val="Plain Text"/>
    <w:basedOn w:val="Normal"/>
    <w:link w:val="PlainTextChar"/>
    <w:uiPriority w:val="99"/>
    <w:semiHidden/>
    <w:rsid w:val="007536A8"/>
    <w:pPr>
      <w:spacing w:after="0" w:line="240" w:lineRule="auto"/>
    </w:pPr>
    <w:rPr>
      <w:szCs w:val="21"/>
    </w:rPr>
  </w:style>
  <w:style w:type="character" w:customStyle="1" w:styleId="PlainTextChar">
    <w:name w:val="Plain Text Char"/>
    <w:basedOn w:val="DefaultParagraphFont"/>
    <w:link w:val="PlainText"/>
    <w:uiPriority w:val="99"/>
    <w:semiHidden/>
    <w:locked/>
    <w:rsid w:val="007536A8"/>
    <w:rPr>
      <w:rFonts w:ascii="Calibri" w:hAnsi="Calibri" w:cs="Times New Roman"/>
      <w:sz w:val="21"/>
      <w:szCs w:val="21"/>
    </w:rPr>
  </w:style>
  <w:style w:type="paragraph" w:styleId="NoSpacing">
    <w:name w:val="No Spacing"/>
    <w:uiPriority w:val="99"/>
    <w:qFormat/>
    <w:rsid w:val="007536A8"/>
    <w:rPr>
      <w:lang w:eastAsia="en-US"/>
    </w:rPr>
  </w:style>
  <w:style w:type="paragraph" w:styleId="ListParagraph">
    <w:name w:val="List Paragraph"/>
    <w:basedOn w:val="Normal"/>
    <w:uiPriority w:val="99"/>
    <w:qFormat/>
    <w:rsid w:val="00675D38"/>
    <w:pPr>
      <w:ind w:left="720"/>
      <w:contextualSpacing/>
    </w:pPr>
  </w:style>
  <w:style w:type="paragraph" w:styleId="BodyText">
    <w:name w:val="Body Text"/>
    <w:basedOn w:val="Normal"/>
    <w:link w:val="BodyTextChar"/>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odyTextChar">
    <w:name w:val="Body Text Char"/>
    <w:basedOn w:val="DefaultParagraphFont"/>
    <w:link w:val="BodyTex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TOCHeading">
    <w:name w:val="TOC Heading"/>
    <w:basedOn w:val="Heading1"/>
    <w:next w:val="Normal"/>
    <w:uiPriority w:val="99"/>
    <w:qFormat/>
    <w:rsid w:val="005C3B57"/>
    <w:pPr>
      <w:outlineLvl w:val="9"/>
    </w:pPr>
    <w:rPr>
      <w:lang w:eastAsia="nb-NO"/>
    </w:rPr>
  </w:style>
  <w:style w:type="paragraph" w:styleId="TOC2">
    <w:name w:val="toc 2"/>
    <w:basedOn w:val="Normal"/>
    <w:next w:val="Normal"/>
    <w:autoRedefine/>
    <w:uiPriority w:val="99"/>
    <w:rsid w:val="005C3B57"/>
    <w:pPr>
      <w:spacing w:after="100"/>
      <w:ind w:left="220"/>
    </w:pPr>
    <w:rPr>
      <w:rFonts w:eastAsia="Times New Roman"/>
      <w:lang w:eastAsia="nb-NO"/>
    </w:rPr>
  </w:style>
  <w:style w:type="paragraph" w:styleId="TOC1">
    <w:name w:val="toc 1"/>
    <w:basedOn w:val="Normal"/>
    <w:next w:val="Normal"/>
    <w:autoRedefine/>
    <w:uiPriority w:val="99"/>
    <w:rsid w:val="005C3B57"/>
    <w:pPr>
      <w:spacing w:after="100"/>
    </w:pPr>
    <w:rPr>
      <w:rFonts w:eastAsia="Times New Roman"/>
      <w:lang w:eastAsia="nb-NO"/>
    </w:rPr>
  </w:style>
  <w:style w:type="paragraph" w:styleId="TOC3">
    <w:name w:val="toc 3"/>
    <w:basedOn w:val="Normal"/>
    <w:next w:val="Normal"/>
    <w:autoRedefine/>
    <w:uiPriority w:val="99"/>
    <w:rsid w:val="005C3B57"/>
    <w:pPr>
      <w:spacing w:after="100"/>
      <w:ind w:left="440"/>
    </w:pPr>
    <w:rPr>
      <w:rFonts w:eastAsia="Times New Roman"/>
      <w:lang w:eastAsia="nb-NO"/>
    </w:rPr>
  </w:style>
  <w:style w:type="character" w:styleId="Hyperlink">
    <w:name w:val="Hyperlink"/>
    <w:basedOn w:val="DefaultParagraphFont"/>
    <w:uiPriority w:val="99"/>
    <w:rsid w:val="005C3B57"/>
    <w:rPr>
      <w:rFonts w:cs="Times New Roman"/>
      <w:color w:val="0563C1"/>
      <w:u w:val="single"/>
    </w:rPr>
  </w:style>
  <w:style w:type="paragraph" w:styleId="NormalWeb">
    <w:name w:val="Normal (Web)"/>
    <w:basedOn w:val="Normal"/>
    <w:uiPriority w:val="99"/>
    <w:semiHidden/>
    <w:rsid w:val="007B155D"/>
    <w:pPr>
      <w:spacing w:before="100" w:beforeAutospacing="1" w:after="100" w:afterAutospacing="1" w:line="240" w:lineRule="auto"/>
    </w:pPr>
    <w:rPr>
      <w:rFonts w:ascii="Times New Roman" w:eastAsia="Times New Roman" w:hAnsi="Times New Roman"/>
      <w:sz w:val="24"/>
      <w:szCs w:val="24"/>
      <w:lang w:eastAsia="nb-NO"/>
    </w:rPr>
  </w:style>
  <w:style w:type="paragraph" w:styleId="Header">
    <w:name w:val="header"/>
    <w:basedOn w:val="Normal"/>
    <w:link w:val="HeaderChar"/>
    <w:uiPriority w:val="99"/>
    <w:rsid w:val="009303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3034C"/>
    <w:rPr>
      <w:rFonts w:cs="Times New Roman"/>
    </w:rPr>
  </w:style>
  <w:style w:type="paragraph" w:styleId="Footer">
    <w:name w:val="footer"/>
    <w:basedOn w:val="Normal"/>
    <w:link w:val="FooterChar"/>
    <w:uiPriority w:val="99"/>
    <w:rsid w:val="009303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3034C"/>
    <w:rPr>
      <w:rFonts w:cs="Times New Roman"/>
    </w:rPr>
  </w:style>
  <w:style w:type="paragraph" w:styleId="BalloonText">
    <w:name w:val="Balloon Text"/>
    <w:basedOn w:val="Normal"/>
    <w:link w:val="BalloonTextChar"/>
    <w:uiPriority w:val="99"/>
    <w:semiHidden/>
    <w:rsid w:val="0047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36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6548113">
      <w:marLeft w:val="0"/>
      <w:marRight w:val="0"/>
      <w:marTop w:val="0"/>
      <w:marBottom w:val="0"/>
      <w:divBdr>
        <w:top w:val="none" w:sz="0" w:space="0" w:color="auto"/>
        <w:left w:val="none" w:sz="0" w:space="0" w:color="auto"/>
        <w:bottom w:val="none" w:sz="0" w:space="0" w:color="auto"/>
        <w:right w:val="none" w:sz="0" w:space="0" w:color="auto"/>
      </w:divBdr>
    </w:div>
    <w:div w:id="946548114">
      <w:marLeft w:val="0"/>
      <w:marRight w:val="0"/>
      <w:marTop w:val="0"/>
      <w:marBottom w:val="0"/>
      <w:divBdr>
        <w:top w:val="none" w:sz="0" w:space="0" w:color="auto"/>
        <w:left w:val="none" w:sz="0" w:space="0" w:color="auto"/>
        <w:bottom w:val="none" w:sz="0" w:space="0" w:color="auto"/>
        <w:right w:val="none" w:sz="0" w:space="0" w:color="auto"/>
      </w:divBdr>
    </w:div>
    <w:div w:id="946548115">
      <w:marLeft w:val="0"/>
      <w:marRight w:val="0"/>
      <w:marTop w:val="0"/>
      <w:marBottom w:val="0"/>
      <w:divBdr>
        <w:top w:val="none" w:sz="0" w:space="0" w:color="auto"/>
        <w:left w:val="none" w:sz="0" w:space="0" w:color="auto"/>
        <w:bottom w:val="none" w:sz="0" w:space="0" w:color="auto"/>
        <w:right w:val="none" w:sz="0" w:space="0" w:color="auto"/>
      </w:divBdr>
    </w:div>
    <w:div w:id="946548116">
      <w:marLeft w:val="0"/>
      <w:marRight w:val="0"/>
      <w:marTop w:val="0"/>
      <w:marBottom w:val="0"/>
      <w:divBdr>
        <w:top w:val="none" w:sz="0" w:space="0" w:color="auto"/>
        <w:left w:val="none" w:sz="0" w:space="0" w:color="auto"/>
        <w:bottom w:val="none" w:sz="0" w:space="0" w:color="auto"/>
        <w:right w:val="none" w:sz="0" w:space="0" w:color="auto"/>
      </w:divBdr>
    </w:div>
    <w:div w:id="946548117">
      <w:marLeft w:val="0"/>
      <w:marRight w:val="0"/>
      <w:marTop w:val="0"/>
      <w:marBottom w:val="0"/>
      <w:divBdr>
        <w:top w:val="none" w:sz="0" w:space="0" w:color="auto"/>
        <w:left w:val="none" w:sz="0" w:space="0" w:color="auto"/>
        <w:bottom w:val="none" w:sz="0" w:space="0" w:color="auto"/>
        <w:right w:val="none" w:sz="0" w:space="0" w:color="auto"/>
      </w:divBdr>
    </w:div>
    <w:div w:id="946548118">
      <w:marLeft w:val="0"/>
      <w:marRight w:val="0"/>
      <w:marTop w:val="0"/>
      <w:marBottom w:val="0"/>
      <w:divBdr>
        <w:top w:val="none" w:sz="0" w:space="0" w:color="auto"/>
        <w:left w:val="none" w:sz="0" w:space="0" w:color="auto"/>
        <w:bottom w:val="none" w:sz="0" w:space="0" w:color="auto"/>
        <w:right w:val="none" w:sz="0" w:space="0" w:color="auto"/>
      </w:divBdr>
    </w:div>
    <w:div w:id="946548119">
      <w:marLeft w:val="0"/>
      <w:marRight w:val="0"/>
      <w:marTop w:val="0"/>
      <w:marBottom w:val="0"/>
      <w:divBdr>
        <w:top w:val="none" w:sz="0" w:space="0" w:color="auto"/>
        <w:left w:val="none" w:sz="0" w:space="0" w:color="auto"/>
        <w:bottom w:val="none" w:sz="0" w:space="0" w:color="auto"/>
        <w:right w:val="none" w:sz="0" w:space="0" w:color="auto"/>
      </w:divBdr>
    </w:div>
    <w:div w:id="946548120">
      <w:marLeft w:val="0"/>
      <w:marRight w:val="0"/>
      <w:marTop w:val="0"/>
      <w:marBottom w:val="0"/>
      <w:divBdr>
        <w:top w:val="none" w:sz="0" w:space="0" w:color="auto"/>
        <w:left w:val="none" w:sz="0" w:space="0" w:color="auto"/>
        <w:bottom w:val="none" w:sz="0" w:space="0" w:color="auto"/>
        <w:right w:val="none" w:sz="0" w:space="0" w:color="auto"/>
      </w:divBdr>
    </w:div>
    <w:div w:id="946548121">
      <w:marLeft w:val="0"/>
      <w:marRight w:val="0"/>
      <w:marTop w:val="0"/>
      <w:marBottom w:val="0"/>
      <w:divBdr>
        <w:top w:val="none" w:sz="0" w:space="0" w:color="auto"/>
        <w:left w:val="none" w:sz="0" w:space="0" w:color="auto"/>
        <w:bottom w:val="none" w:sz="0" w:space="0" w:color="auto"/>
        <w:right w:val="none" w:sz="0" w:space="0" w:color="auto"/>
      </w:divBdr>
    </w:div>
    <w:div w:id="946548122">
      <w:marLeft w:val="0"/>
      <w:marRight w:val="0"/>
      <w:marTop w:val="0"/>
      <w:marBottom w:val="0"/>
      <w:divBdr>
        <w:top w:val="none" w:sz="0" w:space="0" w:color="auto"/>
        <w:left w:val="none" w:sz="0" w:space="0" w:color="auto"/>
        <w:bottom w:val="none" w:sz="0" w:space="0" w:color="auto"/>
        <w:right w:val="none" w:sz="0" w:space="0" w:color="auto"/>
      </w:divBdr>
    </w:div>
    <w:div w:id="946548123">
      <w:marLeft w:val="0"/>
      <w:marRight w:val="0"/>
      <w:marTop w:val="0"/>
      <w:marBottom w:val="0"/>
      <w:divBdr>
        <w:top w:val="none" w:sz="0" w:space="0" w:color="auto"/>
        <w:left w:val="none" w:sz="0" w:space="0" w:color="auto"/>
        <w:bottom w:val="none" w:sz="0" w:space="0" w:color="auto"/>
        <w:right w:val="none" w:sz="0" w:space="0" w:color="auto"/>
      </w:divBdr>
    </w:div>
    <w:div w:id="946548124">
      <w:marLeft w:val="0"/>
      <w:marRight w:val="0"/>
      <w:marTop w:val="0"/>
      <w:marBottom w:val="0"/>
      <w:divBdr>
        <w:top w:val="none" w:sz="0" w:space="0" w:color="auto"/>
        <w:left w:val="none" w:sz="0" w:space="0" w:color="auto"/>
        <w:bottom w:val="none" w:sz="0" w:space="0" w:color="auto"/>
        <w:right w:val="none" w:sz="0" w:space="0" w:color="auto"/>
      </w:divBdr>
    </w:div>
    <w:div w:id="946548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2404</Words>
  <Characters>12743</Characters>
  <Application>Microsoft Office Outlook</Application>
  <DocSecurity>0</DocSecurity>
  <Lines>0</Lines>
  <Paragraphs>0</Paragraphs>
  <ScaleCrop>false</ScaleCrop>
  <Company>Norges Blindeforbund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sentralstyremøte 01/20</dc:title>
  <dc:subject/>
  <dc:creator>Trine-Lise Østlund Blime</dc:creator>
  <cp:keywords/>
  <dc:description/>
  <cp:lastModifiedBy>Henning K</cp:lastModifiedBy>
  <cp:revision>2</cp:revision>
  <cp:lastPrinted>2020-01-24T10:33:00Z</cp:lastPrinted>
  <dcterms:created xsi:type="dcterms:W3CDTF">2020-02-25T19:28:00Z</dcterms:created>
  <dcterms:modified xsi:type="dcterms:W3CDTF">2020-02-25T19:28:00Z</dcterms:modified>
</cp:coreProperties>
</file>