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F0" w:rsidRPr="004736CA" w:rsidRDefault="00450AF0" w:rsidP="006F1800">
      <w:pPr>
        <w:pStyle w:val="Ingenmellomrom"/>
        <w:jc w:val="center"/>
        <w:rPr>
          <w:rFonts w:ascii="Verdana" w:hAnsi="Verdana"/>
          <w:sz w:val="32"/>
          <w:szCs w:val="32"/>
        </w:rPr>
      </w:pPr>
      <w:r>
        <w:rPr>
          <w:rFonts w:ascii="Verdana" w:hAnsi="Verdana"/>
          <w:sz w:val="32"/>
          <w:szCs w:val="32"/>
        </w:rPr>
        <w:t>Protokoll 06/20</w:t>
      </w:r>
      <w:r w:rsidR="006F1800">
        <w:rPr>
          <w:rFonts w:ascii="Verdana" w:hAnsi="Verdana"/>
          <w:sz w:val="32"/>
          <w:szCs w:val="32"/>
        </w:rPr>
        <w:t xml:space="preserve"> fra </w:t>
      </w:r>
      <w:r>
        <w:rPr>
          <w:rFonts w:ascii="Verdana" w:hAnsi="Verdana"/>
          <w:sz w:val="32"/>
          <w:szCs w:val="32"/>
        </w:rPr>
        <w:t>sentralstyremøte</w:t>
      </w:r>
    </w:p>
    <w:p w:rsidR="00450AF0" w:rsidRPr="004736CA" w:rsidRDefault="00450AF0" w:rsidP="007536A8">
      <w:pPr>
        <w:pStyle w:val="Ingenmellomrom"/>
        <w:jc w:val="center"/>
        <w:rPr>
          <w:rFonts w:ascii="Verdana" w:hAnsi="Verdana"/>
          <w:sz w:val="32"/>
          <w:szCs w:val="32"/>
        </w:rPr>
      </w:pPr>
    </w:p>
    <w:p w:rsidR="00450AF0" w:rsidRPr="004736CA" w:rsidRDefault="00450AF0" w:rsidP="007536A8">
      <w:pPr>
        <w:pStyle w:val="Ingenmellomrom"/>
        <w:jc w:val="center"/>
        <w:rPr>
          <w:rFonts w:ascii="Verdana" w:hAnsi="Verdana"/>
          <w:sz w:val="32"/>
          <w:szCs w:val="32"/>
        </w:rPr>
      </w:pPr>
      <w:r w:rsidRPr="004736CA">
        <w:rPr>
          <w:rFonts w:ascii="Verdana" w:hAnsi="Verdana"/>
          <w:sz w:val="32"/>
          <w:szCs w:val="32"/>
        </w:rPr>
        <w:t>Norges Blindeforbunds Ungdom</w:t>
      </w:r>
    </w:p>
    <w:p w:rsidR="00450AF0" w:rsidRDefault="00450AF0" w:rsidP="007536A8">
      <w:pPr>
        <w:pStyle w:val="Ingenmellomrom"/>
        <w:jc w:val="center"/>
        <w:rPr>
          <w:rFonts w:ascii="Verdana" w:hAnsi="Verdana"/>
          <w:sz w:val="32"/>
          <w:szCs w:val="32"/>
        </w:rPr>
      </w:pPr>
      <w:r>
        <w:rPr>
          <w:rFonts w:ascii="Verdana" w:hAnsi="Verdana"/>
          <w:sz w:val="32"/>
          <w:szCs w:val="32"/>
        </w:rPr>
        <w:t xml:space="preserve">Møte over zoom 02. </w:t>
      </w:r>
      <w:proofErr w:type="gramStart"/>
      <w:r>
        <w:rPr>
          <w:rFonts w:ascii="Verdana" w:hAnsi="Verdana"/>
          <w:sz w:val="32"/>
          <w:szCs w:val="32"/>
        </w:rPr>
        <w:t>juni</w:t>
      </w:r>
      <w:proofErr w:type="gramEnd"/>
    </w:p>
    <w:p w:rsidR="00450AF0" w:rsidRDefault="00450AF0" w:rsidP="007536A8">
      <w:pPr>
        <w:pStyle w:val="Ingenmellomrom"/>
        <w:jc w:val="center"/>
        <w:rPr>
          <w:rFonts w:ascii="Verdana" w:hAnsi="Verdana"/>
          <w:color w:val="000000"/>
          <w:sz w:val="32"/>
          <w:szCs w:val="32"/>
        </w:rPr>
      </w:pPr>
    </w:p>
    <w:p w:rsidR="00450AF0" w:rsidRDefault="00450AF0" w:rsidP="007536A8">
      <w:pPr>
        <w:pStyle w:val="Ingenmellomrom"/>
        <w:jc w:val="center"/>
        <w:rPr>
          <w:rFonts w:ascii="Verdana" w:hAnsi="Verdana"/>
          <w:color w:val="000000"/>
          <w:sz w:val="32"/>
          <w:szCs w:val="32"/>
        </w:rPr>
      </w:pPr>
      <w:r>
        <w:rPr>
          <w:rFonts w:ascii="Verdana" w:hAnsi="Verdana"/>
          <w:color w:val="000000"/>
          <w:sz w:val="32"/>
          <w:szCs w:val="32"/>
        </w:rPr>
        <w:t>Tidspunkt: 18.30-21.00</w:t>
      </w:r>
    </w:p>
    <w:p w:rsidR="00450AF0" w:rsidRPr="004736CA" w:rsidRDefault="00450AF0" w:rsidP="007536A8">
      <w:pPr>
        <w:pStyle w:val="Ingenmellomrom"/>
        <w:jc w:val="center"/>
        <w:rPr>
          <w:rFonts w:ascii="Verdana" w:hAnsi="Verdana"/>
          <w:color w:val="000000"/>
          <w:sz w:val="32"/>
          <w:szCs w:val="32"/>
        </w:rPr>
      </w:pPr>
    </w:p>
    <w:p w:rsidR="00450AF0" w:rsidRPr="00DF62D3" w:rsidRDefault="00450AF0" w:rsidP="007536A8">
      <w:pPr>
        <w:pStyle w:val="Rentekst"/>
        <w:rPr>
          <w:sz w:val="24"/>
          <w:szCs w:val="22"/>
        </w:rPr>
      </w:pPr>
    </w:p>
    <w:p w:rsidR="00450AF0" w:rsidRDefault="00450AF0" w:rsidP="007536A8">
      <w:pPr>
        <w:pStyle w:val="Rentekst"/>
        <w:rPr>
          <w:rFonts w:ascii="Verdana" w:hAnsi="Verdana"/>
          <w:sz w:val="28"/>
          <w:szCs w:val="28"/>
        </w:rPr>
      </w:pPr>
      <w:r>
        <w:rPr>
          <w:rFonts w:ascii="Verdana" w:hAnsi="Verdana"/>
          <w:sz w:val="28"/>
          <w:szCs w:val="28"/>
        </w:rPr>
        <w:t>Til stede:</w:t>
      </w:r>
    </w:p>
    <w:p w:rsidR="00450AF0" w:rsidRDefault="00450AF0" w:rsidP="007536A8">
      <w:pPr>
        <w:pStyle w:val="Rentekst"/>
        <w:rPr>
          <w:rFonts w:ascii="Verdana" w:hAnsi="Verdana"/>
          <w:sz w:val="28"/>
          <w:szCs w:val="28"/>
        </w:rPr>
      </w:pPr>
      <w:r>
        <w:rPr>
          <w:rFonts w:ascii="Verdana" w:hAnsi="Verdana"/>
          <w:sz w:val="28"/>
          <w:szCs w:val="28"/>
        </w:rPr>
        <w:t>Lena Gimse (leder)</w:t>
      </w:r>
    </w:p>
    <w:p w:rsidR="00450AF0" w:rsidRDefault="00450AF0" w:rsidP="007536A8">
      <w:pPr>
        <w:pStyle w:val="Rentekst"/>
        <w:rPr>
          <w:rFonts w:ascii="Verdana" w:hAnsi="Verdana"/>
          <w:sz w:val="28"/>
          <w:szCs w:val="28"/>
        </w:rPr>
      </w:pPr>
      <w:r>
        <w:rPr>
          <w:rFonts w:ascii="Verdana" w:hAnsi="Verdana"/>
          <w:sz w:val="28"/>
          <w:szCs w:val="28"/>
        </w:rPr>
        <w:t>Frida Maria Natland (nestleder)</w:t>
      </w:r>
    </w:p>
    <w:p w:rsidR="00450AF0" w:rsidRDefault="00450AF0" w:rsidP="007536A8">
      <w:pPr>
        <w:pStyle w:val="Rentekst"/>
        <w:rPr>
          <w:rFonts w:ascii="Verdana" w:hAnsi="Verdana"/>
          <w:sz w:val="28"/>
          <w:szCs w:val="28"/>
        </w:rPr>
      </w:pPr>
      <w:r>
        <w:rPr>
          <w:rFonts w:ascii="Verdana" w:hAnsi="Verdana"/>
          <w:sz w:val="28"/>
          <w:szCs w:val="28"/>
        </w:rPr>
        <w:t>Helene Romset</w:t>
      </w:r>
    </w:p>
    <w:p w:rsidR="00450AF0" w:rsidRDefault="00450AF0" w:rsidP="007536A8">
      <w:pPr>
        <w:pStyle w:val="Rentekst"/>
        <w:rPr>
          <w:rFonts w:ascii="Verdana" w:hAnsi="Verdana"/>
          <w:sz w:val="28"/>
          <w:szCs w:val="28"/>
        </w:rPr>
      </w:pPr>
      <w:r>
        <w:rPr>
          <w:rFonts w:ascii="Verdana" w:hAnsi="Verdana"/>
          <w:sz w:val="28"/>
          <w:szCs w:val="28"/>
        </w:rPr>
        <w:t>Henning Knudsen</w:t>
      </w:r>
    </w:p>
    <w:p w:rsidR="00450AF0" w:rsidRDefault="00450AF0" w:rsidP="007536A8">
      <w:pPr>
        <w:pStyle w:val="Rentekst"/>
        <w:rPr>
          <w:rFonts w:ascii="Verdana" w:hAnsi="Verdana"/>
          <w:sz w:val="28"/>
          <w:szCs w:val="28"/>
        </w:rPr>
      </w:pPr>
      <w:r>
        <w:rPr>
          <w:rFonts w:ascii="Verdana" w:hAnsi="Verdana"/>
          <w:sz w:val="28"/>
          <w:szCs w:val="28"/>
        </w:rPr>
        <w:t>Mariam Tartousi (2. varamedlem)</w:t>
      </w:r>
    </w:p>
    <w:p w:rsidR="00450AF0" w:rsidRDefault="00450AF0" w:rsidP="007536A8">
      <w:pPr>
        <w:pStyle w:val="Rentekst"/>
        <w:rPr>
          <w:rFonts w:ascii="Verdana" w:hAnsi="Verdana"/>
          <w:sz w:val="28"/>
          <w:szCs w:val="28"/>
        </w:rPr>
      </w:pPr>
    </w:p>
    <w:p w:rsidR="00450AF0" w:rsidRDefault="00450AF0" w:rsidP="007536A8">
      <w:pPr>
        <w:pStyle w:val="Rentekst"/>
        <w:rPr>
          <w:rFonts w:ascii="Verdana" w:hAnsi="Verdana"/>
          <w:sz w:val="28"/>
          <w:szCs w:val="28"/>
        </w:rPr>
      </w:pPr>
      <w:r>
        <w:rPr>
          <w:rFonts w:ascii="Verdana" w:hAnsi="Verdana"/>
          <w:sz w:val="28"/>
          <w:szCs w:val="28"/>
        </w:rPr>
        <w:t xml:space="preserve">Meldt forfall: </w:t>
      </w:r>
    </w:p>
    <w:p w:rsidR="00450AF0" w:rsidRDefault="00450AF0" w:rsidP="007536A8">
      <w:pPr>
        <w:pStyle w:val="Rentekst"/>
        <w:rPr>
          <w:rFonts w:ascii="Verdana" w:hAnsi="Verdana"/>
          <w:sz w:val="28"/>
          <w:szCs w:val="28"/>
        </w:rPr>
      </w:pPr>
      <w:r>
        <w:rPr>
          <w:rFonts w:ascii="Verdana" w:hAnsi="Verdana"/>
          <w:sz w:val="28"/>
          <w:szCs w:val="28"/>
        </w:rPr>
        <w:t>Maiken Mucha</w:t>
      </w:r>
    </w:p>
    <w:p w:rsidR="00450AF0" w:rsidRDefault="00450AF0" w:rsidP="007536A8">
      <w:pPr>
        <w:pStyle w:val="Rentekst"/>
        <w:rPr>
          <w:rFonts w:ascii="Verdana" w:hAnsi="Verdana"/>
          <w:sz w:val="28"/>
          <w:szCs w:val="28"/>
        </w:rPr>
      </w:pPr>
      <w:r>
        <w:rPr>
          <w:rFonts w:ascii="Verdana" w:hAnsi="Verdana"/>
          <w:sz w:val="28"/>
          <w:szCs w:val="28"/>
        </w:rPr>
        <w:t>Viktoria Røksland (1. varamedlem)</w:t>
      </w:r>
    </w:p>
    <w:p w:rsidR="00450AF0" w:rsidRDefault="00450AF0" w:rsidP="007536A8">
      <w:pPr>
        <w:pStyle w:val="Rentekst"/>
        <w:rPr>
          <w:rFonts w:ascii="Verdana" w:hAnsi="Verdana"/>
          <w:sz w:val="28"/>
          <w:szCs w:val="28"/>
        </w:rPr>
      </w:pPr>
    </w:p>
    <w:p w:rsidR="00450AF0" w:rsidRDefault="00450AF0" w:rsidP="007536A8">
      <w:pPr>
        <w:pStyle w:val="Rentekst"/>
        <w:rPr>
          <w:rFonts w:ascii="Verdana" w:hAnsi="Verdana"/>
          <w:sz w:val="28"/>
          <w:szCs w:val="28"/>
        </w:rPr>
      </w:pPr>
      <w:r>
        <w:rPr>
          <w:rFonts w:ascii="Verdana" w:hAnsi="Verdana"/>
          <w:sz w:val="28"/>
          <w:szCs w:val="28"/>
        </w:rPr>
        <w:t xml:space="preserve">Daglig leder Irene Elise Hamborg deltok fra administrasjonen. </w:t>
      </w:r>
    </w:p>
    <w:p w:rsidR="00450AF0" w:rsidRPr="0093034C" w:rsidRDefault="00450AF0" w:rsidP="007536A8">
      <w:pPr>
        <w:pStyle w:val="Rentekst"/>
        <w:rPr>
          <w:rFonts w:ascii="Verdana" w:hAnsi="Verdana"/>
          <w:sz w:val="28"/>
          <w:szCs w:val="28"/>
        </w:rPr>
      </w:pPr>
    </w:p>
    <w:p w:rsidR="00450AF0" w:rsidRPr="00275057" w:rsidRDefault="00450AF0">
      <w:pPr>
        <w:pStyle w:val="Overskriftforinnholdsfortegnelse"/>
        <w:rPr>
          <w:rFonts w:ascii="Verdana" w:hAnsi="Verdana"/>
          <w:b/>
          <w:sz w:val="28"/>
          <w:szCs w:val="28"/>
        </w:rPr>
      </w:pPr>
      <w:bookmarkStart w:id="0" w:name="_Toc508119660"/>
      <w:r w:rsidRPr="00275057">
        <w:rPr>
          <w:rFonts w:ascii="Verdana" w:hAnsi="Verdana"/>
          <w:b/>
          <w:sz w:val="28"/>
          <w:szCs w:val="28"/>
        </w:rPr>
        <w:t>Innhold</w:t>
      </w:r>
    </w:p>
    <w:p w:rsidR="00450AF0" w:rsidRDefault="00450AF0">
      <w:pPr>
        <w:pStyle w:val="INNH1"/>
        <w:tabs>
          <w:tab w:val="right" w:leader="dot" w:pos="9060"/>
        </w:tabs>
        <w:rPr>
          <w:noProof/>
        </w:rPr>
      </w:pPr>
      <w:r w:rsidRPr="00DE2666">
        <w:rPr>
          <w:rFonts w:ascii="Verdana" w:hAnsi="Verdana"/>
          <w:b/>
          <w:bCs/>
          <w:sz w:val="28"/>
          <w:szCs w:val="28"/>
        </w:rPr>
        <w:fldChar w:fldCharType="begin"/>
      </w:r>
      <w:r w:rsidRPr="00DE2666">
        <w:rPr>
          <w:rFonts w:ascii="Verdana" w:hAnsi="Verdana"/>
          <w:b/>
          <w:bCs/>
          <w:sz w:val="28"/>
          <w:szCs w:val="28"/>
        </w:rPr>
        <w:instrText xml:space="preserve"> TOC \o "1-3" \h \z \u </w:instrText>
      </w:r>
      <w:r w:rsidRPr="00DE2666">
        <w:rPr>
          <w:rFonts w:ascii="Verdana" w:hAnsi="Verdana"/>
          <w:b/>
          <w:bCs/>
          <w:sz w:val="28"/>
          <w:szCs w:val="28"/>
        </w:rPr>
        <w:fldChar w:fldCharType="separate"/>
      </w:r>
      <w:hyperlink w:anchor="_Toc41496275" w:history="1">
        <w:r w:rsidRPr="00A04F10">
          <w:rPr>
            <w:rStyle w:val="Hyperkobling"/>
            <w:rFonts w:ascii="Verdana" w:hAnsi="Verdana"/>
            <w:b/>
            <w:noProof/>
          </w:rPr>
          <w:t>SAK 055/20 Godkjenning av innkalling og saksliste</w:t>
        </w:r>
        <w:r>
          <w:rPr>
            <w:noProof/>
            <w:webHidden/>
          </w:rPr>
          <w:tab/>
        </w:r>
        <w:r>
          <w:rPr>
            <w:noProof/>
            <w:webHidden/>
          </w:rPr>
          <w:fldChar w:fldCharType="begin"/>
        </w:r>
        <w:r>
          <w:rPr>
            <w:noProof/>
            <w:webHidden/>
          </w:rPr>
          <w:instrText xml:space="preserve"> PAGEREF _Toc41496275 \h </w:instrText>
        </w:r>
        <w:r>
          <w:rPr>
            <w:noProof/>
            <w:webHidden/>
          </w:rPr>
        </w:r>
        <w:r>
          <w:rPr>
            <w:noProof/>
            <w:webHidden/>
          </w:rPr>
          <w:fldChar w:fldCharType="separate"/>
        </w:r>
        <w:r>
          <w:rPr>
            <w:noProof/>
            <w:webHidden/>
          </w:rPr>
          <w:t>3</w:t>
        </w:r>
        <w:r>
          <w:rPr>
            <w:noProof/>
            <w:webHidden/>
          </w:rPr>
          <w:fldChar w:fldCharType="end"/>
        </w:r>
      </w:hyperlink>
    </w:p>
    <w:p w:rsidR="00450AF0" w:rsidRDefault="006F1800">
      <w:pPr>
        <w:pStyle w:val="INNH1"/>
        <w:tabs>
          <w:tab w:val="right" w:leader="dot" w:pos="9060"/>
        </w:tabs>
        <w:rPr>
          <w:noProof/>
        </w:rPr>
      </w:pPr>
      <w:hyperlink w:anchor="_Toc41496276" w:history="1">
        <w:r w:rsidR="00450AF0" w:rsidRPr="00A04F10">
          <w:rPr>
            <w:rStyle w:val="Hyperkobling"/>
            <w:rFonts w:ascii="Verdana" w:hAnsi="Verdana"/>
            <w:b/>
            <w:noProof/>
          </w:rPr>
          <w:t>SAK 056/20 Orienteringer og invitasjoner</w:t>
        </w:r>
        <w:r w:rsidR="00450AF0">
          <w:rPr>
            <w:noProof/>
            <w:webHidden/>
          </w:rPr>
          <w:tab/>
        </w:r>
        <w:r w:rsidR="00450AF0">
          <w:rPr>
            <w:noProof/>
            <w:webHidden/>
          </w:rPr>
          <w:fldChar w:fldCharType="begin"/>
        </w:r>
        <w:r w:rsidR="00450AF0">
          <w:rPr>
            <w:noProof/>
            <w:webHidden/>
          </w:rPr>
          <w:instrText xml:space="preserve"> PAGEREF _Toc41496276 \h </w:instrText>
        </w:r>
        <w:r w:rsidR="00450AF0">
          <w:rPr>
            <w:noProof/>
            <w:webHidden/>
          </w:rPr>
        </w:r>
        <w:r w:rsidR="00450AF0">
          <w:rPr>
            <w:noProof/>
            <w:webHidden/>
          </w:rPr>
          <w:fldChar w:fldCharType="separate"/>
        </w:r>
        <w:r w:rsidR="00450AF0">
          <w:rPr>
            <w:noProof/>
            <w:webHidden/>
          </w:rPr>
          <w:t>3</w:t>
        </w:r>
        <w:r w:rsidR="00450AF0">
          <w:rPr>
            <w:noProof/>
            <w:webHidden/>
          </w:rPr>
          <w:fldChar w:fldCharType="end"/>
        </w:r>
      </w:hyperlink>
    </w:p>
    <w:p w:rsidR="00450AF0" w:rsidRDefault="006F1800">
      <w:pPr>
        <w:pStyle w:val="INNH2"/>
        <w:tabs>
          <w:tab w:val="left" w:pos="880"/>
          <w:tab w:val="right" w:leader="dot" w:pos="9060"/>
        </w:tabs>
        <w:rPr>
          <w:noProof/>
        </w:rPr>
      </w:pPr>
      <w:hyperlink w:anchor="_Toc41496277" w:history="1">
        <w:r w:rsidR="00450AF0" w:rsidRPr="00A04F10">
          <w:rPr>
            <w:rStyle w:val="Hyperkobling"/>
            <w:rFonts w:ascii="Verdana" w:hAnsi="Verdana"/>
            <w:noProof/>
          </w:rPr>
          <w:t>A)</w:t>
        </w:r>
        <w:r w:rsidR="00450AF0">
          <w:rPr>
            <w:noProof/>
          </w:rPr>
          <w:tab/>
        </w:r>
        <w:r w:rsidR="00450AF0" w:rsidRPr="00A04F10">
          <w:rPr>
            <w:rStyle w:val="Hyperkobling"/>
            <w:rFonts w:ascii="Verdana" w:hAnsi="Verdana"/>
            <w:noProof/>
          </w:rPr>
          <w:t>NULK 2020</w:t>
        </w:r>
        <w:r w:rsidR="00450AF0">
          <w:rPr>
            <w:noProof/>
            <w:webHidden/>
          </w:rPr>
          <w:tab/>
        </w:r>
        <w:r w:rsidR="00450AF0">
          <w:rPr>
            <w:noProof/>
            <w:webHidden/>
          </w:rPr>
          <w:fldChar w:fldCharType="begin"/>
        </w:r>
        <w:r w:rsidR="00450AF0">
          <w:rPr>
            <w:noProof/>
            <w:webHidden/>
          </w:rPr>
          <w:instrText xml:space="preserve"> PAGEREF _Toc41496277 \h </w:instrText>
        </w:r>
        <w:r w:rsidR="00450AF0">
          <w:rPr>
            <w:noProof/>
            <w:webHidden/>
          </w:rPr>
        </w:r>
        <w:r w:rsidR="00450AF0">
          <w:rPr>
            <w:noProof/>
            <w:webHidden/>
          </w:rPr>
          <w:fldChar w:fldCharType="separate"/>
        </w:r>
        <w:r w:rsidR="00450AF0">
          <w:rPr>
            <w:noProof/>
            <w:webHidden/>
          </w:rPr>
          <w:t>3</w:t>
        </w:r>
        <w:r w:rsidR="00450AF0">
          <w:rPr>
            <w:noProof/>
            <w:webHidden/>
          </w:rPr>
          <w:fldChar w:fldCharType="end"/>
        </w:r>
      </w:hyperlink>
    </w:p>
    <w:p w:rsidR="00450AF0" w:rsidRDefault="006F1800">
      <w:pPr>
        <w:pStyle w:val="INNH2"/>
        <w:tabs>
          <w:tab w:val="left" w:pos="880"/>
          <w:tab w:val="right" w:leader="dot" w:pos="9060"/>
        </w:tabs>
        <w:rPr>
          <w:noProof/>
        </w:rPr>
      </w:pPr>
      <w:hyperlink w:anchor="_Toc41496278" w:history="1">
        <w:r w:rsidR="00450AF0" w:rsidRPr="00A04F10">
          <w:rPr>
            <w:rStyle w:val="Hyperkobling"/>
            <w:rFonts w:ascii="Verdana" w:hAnsi="Verdana"/>
            <w:noProof/>
          </w:rPr>
          <w:t>B)</w:t>
        </w:r>
        <w:r w:rsidR="00450AF0">
          <w:rPr>
            <w:noProof/>
          </w:rPr>
          <w:tab/>
        </w:r>
        <w:r w:rsidR="00450AF0" w:rsidRPr="00A04F10">
          <w:rPr>
            <w:rStyle w:val="Hyperkobling"/>
            <w:rFonts w:ascii="Verdana" w:hAnsi="Verdana"/>
            <w:noProof/>
          </w:rPr>
          <w:t>Oppdatering fra DBSU etter deres landsmøte</w:t>
        </w:r>
        <w:r w:rsidR="00450AF0">
          <w:rPr>
            <w:noProof/>
            <w:webHidden/>
          </w:rPr>
          <w:tab/>
        </w:r>
        <w:r w:rsidR="00450AF0">
          <w:rPr>
            <w:noProof/>
            <w:webHidden/>
          </w:rPr>
          <w:fldChar w:fldCharType="begin"/>
        </w:r>
        <w:r w:rsidR="00450AF0">
          <w:rPr>
            <w:noProof/>
            <w:webHidden/>
          </w:rPr>
          <w:instrText xml:space="preserve"> PAGEREF _Toc41496278 \h </w:instrText>
        </w:r>
        <w:r w:rsidR="00450AF0">
          <w:rPr>
            <w:noProof/>
            <w:webHidden/>
          </w:rPr>
        </w:r>
        <w:r w:rsidR="00450AF0">
          <w:rPr>
            <w:noProof/>
            <w:webHidden/>
          </w:rPr>
          <w:fldChar w:fldCharType="separate"/>
        </w:r>
        <w:r w:rsidR="00450AF0">
          <w:rPr>
            <w:noProof/>
            <w:webHidden/>
          </w:rPr>
          <w:t>3</w:t>
        </w:r>
        <w:r w:rsidR="00450AF0">
          <w:rPr>
            <w:noProof/>
            <w:webHidden/>
          </w:rPr>
          <w:fldChar w:fldCharType="end"/>
        </w:r>
      </w:hyperlink>
    </w:p>
    <w:p w:rsidR="00450AF0" w:rsidRDefault="006F1800">
      <w:pPr>
        <w:pStyle w:val="INNH1"/>
        <w:tabs>
          <w:tab w:val="right" w:leader="dot" w:pos="9060"/>
        </w:tabs>
        <w:rPr>
          <w:noProof/>
        </w:rPr>
      </w:pPr>
      <w:hyperlink w:anchor="_Toc41496279" w:history="1">
        <w:r w:rsidR="00450AF0" w:rsidRPr="00A04F10">
          <w:rPr>
            <w:rStyle w:val="Hyperkobling"/>
            <w:rFonts w:ascii="Verdana" w:hAnsi="Verdana"/>
            <w:b/>
            <w:noProof/>
          </w:rPr>
          <w:t>SAK 057/20 Regionene rundt</w:t>
        </w:r>
        <w:r w:rsidR="00450AF0">
          <w:rPr>
            <w:noProof/>
            <w:webHidden/>
          </w:rPr>
          <w:tab/>
        </w:r>
        <w:r w:rsidR="00450AF0">
          <w:rPr>
            <w:noProof/>
            <w:webHidden/>
          </w:rPr>
          <w:fldChar w:fldCharType="begin"/>
        </w:r>
        <w:r w:rsidR="00450AF0">
          <w:rPr>
            <w:noProof/>
            <w:webHidden/>
          </w:rPr>
          <w:instrText xml:space="preserve"> PAGEREF _Toc41496279 \h </w:instrText>
        </w:r>
        <w:r w:rsidR="00450AF0">
          <w:rPr>
            <w:noProof/>
            <w:webHidden/>
          </w:rPr>
        </w:r>
        <w:r w:rsidR="00450AF0">
          <w:rPr>
            <w:noProof/>
            <w:webHidden/>
          </w:rPr>
          <w:fldChar w:fldCharType="separate"/>
        </w:r>
        <w:r w:rsidR="00450AF0">
          <w:rPr>
            <w:noProof/>
            <w:webHidden/>
          </w:rPr>
          <w:t>3</w:t>
        </w:r>
        <w:r w:rsidR="00450AF0">
          <w:rPr>
            <w:noProof/>
            <w:webHidden/>
          </w:rPr>
          <w:fldChar w:fldCharType="end"/>
        </w:r>
      </w:hyperlink>
    </w:p>
    <w:p w:rsidR="00450AF0" w:rsidRDefault="006F1800">
      <w:pPr>
        <w:pStyle w:val="INNH1"/>
        <w:tabs>
          <w:tab w:val="right" w:leader="dot" w:pos="9060"/>
        </w:tabs>
        <w:rPr>
          <w:noProof/>
        </w:rPr>
      </w:pPr>
      <w:hyperlink w:anchor="_Toc41496280" w:history="1">
        <w:r w:rsidR="00450AF0" w:rsidRPr="00A04F10">
          <w:rPr>
            <w:rStyle w:val="Hyperkobling"/>
            <w:rFonts w:ascii="Verdana" w:hAnsi="Verdana"/>
            <w:b/>
            <w:noProof/>
          </w:rPr>
          <w:t>SAK 058/20 Kontoret rundt</w:t>
        </w:r>
        <w:r w:rsidR="00450AF0">
          <w:rPr>
            <w:noProof/>
            <w:webHidden/>
          </w:rPr>
          <w:tab/>
        </w:r>
        <w:r w:rsidR="00450AF0">
          <w:rPr>
            <w:noProof/>
            <w:webHidden/>
          </w:rPr>
          <w:fldChar w:fldCharType="begin"/>
        </w:r>
        <w:r w:rsidR="00450AF0">
          <w:rPr>
            <w:noProof/>
            <w:webHidden/>
          </w:rPr>
          <w:instrText xml:space="preserve"> PAGEREF _Toc41496280 \h </w:instrText>
        </w:r>
        <w:r w:rsidR="00450AF0">
          <w:rPr>
            <w:noProof/>
            <w:webHidden/>
          </w:rPr>
        </w:r>
        <w:r w:rsidR="00450AF0">
          <w:rPr>
            <w:noProof/>
            <w:webHidden/>
          </w:rPr>
          <w:fldChar w:fldCharType="separate"/>
        </w:r>
        <w:r w:rsidR="00450AF0">
          <w:rPr>
            <w:noProof/>
            <w:webHidden/>
          </w:rPr>
          <w:t>4</w:t>
        </w:r>
        <w:r w:rsidR="00450AF0">
          <w:rPr>
            <w:noProof/>
            <w:webHidden/>
          </w:rPr>
          <w:fldChar w:fldCharType="end"/>
        </w:r>
      </w:hyperlink>
    </w:p>
    <w:p w:rsidR="00450AF0" w:rsidRDefault="006F1800">
      <w:pPr>
        <w:pStyle w:val="INNH1"/>
        <w:tabs>
          <w:tab w:val="right" w:leader="dot" w:pos="9060"/>
        </w:tabs>
        <w:rPr>
          <w:noProof/>
        </w:rPr>
      </w:pPr>
      <w:hyperlink w:anchor="_Toc41496281" w:history="1">
        <w:r w:rsidR="00450AF0" w:rsidRPr="00A04F10">
          <w:rPr>
            <w:rStyle w:val="Hyperkobling"/>
            <w:rFonts w:ascii="Verdana" w:hAnsi="Verdana"/>
            <w:b/>
            <w:noProof/>
          </w:rPr>
          <w:t>SAK 059/20 Media og sosiale medier</w:t>
        </w:r>
        <w:r w:rsidR="00450AF0">
          <w:rPr>
            <w:noProof/>
            <w:webHidden/>
          </w:rPr>
          <w:tab/>
        </w:r>
        <w:r w:rsidR="00450AF0">
          <w:rPr>
            <w:noProof/>
            <w:webHidden/>
          </w:rPr>
          <w:fldChar w:fldCharType="begin"/>
        </w:r>
        <w:r w:rsidR="00450AF0">
          <w:rPr>
            <w:noProof/>
            <w:webHidden/>
          </w:rPr>
          <w:instrText xml:space="preserve"> PAGEREF _Toc41496281 \h </w:instrText>
        </w:r>
        <w:r w:rsidR="00450AF0">
          <w:rPr>
            <w:noProof/>
            <w:webHidden/>
          </w:rPr>
        </w:r>
        <w:r w:rsidR="00450AF0">
          <w:rPr>
            <w:noProof/>
            <w:webHidden/>
          </w:rPr>
          <w:fldChar w:fldCharType="separate"/>
        </w:r>
        <w:r w:rsidR="00450AF0">
          <w:rPr>
            <w:noProof/>
            <w:webHidden/>
          </w:rPr>
          <w:t>4</w:t>
        </w:r>
        <w:r w:rsidR="00450AF0">
          <w:rPr>
            <w:noProof/>
            <w:webHidden/>
          </w:rPr>
          <w:fldChar w:fldCharType="end"/>
        </w:r>
      </w:hyperlink>
    </w:p>
    <w:p w:rsidR="00450AF0" w:rsidRDefault="006F1800">
      <w:pPr>
        <w:pStyle w:val="INNH1"/>
        <w:tabs>
          <w:tab w:val="right" w:leader="dot" w:pos="9060"/>
        </w:tabs>
        <w:rPr>
          <w:noProof/>
        </w:rPr>
      </w:pPr>
      <w:hyperlink w:anchor="_Toc41496282" w:history="1">
        <w:r w:rsidR="00450AF0" w:rsidRPr="00A04F10">
          <w:rPr>
            <w:rStyle w:val="Hyperkobling"/>
            <w:rFonts w:ascii="Verdana" w:hAnsi="Verdana"/>
            <w:b/>
            <w:noProof/>
          </w:rPr>
          <w:t>SAK 060/20 Status - Tillitsvalgtskonferansen</w:t>
        </w:r>
        <w:r w:rsidR="00450AF0">
          <w:rPr>
            <w:noProof/>
            <w:webHidden/>
          </w:rPr>
          <w:tab/>
        </w:r>
        <w:r w:rsidR="00450AF0">
          <w:rPr>
            <w:noProof/>
            <w:webHidden/>
          </w:rPr>
          <w:fldChar w:fldCharType="begin"/>
        </w:r>
        <w:r w:rsidR="00450AF0">
          <w:rPr>
            <w:noProof/>
            <w:webHidden/>
          </w:rPr>
          <w:instrText xml:space="preserve"> PAGEREF _Toc41496282 \h </w:instrText>
        </w:r>
        <w:r w:rsidR="00450AF0">
          <w:rPr>
            <w:noProof/>
            <w:webHidden/>
          </w:rPr>
        </w:r>
        <w:r w:rsidR="00450AF0">
          <w:rPr>
            <w:noProof/>
            <w:webHidden/>
          </w:rPr>
          <w:fldChar w:fldCharType="separate"/>
        </w:r>
        <w:r w:rsidR="00450AF0">
          <w:rPr>
            <w:noProof/>
            <w:webHidden/>
          </w:rPr>
          <w:t>5</w:t>
        </w:r>
        <w:r w:rsidR="00450AF0">
          <w:rPr>
            <w:noProof/>
            <w:webHidden/>
          </w:rPr>
          <w:fldChar w:fldCharType="end"/>
        </w:r>
      </w:hyperlink>
    </w:p>
    <w:p w:rsidR="00450AF0" w:rsidRDefault="006F1800">
      <w:pPr>
        <w:pStyle w:val="INNH1"/>
        <w:tabs>
          <w:tab w:val="right" w:leader="dot" w:pos="9060"/>
        </w:tabs>
        <w:rPr>
          <w:noProof/>
        </w:rPr>
      </w:pPr>
      <w:hyperlink w:anchor="_Toc41496283" w:history="1">
        <w:r w:rsidR="00450AF0" w:rsidRPr="00A04F10">
          <w:rPr>
            <w:rStyle w:val="Hyperkobling"/>
            <w:rFonts w:ascii="Verdana" w:hAnsi="Verdana"/>
            <w:b/>
            <w:noProof/>
          </w:rPr>
          <w:t>SAK 061/20 Status – Nordisk Leir</w:t>
        </w:r>
        <w:r w:rsidR="00450AF0">
          <w:rPr>
            <w:noProof/>
            <w:webHidden/>
          </w:rPr>
          <w:tab/>
        </w:r>
        <w:r w:rsidR="00450AF0">
          <w:rPr>
            <w:noProof/>
            <w:webHidden/>
          </w:rPr>
          <w:fldChar w:fldCharType="begin"/>
        </w:r>
        <w:r w:rsidR="00450AF0">
          <w:rPr>
            <w:noProof/>
            <w:webHidden/>
          </w:rPr>
          <w:instrText xml:space="preserve"> PAGEREF _Toc41496283 \h </w:instrText>
        </w:r>
        <w:r w:rsidR="00450AF0">
          <w:rPr>
            <w:noProof/>
            <w:webHidden/>
          </w:rPr>
        </w:r>
        <w:r w:rsidR="00450AF0">
          <w:rPr>
            <w:noProof/>
            <w:webHidden/>
          </w:rPr>
          <w:fldChar w:fldCharType="separate"/>
        </w:r>
        <w:r w:rsidR="00450AF0">
          <w:rPr>
            <w:noProof/>
            <w:webHidden/>
          </w:rPr>
          <w:t>6</w:t>
        </w:r>
        <w:r w:rsidR="00450AF0">
          <w:rPr>
            <w:noProof/>
            <w:webHidden/>
          </w:rPr>
          <w:fldChar w:fldCharType="end"/>
        </w:r>
      </w:hyperlink>
    </w:p>
    <w:p w:rsidR="00450AF0" w:rsidRDefault="006F1800">
      <w:pPr>
        <w:pStyle w:val="INNH1"/>
        <w:tabs>
          <w:tab w:val="right" w:leader="dot" w:pos="9060"/>
        </w:tabs>
        <w:rPr>
          <w:noProof/>
        </w:rPr>
      </w:pPr>
      <w:hyperlink w:anchor="_Toc41496284" w:history="1">
        <w:r w:rsidR="00450AF0" w:rsidRPr="00A04F10">
          <w:rPr>
            <w:rStyle w:val="Hyperkobling"/>
            <w:rFonts w:ascii="Verdana" w:hAnsi="Verdana"/>
            <w:b/>
            <w:noProof/>
          </w:rPr>
          <w:t>SAK 062/20 Høstkursene</w:t>
        </w:r>
        <w:r w:rsidR="00450AF0">
          <w:rPr>
            <w:noProof/>
            <w:webHidden/>
          </w:rPr>
          <w:tab/>
        </w:r>
        <w:r w:rsidR="00450AF0">
          <w:rPr>
            <w:noProof/>
            <w:webHidden/>
          </w:rPr>
          <w:fldChar w:fldCharType="begin"/>
        </w:r>
        <w:r w:rsidR="00450AF0">
          <w:rPr>
            <w:noProof/>
            <w:webHidden/>
          </w:rPr>
          <w:instrText xml:space="preserve"> PAGEREF _Toc41496284 \h </w:instrText>
        </w:r>
        <w:r w:rsidR="00450AF0">
          <w:rPr>
            <w:noProof/>
            <w:webHidden/>
          </w:rPr>
        </w:r>
        <w:r w:rsidR="00450AF0">
          <w:rPr>
            <w:noProof/>
            <w:webHidden/>
          </w:rPr>
          <w:fldChar w:fldCharType="separate"/>
        </w:r>
        <w:r w:rsidR="00450AF0">
          <w:rPr>
            <w:noProof/>
            <w:webHidden/>
          </w:rPr>
          <w:t>6</w:t>
        </w:r>
        <w:r w:rsidR="00450AF0">
          <w:rPr>
            <w:noProof/>
            <w:webHidden/>
          </w:rPr>
          <w:fldChar w:fldCharType="end"/>
        </w:r>
      </w:hyperlink>
    </w:p>
    <w:p w:rsidR="00450AF0" w:rsidRDefault="006F1800">
      <w:pPr>
        <w:pStyle w:val="INNH1"/>
        <w:tabs>
          <w:tab w:val="right" w:leader="dot" w:pos="9060"/>
        </w:tabs>
        <w:rPr>
          <w:noProof/>
        </w:rPr>
      </w:pPr>
      <w:hyperlink w:anchor="_Toc41496285" w:history="1">
        <w:r w:rsidR="00450AF0" w:rsidRPr="00A04F10">
          <w:rPr>
            <w:rStyle w:val="Hyperkobling"/>
            <w:rFonts w:ascii="Verdana" w:hAnsi="Verdana"/>
            <w:b/>
            <w:noProof/>
          </w:rPr>
          <w:t>SAK 063/20 Datoplan 2020</w:t>
        </w:r>
        <w:r w:rsidR="00450AF0">
          <w:rPr>
            <w:noProof/>
            <w:webHidden/>
          </w:rPr>
          <w:tab/>
        </w:r>
        <w:r w:rsidR="00450AF0">
          <w:rPr>
            <w:noProof/>
            <w:webHidden/>
          </w:rPr>
          <w:fldChar w:fldCharType="begin"/>
        </w:r>
        <w:r w:rsidR="00450AF0">
          <w:rPr>
            <w:noProof/>
            <w:webHidden/>
          </w:rPr>
          <w:instrText xml:space="preserve"> PAGEREF _Toc41496285 \h </w:instrText>
        </w:r>
        <w:r w:rsidR="00450AF0">
          <w:rPr>
            <w:noProof/>
            <w:webHidden/>
          </w:rPr>
        </w:r>
        <w:r w:rsidR="00450AF0">
          <w:rPr>
            <w:noProof/>
            <w:webHidden/>
          </w:rPr>
          <w:fldChar w:fldCharType="separate"/>
        </w:r>
        <w:r w:rsidR="00450AF0">
          <w:rPr>
            <w:noProof/>
            <w:webHidden/>
          </w:rPr>
          <w:t>7</w:t>
        </w:r>
        <w:r w:rsidR="00450AF0">
          <w:rPr>
            <w:noProof/>
            <w:webHidden/>
          </w:rPr>
          <w:fldChar w:fldCharType="end"/>
        </w:r>
      </w:hyperlink>
    </w:p>
    <w:p w:rsidR="00450AF0" w:rsidRDefault="006F1800">
      <w:pPr>
        <w:pStyle w:val="INNH1"/>
        <w:tabs>
          <w:tab w:val="right" w:leader="dot" w:pos="9060"/>
        </w:tabs>
        <w:rPr>
          <w:noProof/>
        </w:rPr>
      </w:pPr>
      <w:hyperlink w:anchor="_Toc41496286" w:history="1">
        <w:r w:rsidR="00450AF0" w:rsidRPr="00A04F10">
          <w:rPr>
            <w:rStyle w:val="Hyperkobling"/>
            <w:rFonts w:ascii="Verdana" w:hAnsi="Verdana"/>
            <w:b/>
            <w:noProof/>
          </w:rPr>
          <w:t>SAK 064/20 Digitale kurspakker</w:t>
        </w:r>
        <w:r w:rsidR="00450AF0">
          <w:rPr>
            <w:noProof/>
            <w:webHidden/>
          </w:rPr>
          <w:tab/>
        </w:r>
        <w:r w:rsidR="00450AF0">
          <w:rPr>
            <w:noProof/>
            <w:webHidden/>
          </w:rPr>
          <w:fldChar w:fldCharType="begin"/>
        </w:r>
        <w:r w:rsidR="00450AF0">
          <w:rPr>
            <w:noProof/>
            <w:webHidden/>
          </w:rPr>
          <w:instrText xml:space="preserve"> PAGEREF _Toc41496286 \h </w:instrText>
        </w:r>
        <w:r w:rsidR="00450AF0">
          <w:rPr>
            <w:noProof/>
            <w:webHidden/>
          </w:rPr>
        </w:r>
        <w:r w:rsidR="00450AF0">
          <w:rPr>
            <w:noProof/>
            <w:webHidden/>
          </w:rPr>
          <w:fldChar w:fldCharType="separate"/>
        </w:r>
        <w:r w:rsidR="00450AF0">
          <w:rPr>
            <w:noProof/>
            <w:webHidden/>
          </w:rPr>
          <w:t>8</w:t>
        </w:r>
        <w:r w:rsidR="00450AF0">
          <w:rPr>
            <w:noProof/>
            <w:webHidden/>
          </w:rPr>
          <w:fldChar w:fldCharType="end"/>
        </w:r>
      </w:hyperlink>
    </w:p>
    <w:p w:rsidR="00450AF0" w:rsidRDefault="006F1800">
      <w:pPr>
        <w:pStyle w:val="INNH1"/>
        <w:tabs>
          <w:tab w:val="right" w:leader="dot" w:pos="9060"/>
        </w:tabs>
        <w:rPr>
          <w:noProof/>
        </w:rPr>
      </w:pPr>
      <w:hyperlink w:anchor="_Toc41496287" w:history="1">
        <w:r w:rsidR="00450AF0" w:rsidRPr="00A04F10">
          <w:rPr>
            <w:rStyle w:val="Hyperkobling"/>
            <w:rFonts w:ascii="Verdana" w:hAnsi="Verdana"/>
            <w:b/>
            <w:noProof/>
          </w:rPr>
          <w:t>SAK 065/20 Eventuelt</w:t>
        </w:r>
        <w:r w:rsidR="00450AF0">
          <w:rPr>
            <w:noProof/>
            <w:webHidden/>
          </w:rPr>
          <w:tab/>
        </w:r>
        <w:r w:rsidR="00450AF0">
          <w:rPr>
            <w:noProof/>
            <w:webHidden/>
          </w:rPr>
          <w:fldChar w:fldCharType="begin"/>
        </w:r>
        <w:r w:rsidR="00450AF0">
          <w:rPr>
            <w:noProof/>
            <w:webHidden/>
          </w:rPr>
          <w:instrText xml:space="preserve"> PAGEREF _Toc41496287 \h </w:instrText>
        </w:r>
        <w:r w:rsidR="00450AF0">
          <w:rPr>
            <w:noProof/>
            <w:webHidden/>
          </w:rPr>
        </w:r>
        <w:r w:rsidR="00450AF0">
          <w:rPr>
            <w:noProof/>
            <w:webHidden/>
          </w:rPr>
          <w:fldChar w:fldCharType="separate"/>
        </w:r>
        <w:r w:rsidR="00450AF0">
          <w:rPr>
            <w:noProof/>
            <w:webHidden/>
          </w:rPr>
          <w:t>8</w:t>
        </w:r>
        <w:r w:rsidR="00450AF0">
          <w:rPr>
            <w:noProof/>
            <w:webHidden/>
          </w:rPr>
          <w:fldChar w:fldCharType="end"/>
        </w:r>
      </w:hyperlink>
    </w:p>
    <w:p w:rsidR="00450AF0" w:rsidRPr="006F1800" w:rsidRDefault="00450AF0">
      <w:pPr>
        <w:rPr>
          <w:rFonts w:ascii="Verdana" w:hAnsi="Verdana"/>
          <w:sz w:val="28"/>
          <w:szCs w:val="28"/>
        </w:rPr>
      </w:pPr>
      <w:r w:rsidRPr="00DE2666">
        <w:rPr>
          <w:rFonts w:ascii="Verdana" w:hAnsi="Verdana"/>
          <w:b/>
          <w:bCs/>
          <w:sz w:val="28"/>
          <w:szCs w:val="28"/>
        </w:rPr>
        <w:lastRenderedPageBreak/>
        <w:fldChar w:fldCharType="end"/>
      </w:r>
    </w:p>
    <w:p w:rsidR="00450AF0" w:rsidRDefault="00450AF0" w:rsidP="005C3B57">
      <w:pPr>
        <w:pStyle w:val="Overskrift1"/>
        <w:rPr>
          <w:rFonts w:ascii="Verdana" w:hAnsi="Verdana"/>
          <w:b/>
          <w:color w:val="auto"/>
        </w:rPr>
      </w:pPr>
      <w:bookmarkStart w:id="1" w:name="_Toc41496275"/>
      <w:r>
        <w:rPr>
          <w:rFonts w:ascii="Verdana" w:hAnsi="Verdana"/>
          <w:b/>
          <w:color w:val="auto"/>
        </w:rPr>
        <w:t>SAK 055/20</w:t>
      </w:r>
      <w:r w:rsidRPr="00371C09">
        <w:rPr>
          <w:rFonts w:ascii="Verdana" w:hAnsi="Verdana"/>
          <w:b/>
          <w:color w:val="auto"/>
        </w:rPr>
        <w:t xml:space="preserve"> Godkjenning av innkalling og saksliste</w:t>
      </w:r>
      <w:bookmarkEnd w:id="0"/>
      <w:bookmarkEnd w:id="1"/>
    </w:p>
    <w:p w:rsidR="005158D5" w:rsidRPr="005158D5" w:rsidRDefault="005158D5" w:rsidP="005158D5"/>
    <w:p w:rsidR="00450AF0" w:rsidRDefault="00450AF0" w:rsidP="005C3B57">
      <w:pPr>
        <w:rPr>
          <w:rFonts w:ascii="Verdana" w:hAnsi="Verdana"/>
          <w:sz w:val="28"/>
          <w:szCs w:val="28"/>
        </w:rPr>
      </w:pPr>
      <w:proofErr w:type="gramStart"/>
      <w:r w:rsidRPr="00371C09">
        <w:rPr>
          <w:rFonts w:ascii="Verdana" w:hAnsi="Verdana"/>
          <w:sz w:val="28"/>
          <w:szCs w:val="28"/>
        </w:rPr>
        <w:t>vedtak</w:t>
      </w:r>
      <w:proofErr w:type="gramEnd"/>
      <w:r w:rsidRPr="00371C09">
        <w:rPr>
          <w:rFonts w:ascii="Verdana" w:hAnsi="Verdana"/>
          <w:sz w:val="28"/>
          <w:szCs w:val="28"/>
        </w:rPr>
        <w:t>: In</w:t>
      </w:r>
      <w:r>
        <w:rPr>
          <w:rFonts w:ascii="Verdana" w:hAnsi="Verdana"/>
          <w:sz w:val="28"/>
          <w:szCs w:val="28"/>
        </w:rPr>
        <w:t>nkalling og saksliste ble godkjent</w:t>
      </w:r>
      <w:r w:rsidRPr="00371C09">
        <w:rPr>
          <w:rFonts w:ascii="Verdana" w:hAnsi="Verdana"/>
          <w:sz w:val="28"/>
          <w:szCs w:val="28"/>
        </w:rPr>
        <w:t xml:space="preserve"> </w:t>
      </w:r>
    </w:p>
    <w:p w:rsidR="00450AF0" w:rsidRPr="00371C09" w:rsidRDefault="00450AF0" w:rsidP="005C3B57">
      <w:pPr>
        <w:rPr>
          <w:rFonts w:ascii="Verdana" w:hAnsi="Verdana"/>
          <w:sz w:val="28"/>
          <w:szCs w:val="28"/>
        </w:rPr>
      </w:pPr>
    </w:p>
    <w:p w:rsidR="00450AF0" w:rsidRPr="00371C09" w:rsidRDefault="00450AF0" w:rsidP="005C3B57">
      <w:pPr>
        <w:pStyle w:val="Overskrift1"/>
        <w:rPr>
          <w:rFonts w:ascii="Verdana" w:hAnsi="Verdana"/>
          <w:b/>
          <w:color w:val="auto"/>
        </w:rPr>
      </w:pPr>
      <w:bookmarkStart w:id="2" w:name="_Toc508119664"/>
      <w:bookmarkStart w:id="3" w:name="_Toc41496276"/>
      <w:r w:rsidRPr="00371C09">
        <w:rPr>
          <w:rFonts w:ascii="Verdana" w:hAnsi="Verdana"/>
          <w:b/>
          <w:color w:val="auto"/>
        </w:rPr>
        <w:t xml:space="preserve">SAK </w:t>
      </w:r>
      <w:r>
        <w:rPr>
          <w:rFonts w:ascii="Verdana" w:hAnsi="Verdana"/>
          <w:b/>
          <w:color w:val="auto"/>
        </w:rPr>
        <w:t>056/20 Orienteringer og i</w:t>
      </w:r>
      <w:r w:rsidRPr="00371C09">
        <w:rPr>
          <w:rFonts w:ascii="Verdana" w:hAnsi="Verdana"/>
          <w:b/>
          <w:color w:val="auto"/>
        </w:rPr>
        <w:t>nvitasjoner</w:t>
      </w:r>
      <w:bookmarkEnd w:id="2"/>
      <w:bookmarkEnd w:id="3"/>
    </w:p>
    <w:p w:rsidR="00450AF0" w:rsidRDefault="00450AF0" w:rsidP="00E14877">
      <w:pPr>
        <w:pStyle w:val="Overskrift2"/>
        <w:numPr>
          <w:ilvl w:val="0"/>
          <w:numId w:val="19"/>
        </w:numPr>
        <w:rPr>
          <w:rFonts w:ascii="Verdana" w:hAnsi="Verdana"/>
          <w:i w:val="0"/>
        </w:rPr>
      </w:pPr>
      <w:bookmarkStart w:id="4" w:name="_Toc41496277"/>
      <w:bookmarkStart w:id="5" w:name="_Toc508119665"/>
      <w:r>
        <w:rPr>
          <w:rFonts w:ascii="Verdana" w:hAnsi="Verdana"/>
          <w:i w:val="0"/>
        </w:rPr>
        <w:t>NULK 2020</w:t>
      </w:r>
      <w:bookmarkEnd w:id="4"/>
    </w:p>
    <w:p w:rsidR="00450AF0" w:rsidRDefault="00450AF0" w:rsidP="00BB1AC7">
      <w:pPr>
        <w:rPr>
          <w:rFonts w:ascii="Verdana" w:hAnsi="Verdana"/>
          <w:sz w:val="36"/>
          <w:szCs w:val="28"/>
        </w:rPr>
      </w:pPr>
      <w:r w:rsidRPr="00EE3D9F">
        <w:rPr>
          <w:rFonts w:ascii="Verdana" w:hAnsi="Verdana" w:cs="Calibri"/>
          <w:color w:val="000000"/>
          <w:sz w:val="28"/>
          <w:shd w:val="clear" w:color="auto" w:fill="FFFFFF"/>
        </w:rPr>
        <w:t>Dövblind Ungdom</w:t>
      </w:r>
      <w:r>
        <w:rPr>
          <w:rFonts w:ascii="Verdana" w:hAnsi="Verdana" w:cs="Calibri"/>
          <w:color w:val="000000"/>
          <w:sz w:val="28"/>
          <w:shd w:val="clear" w:color="auto" w:fill="FFFFFF"/>
        </w:rPr>
        <w:t xml:space="preserve"> har invitert til NULK 2.-4. oktober 2020. Påmeldingsfristen er 25. juni. Prisen er 1700 sek per person.</w:t>
      </w:r>
      <w:r>
        <w:rPr>
          <w:rFonts w:ascii="Verdana" w:hAnsi="Verdana"/>
          <w:sz w:val="36"/>
          <w:szCs w:val="28"/>
        </w:rPr>
        <w:t xml:space="preserve"> </w:t>
      </w:r>
    </w:p>
    <w:p w:rsidR="00450AF0" w:rsidRDefault="00450AF0" w:rsidP="00BB1AC7">
      <w:pPr>
        <w:rPr>
          <w:rFonts w:ascii="Verdana" w:hAnsi="Verdana"/>
          <w:sz w:val="36"/>
          <w:szCs w:val="28"/>
        </w:rPr>
      </w:pPr>
    </w:p>
    <w:p w:rsidR="00450AF0" w:rsidRPr="005158D5" w:rsidRDefault="00450AF0" w:rsidP="00BB1AC7">
      <w:pPr>
        <w:rPr>
          <w:rFonts w:ascii="Verdana" w:hAnsi="Verdana"/>
          <w:sz w:val="28"/>
          <w:szCs w:val="28"/>
        </w:rPr>
      </w:pPr>
      <w:r w:rsidRPr="005158D5">
        <w:rPr>
          <w:rFonts w:ascii="Verdana" w:hAnsi="Verdana"/>
          <w:sz w:val="28"/>
          <w:szCs w:val="28"/>
        </w:rPr>
        <w:t>Sentralstyret takker for invitasjonen, og vil kontakte aktuelle kandidater.</w:t>
      </w:r>
    </w:p>
    <w:p w:rsidR="00450AF0" w:rsidRPr="00A06D95" w:rsidRDefault="00450AF0" w:rsidP="00BB1AC7">
      <w:pPr>
        <w:rPr>
          <w:rFonts w:ascii="Verdana" w:hAnsi="Verdana"/>
          <w:sz w:val="28"/>
          <w:szCs w:val="28"/>
        </w:rPr>
      </w:pPr>
    </w:p>
    <w:p w:rsidR="00450AF0" w:rsidRDefault="00450AF0" w:rsidP="00E14877">
      <w:pPr>
        <w:pStyle w:val="Overskrift2"/>
        <w:numPr>
          <w:ilvl w:val="0"/>
          <w:numId w:val="19"/>
        </w:numPr>
        <w:rPr>
          <w:rFonts w:ascii="Verdana" w:hAnsi="Verdana"/>
          <w:i w:val="0"/>
        </w:rPr>
      </w:pPr>
      <w:bookmarkStart w:id="6" w:name="_Toc41496278"/>
      <w:bookmarkEnd w:id="5"/>
      <w:r>
        <w:rPr>
          <w:rFonts w:ascii="Verdana" w:hAnsi="Verdana"/>
          <w:i w:val="0"/>
        </w:rPr>
        <w:t xml:space="preserve">Oppdatering fra landsmøtet i Dansk </w:t>
      </w:r>
      <w:proofErr w:type="spellStart"/>
      <w:r>
        <w:rPr>
          <w:rFonts w:ascii="Verdana" w:hAnsi="Verdana"/>
          <w:i w:val="0"/>
        </w:rPr>
        <w:t>Blindesamfunds</w:t>
      </w:r>
      <w:proofErr w:type="spellEnd"/>
      <w:r>
        <w:rPr>
          <w:rFonts w:ascii="Verdana" w:hAnsi="Verdana"/>
          <w:i w:val="0"/>
        </w:rPr>
        <w:t xml:space="preserve"> ungdom (DBSU)</w:t>
      </w:r>
      <w:bookmarkEnd w:id="6"/>
    </w:p>
    <w:p w:rsidR="00450AF0" w:rsidRDefault="00450AF0" w:rsidP="00E14877">
      <w:pPr>
        <w:rPr>
          <w:rFonts w:ascii="Verdana" w:hAnsi="Verdana"/>
          <w:sz w:val="28"/>
          <w:szCs w:val="28"/>
        </w:rPr>
      </w:pPr>
      <w:r>
        <w:rPr>
          <w:rFonts w:ascii="Verdana" w:hAnsi="Verdana"/>
          <w:sz w:val="28"/>
          <w:szCs w:val="28"/>
        </w:rPr>
        <w:t>Irene Elise orienterte fra landsmøtet i DBSU. Landsmøtet mottok vår hilsen, og sendte en skriftlig redegjørelse om møtet.</w:t>
      </w:r>
    </w:p>
    <w:p w:rsidR="00450AF0" w:rsidRDefault="00450AF0" w:rsidP="00E14877">
      <w:pPr>
        <w:rPr>
          <w:rFonts w:ascii="Verdana" w:hAnsi="Verdana"/>
          <w:sz w:val="28"/>
          <w:szCs w:val="28"/>
        </w:rPr>
      </w:pPr>
    </w:p>
    <w:p w:rsidR="00450AF0" w:rsidRDefault="00450AF0" w:rsidP="00E14877">
      <w:pPr>
        <w:rPr>
          <w:rFonts w:ascii="Verdana" w:hAnsi="Verdana"/>
          <w:sz w:val="28"/>
          <w:szCs w:val="28"/>
        </w:rPr>
      </w:pPr>
      <w:r>
        <w:rPr>
          <w:rFonts w:ascii="Verdana" w:hAnsi="Verdana"/>
          <w:sz w:val="28"/>
          <w:szCs w:val="28"/>
        </w:rPr>
        <w:t>Vedtak: Saken ble tatt til orientering</w:t>
      </w:r>
    </w:p>
    <w:p w:rsidR="00450AF0" w:rsidRPr="00E14877" w:rsidRDefault="00450AF0" w:rsidP="00EE3D9F"/>
    <w:p w:rsidR="00450AF0" w:rsidRPr="00371C09" w:rsidRDefault="00450AF0" w:rsidP="00561B0C">
      <w:pPr>
        <w:pStyle w:val="Overskrift1"/>
        <w:rPr>
          <w:rFonts w:ascii="Verdana" w:hAnsi="Verdana"/>
          <w:b/>
          <w:color w:val="auto"/>
        </w:rPr>
      </w:pPr>
      <w:bookmarkStart w:id="7" w:name="_Toc508119670"/>
      <w:bookmarkStart w:id="8" w:name="_Toc41496279"/>
      <w:bookmarkStart w:id="9" w:name="_Toc508119667"/>
      <w:r>
        <w:rPr>
          <w:rFonts w:ascii="Verdana" w:hAnsi="Verdana"/>
          <w:b/>
          <w:color w:val="auto"/>
        </w:rPr>
        <w:t>SAK 057/20 Regionene r</w:t>
      </w:r>
      <w:r w:rsidRPr="00371C09">
        <w:rPr>
          <w:rFonts w:ascii="Verdana" w:hAnsi="Verdana"/>
          <w:b/>
          <w:color w:val="auto"/>
        </w:rPr>
        <w:t>undt</w:t>
      </w:r>
      <w:bookmarkEnd w:id="7"/>
      <w:bookmarkEnd w:id="8"/>
    </w:p>
    <w:p w:rsidR="00450AF0" w:rsidRDefault="00450AF0" w:rsidP="00561B0C">
      <w:pPr>
        <w:rPr>
          <w:rFonts w:ascii="Verdana" w:hAnsi="Verdana"/>
          <w:sz w:val="28"/>
          <w:szCs w:val="28"/>
        </w:rPr>
      </w:pPr>
      <w:r>
        <w:rPr>
          <w:rFonts w:ascii="Verdana" w:hAnsi="Verdana"/>
          <w:sz w:val="28"/>
          <w:szCs w:val="28"/>
        </w:rPr>
        <w:t>Lena orienterte</w:t>
      </w:r>
      <w:r w:rsidRPr="00EE3D9F">
        <w:rPr>
          <w:rFonts w:ascii="Verdana" w:hAnsi="Verdana"/>
          <w:sz w:val="28"/>
          <w:szCs w:val="28"/>
        </w:rPr>
        <w:t xml:space="preserve"> om status i regionene</w:t>
      </w:r>
    </w:p>
    <w:p w:rsidR="00450AF0" w:rsidRDefault="00450AF0" w:rsidP="00561B0C">
      <w:pPr>
        <w:rPr>
          <w:rFonts w:ascii="Verdana" w:hAnsi="Verdana"/>
          <w:sz w:val="28"/>
          <w:szCs w:val="28"/>
        </w:rPr>
      </w:pPr>
    </w:p>
    <w:p w:rsidR="00450AF0" w:rsidRDefault="00450AF0" w:rsidP="00561B0C">
      <w:pPr>
        <w:rPr>
          <w:rFonts w:ascii="Verdana" w:hAnsi="Verdana"/>
          <w:sz w:val="28"/>
          <w:szCs w:val="28"/>
        </w:rPr>
      </w:pPr>
      <w:r>
        <w:rPr>
          <w:rFonts w:ascii="Verdana" w:hAnsi="Verdana"/>
          <w:sz w:val="28"/>
          <w:szCs w:val="28"/>
        </w:rPr>
        <w:t xml:space="preserve">Region Øst har invitert til sommertur til Bø, en tur som vil gjennomføres med to puljer, i perioden 3.-9. august. </w:t>
      </w:r>
    </w:p>
    <w:p w:rsidR="00450AF0" w:rsidRDefault="00450AF0" w:rsidP="00561B0C">
      <w:pPr>
        <w:rPr>
          <w:rFonts w:ascii="Verdana" w:hAnsi="Verdana"/>
          <w:sz w:val="28"/>
          <w:szCs w:val="28"/>
        </w:rPr>
      </w:pPr>
    </w:p>
    <w:p w:rsidR="00450AF0" w:rsidRDefault="00450AF0" w:rsidP="00561B0C">
      <w:pPr>
        <w:rPr>
          <w:rFonts w:ascii="Verdana" w:hAnsi="Verdana"/>
          <w:sz w:val="28"/>
          <w:szCs w:val="28"/>
        </w:rPr>
      </w:pPr>
      <w:r>
        <w:rPr>
          <w:rFonts w:ascii="Verdana" w:hAnsi="Verdana"/>
          <w:sz w:val="28"/>
          <w:szCs w:val="28"/>
        </w:rPr>
        <w:lastRenderedPageBreak/>
        <w:t xml:space="preserve">Region Midt ønsker å arbeide med goalball, og vil søke ekstern finansiering for å få til dette. </w:t>
      </w:r>
    </w:p>
    <w:p w:rsidR="00450AF0" w:rsidRDefault="00450AF0" w:rsidP="00561B0C">
      <w:pPr>
        <w:rPr>
          <w:rFonts w:ascii="Verdana" w:hAnsi="Verdana"/>
          <w:sz w:val="28"/>
          <w:szCs w:val="28"/>
        </w:rPr>
      </w:pPr>
    </w:p>
    <w:p w:rsidR="00450AF0" w:rsidRDefault="00450AF0" w:rsidP="00561B0C">
      <w:pPr>
        <w:rPr>
          <w:rFonts w:ascii="Verdana" w:hAnsi="Verdana"/>
          <w:sz w:val="28"/>
          <w:szCs w:val="28"/>
        </w:rPr>
      </w:pPr>
      <w:r>
        <w:rPr>
          <w:rFonts w:ascii="Verdana" w:hAnsi="Verdana"/>
          <w:sz w:val="28"/>
          <w:szCs w:val="28"/>
        </w:rPr>
        <w:t xml:space="preserve">Region Nord arrangerer sommertur 3.-6. august i Tromsø. </w:t>
      </w:r>
    </w:p>
    <w:p w:rsidR="00450AF0" w:rsidRDefault="00450AF0" w:rsidP="00561B0C">
      <w:pPr>
        <w:rPr>
          <w:rFonts w:ascii="Verdana" w:hAnsi="Verdana"/>
          <w:sz w:val="28"/>
          <w:szCs w:val="28"/>
        </w:rPr>
      </w:pPr>
    </w:p>
    <w:p w:rsidR="00450AF0" w:rsidRDefault="00450AF0" w:rsidP="00A06D95">
      <w:pPr>
        <w:rPr>
          <w:rFonts w:ascii="Verdana" w:hAnsi="Verdana"/>
          <w:sz w:val="28"/>
          <w:szCs w:val="28"/>
        </w:rPr>
      </w:pPr>
      <w:r>
        <w:rPr>
          <w:rFonts w:ascii="Verdana" w:hAnsi="Verdana"/>
          <w:sz w:val="28"/>
          <w:szCs w:val="28"/>
        </w:rPr>
        <w:t>Vedtak: Saken ble tatt</w:t>
      </w:r>
      <w:r w:rsidRPr="00371C09">
        <w:rPr>
          <w:rFonts w:ascii="Verdana" w:hAnsi="Verdana"/>
          <w:sz w:val="28"/>
          <w:szCs w:val="28"/>
        </w:rPr>
        <w:t xml:space="preserve"> til orientering</w:t>
      </w:r>
    </w:p>
    <w:p w:rsidR="00450AF0" w:rsidRPr="00A06D95" w:rsidRDefault="00450AF0" w:rsidP="00A06D95">
      <w:pPr>
        <w:rPr>
          <w:rFonts w:ascii="Verdana" w:hAnsi="Verdana"/>
          <w:sz w:val="28"/>
          <w:szCs w:val="28"/>
        </w:rPr>
      </w:pPr>
    </w:p>
    <w:p w:rsidR="00450AF0" w:rsidRPr="00371C09" w:rsidRDefault="00450AF0" w:rsidP="001B720F">
      <w:pPr>
        <w:pStyle w:val="Overskrift1"/>
        <w:rPr>
          <w:rFonts w:ascii="Verdana" w:hAnsi="Verdana"/>
          <w:b/>
          <w:color w:val="auto"/>
        </w:rPr>
      </w:pPr>
      <w:bookmarkStart w:id="10" w:name="_Toc41496280"/>
      <w:r>
        <w:rPr>
          <w:rFonts w:ascii="Verdana" w:hAnsi="Verdana"/>
          <w:b/>
          <w:color w:val="auto"/>
        </w:rPr>
        <w:t>SAK 058/20 Kontoret r</w:t>
      </w:r>
      <w:r w:rsidRPr="00371C09">
        <w:rPr>
          <w:rFonts w:ascii="Verdana" w:hAnsi="Verdana"/>
          <w:b/>
          <w:color w:val="auto"/>
        </w:rPr>
        <w:t>undt</w:t>
      </w:r>
      <w:bookmarkEnd w:id="10"/>
    </w:p>
    <w:p w:rsidR="00450AF0" w:rsidRDefault="00450AF0" w:rsidP="001B720F">
      <w:pPr>
        <w:rPr>
          <w:rFonts w:ascii="Verdana" w:hAnsi="Verdana"/>
          <w:sz w:val="28"/>
          <w:szCs w:val="28"/>
        </w:rPr>
      </w:pPr>
      <w:r w:rsidRPr="001B720F">
        <w:rPr>
          <w:rFonts w:ascii="Verdana" w:hAnsi="Verdana"/>
          <w:sz w:val="28"/>
          <w:szCs w:val="28"/>
        </w:rPr>
        <w:t>Irene Elise</w:t>
      </w:r>
      <w:r>
        <w:rPr>
          <w:rFonts w:ascii="Verdana" w:hAnsi="Verdana"/>
          <w:sz w:val="28"/>
          <w:szCs w:val="28"/>
        </w:rPr>
        <w:t xml:space="preserve"> orienterte om status på</w:t>
      </w:r>
      <w:r w:rsidRPr="001B720F">
        <w:rPr>
          <w:rFonts w:ascii="Verdana" w:hAnsi="Verdana"/>
          <w:sz w:val="28"/>
          <w:szCs w:val="28"/>
        </w:rPr>
        <w:t xml:space="preserve"> kontoret</w:t>
      </w:r>
      <w:r>
        <w:rPr>
          <w:rFonts w:ascii="Verdana" w:hAnsi="Verdana"/>
          <w:sz w:val="28"/>
          <w:szCs w:val="28"/>
        </w:rPr>
        <w:t>, og de ansattes ansvarsområder og prosjekter.</w:t>
      </w:r>
    </w:p>
    <w:p w:rsidR="00450AF0" w:rsidRDefault="00450AF0" w:rsidP="001B720F">
      <w:pPr>
        <w:rPr>
          <w:rFonts w:ascii="Verdana" w:hAnsi="Verdana"/>
          <w:sz w:val="28"/>
          <w:szCs w:val="28"/>
        </w:rPr>
      </w:pPr>
    </w:p>
    <w:p w:rsidR="00450AF0" w:rsidRPr="00A06D95" w:rsidRDefault="00450AF0" w:rsidP="001B720F">
      <w:pPr>
        <w:rPr>
          <w:rFonts w:ascii="Verdana" w:hAnsi="Verdana"/>
          <w:sz w:val="28"/>
          <w:szCs w:val="28"/>
        </w:rPr>
      </w:pPr>
      <w:r>
        <w:rPr>
          <w:rFonts w:ascii="Verdana" w:hAnsi="Verdana"/>
          <w:sz w:val="28"/>
          <w:szCs w:val="28"/>
        </w:rPr>
        <w:t>V</w:t>
      </w:r>
      <w:r w:rsidRPr="00371C09">
        <w:rPr>
          <w:rFonts w:ascii="Verdana" w:hAnsi="Verdana"/>
          <w:sz w:val="28"/>
          <w:szCs w:val="28"/>
        </w:rPr>
        <w:t xml:space="preserve">edtak: </w:t>
      </w:r>
      <w:r>
        <w:rPr>
          <w:rFonts w:ascii="Verdana" w:hAnsi="Verdana"/>
          <w:sz w:val="28"/>
          <w:szCs w:val="28"/>
        </w:rPr>
        <w:t>Saken ble tatt til orientering.</w:t>
      </w:r>
    </w:p>
    <w:p w:rsidR="00450AF0" w:rsidRDefault="00450AF0" w:rsidP="005C3B57">
      <w:pPr>
        <w:pStyle w:val="Overskrift1"/>
        <w:rPr>
          <w:rFonts w:ascii="Verdana" w:hAnsi="Verdana"/>
          <w:b/>
          <w:color w:val="auto"/>
        </w:rPr>
      </w:pPr>
    </w:p>
    <w:p w:rsidR="00450AF0" w:rsidRPr="00371C09" w:rsidRDefault="00450AF0" w:rsidP="005C3B57">
      <w:pPr>
        <w:pStyle w:val="Overskrift1"/>
        <w:rPr>
          <w:rFonts w:ascii="Verdana" w:hAnsi="Verdana"/>
          <w:b/>
          <w:color w:val="auto"/>
        </w:rPr>
      </w:pPr>
      <w:bookmarkStart w:id="11" w:name="_Toc508119671"/>
      <w:bookmarkStart w:id="12" w:name="_Toc41496281"/>
      <w:bookmarkEnd w:id="9"/>
      <w:r>
        <w:rPr>
          <w:rFonts w:ascii="Verdana" w:hAnsi="Verdana"/>
          <w:b/>
          <w:color w:val="auto"/>
        </w:rPr>
        <w:t>SAK 059/20</w:t>
      </w:r>
      <w:r w:rsidRPr="00371C09">
        <w:rPr>
          <w:rFonts w:ascii="Verdana" w:hAnsi="Verdana"/>
          <w:b/>
          <w:color w:val="auto"/>
        </w:rPr>
        <w:t xml:space="preserve"> Media og sosiale medier</w:t>
      </w:r>
      <w:bookmarkEnd w:id="11"/>
      <w:bookmarkEnd w:id="12"/>
    </w:p>
    <w:p w:rsidR="00450AF0" w:rsidRPr="00371C09" w:rsidRDefault="00450AF0" w:rsidP="005C3B57">
      <w:pPr>
        <w:spacing w:after="0" w:line="240" w:lineRule="auto"/>
        <w:rPr>
          <w:rFonts w:ascii="Verdana" w:hAnsi="Verdana"/>
          <w:bCs/>
          <w:sz w:val="28"/>
          <w:szCs w:val="28"/>
        </w:rPr>
      </w:pPr>
      <w:r>
        <w:rPr>
          <w:rFonts w:ascii="Verdana" w:hAnsi="Verdana"/>
          <w:bCs/>
          <w:sz w:val="28"/>
          <w:szCs w:val="28"/>
        </w:rPr>
        <w:t>Irene Elise orienterte sentralstyret om status på sosiale medier.</w:t>
      </w:r>
    </w:p>
    <w:p w:rsidR="00450AF0" w:rsidRPr="00371C09" w:rsidRDefault="00450AF0" w:rsidP="005C3B57">
      <w:pPr>
        <w:spacing w:after="0" w:line="240" w:lineRule="auto"/>
        <w:rPr>
          <w:rFonts w:ascii="Verdana" w:hAnsi="Verdana"/>
          <w:bCs/>
          <w:sz w:val="28"/>
          <w:szCs w:val="28"/>
        </w:rPr>
      </w:pPr>
    </w:p>
    <w:p w:rsidR="00450AF0" w:rsidRPr="00371C09" w:rsidRDefault="00450AF0" w:rsidP="005C3B57">
      <w:pPr>
        <w:spacing w:after="0" w:line="240" w:lineRule="auto"/>
        <w:rPr>
          <w:rFonts w:ascii="Verdana" w:hAnsi="Verdana"/>
          <w:bCs/>
          <w:sz w:val="28"/>
          <w:szCs w:val="28"/>
        </w:rPr>
      </w:pPr>
      <w:r w:rsidRPr="00371C09">
        <w:rPr>
          <w:rFonts w:ascii="Verdana" w:hAnsi="Verdana"/>
          <w:bCs/>
          <w:sz w:val="28"/>
          <w:szCs w:val="28"/>
        </w:rPr>
        <w:t>Status sosiale medier</w:t>
      </w:r>
      <w:r>
        <w:rPr>
          <w:rFonts w:ascii="Verdana" w:hAnsi="Verdana"/>
          <w:bCs/>
          <w:sz w:val="28"/>
          <w:szCs w:val="28"/>
        </w:rPr>
        <w:t xml:space="preserve"> (per 27.05.20)</w:t>
      </w:r>
      <w:r w:rsidRPr="00371C09">
        <w:rPr>
          <w:rFonts w:ascii="Verdana" w:hAnsi="Verdana"/>
          <w:bCs/>
          <w:sz w:val="28"/>
          <w:szCs w:val="28"/>
        </w:rPr>
        <w:t>:</w:t>
      </w:r>
    </w:p>
    <w:p w:rsidR="00450AF0" w:rsidRPr="00371C09" w:rsidRDefault="00450AF0" w:rsidP="001B720F">
      <w:pPr>
        <w:spacing w:after="0" w:line="240" w:lineRule="auto"/>
        <w:jc w:val="both"/>
        <w:rPr>
          <w:rFonts w:ascii="Verdana" w:hAnsi="Verdana"/>
          <w:bCs/>
          <w:sz w:val="28"/>
          <w:szCs w:val="28"/>
        </w:rPr>
      </w:pPr>
      <w:r>
        <w:rPr>
          <w:rFonts w:ascii="Verdana" w:hAnsi="Verdana"/>
          <w:bCs/>
          <w:sz w:val="28"/>
          <w:szCs w:val="28"/>
        </w:rPr>
        <w:t>Instagram: 1995</w:t>
      </w:r>
      <w:r w:rsidRPr="00371C09">
        <w:rPr>
          <w:rFonts w:ascii="Verdana" w:hAnsi="Verdana"/>
          <w:bCs/>
          <w:sz w:val="28"/>
          <w:szCs w:val="28"/>
        </w:rPr>
        <w:t xml:space="preserve"> f</w:t>
      </w:r>
      <w:r w:rsidRPr="00371C09">
        <w:rPr>
          <w:rFonts w:ascii="Verdana" w:hAnsi="Verdana"/>
          <w:bCs/>
          <w:sz w:val="28"/>
          <w:szCs w:val="28"/>
          <w:lang w:val="da-DK"/>
        </w:rPr>
        <w:t xml:space="preserve">ølgere på </w:t>
      </w:r>
      <w:r>
        <w:rPr>
          <w:rFonts w:ascii="Verdana" w:hAnsi="Verdana"/>
          <w:bCs/>
          <w:sz w:val="28"/>
          <w:szCs w:val="28"/>
          <w:lang w:val="pt-PT"/>
        </w:rPr>
        <w:t>Instagram (+ 13</w:t>
      </w:r>
      <w:r w:rsidRPr="00371C09">
        <w:rPr>
          <w:rFonts w:ascii="Verdana" w:hAnsi="Verdana"/>
          <w:bCs/>
          <w:sz w:val="28"/>
          <w:szCs w:val="28"/>
          <w:lang w:val="da-DK"/>
        </w:rPr>
        <w:t xml:space="preserve"> siden forrige mø</w:t>
      </w:r>
      <w:r w:rsidRPr="00371C09">
        <w:rPr>
          <w:rFonts w:ascii="Verdana" w:hAnsi="Verdana"/>
          <w:bCs/>
          <w:sz w:val="28"/>
          <w:szCs w:val="28"/>
        </w:rPr>
        <w:t>te)</w:t>
      </w:r>
    </w:p>
    <w:p w:rsidR="00450AF0" w:rsidRDefault="00450AF0" w:rsidP="001B720F">
      <w:pPr>
        <w:spacing w:after="0" w:line="240" w:lineRule="auto"/>
        <w:jc w:val="both"/>
        <w:rPr>
          <w:rFonts w:ascii="Verdana" w:hAnsi="Verdana"/>
          <w:bCs/>
          <w:sz w:val="28"/>
          <w:szCs w:val="28"/>
          <w:lang w:val="da-DK"/>
        </w:rPr>
      </w:pPr>
      <w:r>
        <w:rPr>
          <w:rFonts w:ascii="Verdana" w:hAnsi="Verdana"/>
          <w:bCs/>
          <w:sz w:val="28"/>
          <w:szCs w:val="28"/>
        </w:rPr>
        <w:t>Facebook: 1413</w:t>
      </w:r>
      <w:r w:rsidRPr="00371C09">
        <w:rPr>
          <w:rFonts w:ascii="Verdana" w:hAnsi="Verdana"/>
          <w:bCs/>
          <w:sz w:val="28"/>
          <w:szCs w:val="28"/>
        </w:rPr>
        <w:t xml:space="preserve"> personer som liker</w:t>
      </w:r>
      <w:r>
        <w:rPr>
          <w:rFonts w:ascii="Verdana" w:hAnsi="Verdana"/>
          <w:bCs/>
          <w:sz w:val="28"/>
          <w:szCs w:val="28"/>
        </w:rPr>
        <w:t xml:space="preserve"> og 1437 personer som følger</w:t>
      </w:r>
      <w:r w:rsidRPr="00371C09">
        <w:rPr>
          <w:rFonts w:ascii="Verdana" w:hAnsi="Verdana"/>
          <w:bCs/>
          <w:sz w:val="28"/>
          <w:szCs w:val="28"/>
        </w:rPr>
        <w:t>. Dette er en op</w:t>
      </w:r>
      <w:r>
        <w:rPr>
          <w:rFonts w:ascii="Verdana" w:hAnsi="Verdana"/>
          <w:bCs/>
          <w:sz w:val="28"/>
          <w:szCs w:val="28"/>
        </w:rPr>
        <w:t xml:space="preserve">pgang med 13 flere personer som liker siden vår </w:t>
      </w:r>
      <w:r w:rsidRPr="00371C09">
        <w:rPr>
          <w:rFonts w:ascii="Verdana" w:hAnsi="Verdana"/>
          <w:bCs/>
          <w:sz w:val="28"/>
          <w:szCs w:val="28"/>
        </w:rPr>
        <w:t xml:space="preserve">siden </w:t>
      </w:r>
      <w:r>
        <w:rPr>
          <w:rFonts w:ascii="Verdana" w:hAnsi="Verdana"/>
          <w:bCs/>
          <w:sz w:val="28"/>
          <w:szCs w:val="28"/>
        </w:rPr>
        <w:t xml:space="preserve">forrige møte og 15 flere som følger siden. Posten med leserinnlegget om synstolking har nådd 1384 personer. De fleste postene siden forrige oppdatering når 650-1000 personer, noe som er nær det dobbelte av gjennomsnittet fra tidligere.  </w:t>
      </w:r>
      <w:proofErr w:type="spellStart"/>
      <w:r>
        <w:rPr>
          <w:rFonts w:ascii="Verdana" w:hAnsi="Verdana"/>
          <w:bCs/>
          <w:sz w:val="28"/>
          <w:szCs w:val="28"/>
        </w:rPr>
        <w:t>Twitter</w:t>
      </w:r>
      <w:proofErr w:type="spellEnd"/>
      <w:r>
        <w:rPr>
          <w:rFonts w:ascii="Verdana" w:hAnsi="Verdana"/>
          <w:bCs/>
          <w:sz w:val="28"/>
          <w:szCs w:val="28"/>
        </w:rPr>
        <w:t>: 147</w:t>
      </w:r>
      <w:r w:rsidRPr="00371C09">
        <w:rPr>
          <w:rFonts w:ascii="Verdana" w:hAnsi="Verdana"/>
          <w:bCs/>
          <w:sz w:val="28"/>
          <w:szCs w:val="28"/>
        </w:rPr>
        <w:t xml:space="preserve"> f</w:t>
      </w:r>
      <w:r w:rsidRPr="00371C09">
        <w:rPr>
          <w:rFonts w:ascii="Verdana" w:hAnsi="Verdana"/>
          <w:bCs/>
          <w:sz w:val="28"/>
          <w:szCs w:val="28"/>
          <w:lang w:val="da-DK"/>
        </w:rPr>
        <w:t xml:space="preserve">ølgere på </w:t>
      </w:r>
      <w:r>
        <w:rPr>
          <w:rFonts w:ascii="Verdana" w:hAnsi="Verdana"/>
          <w:bCs/>
          <w:sz w:val="28"/>
          <w:szCs w:val="28"/>
          <w:lang w:val="da-DK"/>
        </w:rPr>
        <w:t>Twitter (ingen forandring fra forrige møte)</w:t>
      </w:r>
    </w:p>
    <w:p w:rsidR="00450AF0" w:rsidRPr="00371C09" w:rsidRDefault="00450AF0" w:rsidP="001B720F">
      <w:pPr>
        <w:spacing w:after="0" w:line="240" w:lineRule="auto"/>
        <w:jc w:val="both"/>
        <w:rPr>
          <w:rFonts w:ascii="Verdana" w:hAnsi="Verdana"/>
          <w:bCs/>
          <w:sz w:val="28"/>
          <w:szCs w:val="28"/>
        </w:rPr>
      </w:pPr>
    </w:p>
    <w:p w:rsidR="00450AF0" w:rsidRDefault="00450AF0" w:rsidP="001B720F">
      <w:pPr>
        <w:jc w:val="both"/>
        <w:rPr>
          <w:rFonts w:ascii="Verdana" w:hAnsi="Verdana"/>
          <w:sz w:val="28"/>
          <w:szCs w:val="28"/>
        </w:rPr>
      </w:pPr>
      <w:r>
        <w:rPr>
          <w:rFonts w:ascii="Verdana" w:hAnsi="Verdana"/>
          <w:sz w:val="28"/>
          <w:szCs w:val="28"/>
        </w:rPr>
        <w:t xml:space="preserve">Sentralstyret registrerer med stor glede at våre tips til tilgjengelige og inkluderende digitale arrangementer, som ble publisert på nettsidene til landsrådet for Norges Barne- og Ungdomsorganisasjoner (LNU), har blitt spredt hyppig i sosiale medier. </w:t>
      </w:r>
    </w:p>
    <w:p w:rsidR="00450AF0" w:rsidRDefault="00450AF0" w:rsidP="001B720F">
      <w:pPr>
        <w:jc w:val="both"/>
        <w:rPr>
          <w:rFonts w:ascii="Verdana" w:hAnsi="Verdana"/>
          <w:sz w:val="28"/>
          <w:szCs w:val="28"/>
        </w:rPr>
      </w:pPr>
    </w:p>
    <w:p w:rsidR="00450AF0" w:rsidRDefault="00450AF0" w:rsidP="001B720F">
      <w:pPr>
        <w:jc w:val="both"/>
        <w:rPr>
          <w:rFonts w:ascii="Verdana" w:hAnsi="Verdana"/>
          <w:sz w:val="28"/>
          <w:szCs w:val="28"/>
        </w:rPr>
      </w:pPr>
      <w:r>
        <w:rPr>
          <w:rFonts w:ascii="Verdana" w:hAnsi="Verdana"/>
          <w:sz w:val="28"/>
          <w:szCs w:val="28"/>
        </w:rPr>
        <w:t>Vedtak: Saken ble tatt</w:t>
      </w:r>
      <w:r w:rsidRPr="00371C09">
        <w:rPr>
          <w:rFonts w:ascii="Verdana" w:hAnsi="Verdana"/>
          <w:sz w:val="28"/>
          <w:szCs w:val="28"/>
        </w:rPr>
        <w:t xml:space="preserve"> til orientering</w:t>
      </w:r>
    </w:p>
    <w:p w:rsidR="00450AF0" w:rsidRDefault="00450AF0" w:rsidP="005C3B57">
      <w:pPr>
        <w:pStyle w:val="Overskrift1"/>
        <w:rPr>
          <w:rFonts w:ascii="Verdana" w:hAnsi="Verdana"/>
          <w:b/>
          <w:color w:val="auto"/>
        </w:rPr>
      </w:pPr>
      <w:bookmarkStart w:id="13" w:name="_Toc508119674"/>
      <w:bookmarkStart w:id="14" w:name="_Toc41496282"/>
    </w:p>
    <w:p w:rsidR="00450AF0" w:rsidRPr="00EF0C71" w:rsidRDefault="00450AF0" w:rsidP="005C3B57">
      <w:pPr>
        <w:pStyle w:val="Overskrift1"/>
        <w:rPr>
          <w:rFonts w:ascii="Verdana" w:hAnsi="Verdana"/>
          <w:b/>
          <w:color w:val="auto"/>
        </w:rPr>
      </w:pPr>
      <w:r>
        <w:rPr>
          <w:rFonts w:ascii="Verdana" w:hAnsi="Verdana"/>
          <w:b/>
          <w:color w:val="auto"/>
        </w:rPr>
        <w:t>SAK 060</w:t>
      </w:r>
      <w:r w:rsidRPr="00EF0C71">
        <w:rPr>
          <w:rFonts w:ascii="Verdana" w:hAnsi="Verdana"/>
          <w:b/>
          <w:color w:val="auto"/>
        </w:rPr>
        <w:t>/20</w:t>
      </w:r>
      <w:bookmarkEnd w:id="13"/>
      <w:r w:rsidRPr="00EF0C71">
        <w:rPr>
          <w:rFonts w:ascii="Verdana" w:hAnsi="Verdana"/>
          <w:b/>
          <w:color w:val="auto"/>
        </w:rPr>
        <w:t xml:space="preserve"> Tillitsvalgtskonferansen</w:t>
      </w:r>
      <w:bookmarkEnd w:id="14"/>
    </w:p>
    <w:p w:rsidR="00450AF0" w:rsidRDefault="00450AF0" w:rsidP="005C3B57">
      <w:pPr>
        <w:rPr>
          <w:rFonts w:ascii="Verdana" w:hAnsi="Verdana"/>
          <w:sz w:val="28"/>
          <w:szCs w:val="28"/>
        </w:rPr>
      </w:pPr>
    </w:p>
    <w:p w:rsidR="00450AF0" w:rsidRDefault="00450AF0" w:rsidP="005C3B57">
      <w:pPr>
        <w:rPr>
          <w:rFonts w:ascii="Verdana" w:hAnsi="Verdana"/>
          <w:sz w:val="28"/>
          <w:szCs w:val="28"/>
        </w:rPr>
      </w:pPr>
      <w:r>
        <w:rPr>
          <w:rFonts w:ascii="Verdana" w:hAnsi="Verdana"/>
          <w:sz w:val="28"/>
          <w:szCs w:val="28"/>
        </w:rPr>
        <w:t>Irene Elise orienterte</w:t>
      </w:r>
      <w:r w:rsidRPr="00EF0C71">
        <w:rPr>
          <w:rFonts w:ascii="Verdana" w:hAnsi="Verdana"/>
          <w:sz w:val="28"/>
          <w:szCs w:val="28"/>
        </w:rPr>
        <w:t xml:space="preserve"> </w:t>
      </w:r>
      <w:r>
        <w:rPr>
          <w:rFonts w:ascii="Verdana" w:hAnsi="Verdana"/>
          <w:sz w:val="28"/>
          <w:szCs w:val="28"/>
        </w:rPr>
        <w:t xml:space="preserve">fra </w:t>
      </w:r>
      <w:r w:rsidRPr="00EF0C71">
        <w:rPr>
          <w:rFonts w:ascii="Verdana" w:hAnsi="Verdana"/>
          <w:sz w:val="28"/>
          <w:szCs w:val="28"/>
        </w:rPr>
        <w:t>tillitsvalgtskonferansen</w:t>
      </w:r>
      <w:r>
        <w:rPr>
          <w:rFonts w:ascii="Verdana" w:hAnsi="Verdana"/>
          <w:sz w:val="28"/>
          <w:szCs w:val="28"/>
        </w:rPr>
        <w:t xml:space="preserve">, som ble gjennomført over zoom. På det meste deltok 18 stykker på konferansen. Sentralstyret gjennomgikk tilbakemeldingene fra evalueringen. Evalueringene var meget gode. Det etterspørres særlig mer informasjon om økonomi, </w:t>
      </w:r>
      <w:proofErr w:type="spellStart"/>
      <w:r>
        <w:rPr>
          <w:rFonts w:ascii="Verdana" w:hAnsi="Verdana"/>
          <w:sz w:val="28"/>
          <w:szCs w:val="28"/>
        </w:rPr>
        <w:t>excel</w:t>
      </w:r>
      <w:proofErr w:type="spellEnd"/>
      <w:r>
        <w:rPr>
          <w:rFonts w:ascii="Verdana" w:hAnsi="Verdana"/>
          <w:sz w:val="28"/>
          <w:szCs w:val="28"/>
        </w:rPr>
        <w:t xml:space="preserve">, søknader og rapportering. </w:t>
      </w:r>
    </w:p>
    <w:p w:rsidR="00450AF0" w:rsidRDefault="00450AF0" w:rsidP="005C3B57">
      <w:pPr>
        <w:rPr>
          <w:rFonts w:ascii="Verdana" w:hAnsi="Verdana"/>
          <w:sz w:val="28"/>
          <w:szCs w:val="28"/>
        </w:rPr>
      </w:pPr>
    </w:p>
    <w:p w:rsidR="00450AF0" w:rsidRDefault="00450AF0" w:rsidP="005C3B57">
      <w:pPr>
        <w:rPr>
          <w:rFonts w:ascii="Verdana" w:hAnsi="Verdana"/>
          <w:sz w:val="28"/>
          <w:szCs w:val="28"/>
        </w:rPr>
      </w:pPr>
      <w:r>
        <w:rPr>
          <w:rFonts w:ascii="Verdana" w:hAnsi="Verdana"/>
          <w:sz w:val="28"/>
          <w:szCs w:val="28"/>
        </w:rPr>
        <w:t>Irene Elise redegjorde videre for kontorets forslag til en «Tillitsvalgsperm» og potensiell skoleringsplan ut 2020. Tillitsvalgtspermen skal inneholde lett tilgjengelig informasjon, som skal gi en oversikt over oppgaver, men også kunne fungere som et oppslagsverk ved spørsmål, og kontaktinformasjon til de som kan spørres.</w:t>
      </w:r>
    </w:p>
    <w:p w:rsidR="00450AF0" w:rsidRDefault="00450AF0" w:rsidP="005C3B57">
      <w:pPr>
        <w:rPr>
          <w:rFonts w:ascii="Verdana" w:hAnsi="Verdana"/>
          <w:sz w:val="28"/>
          <w:szCs w:val="28"/>
        </w:rPr>
      </w:pPr>
    </w:p>
    <w:p w:rsidR="00450AF0" w:rsidRPr="00EF0C71" w:rsidRDefault="00450AF0" w:rsidP="005C3B57">
      <w:pPr>
        <w:rPr>
          <w:rFonts w:ascii="Verdana" w:hAnsi="Verdana"/>
          <w:sz w:val="28"/>
          <w:szCs w:val="28"/>
        </w:rPr>
      </w:pPr>
      <w:r>
        <w:rPr>
          <w:rFonts w:ascii="Verdana" w:hAnsi="Verdana"/>
          <w:sz w:val="28"/>
          <w:szCs w:val="28"/>
        </w:rPr>
        <w:t xml:space="preserve">Irene Elise foreslo skoleringsplan, med et </w:t>
      </w:r>
      <w:proofErr w:type="spellStart"/>
      <w:r>
        <w:rPr>
          <w:rFonts w:ascii="Verdana" w:hAnsi="Verdana"/>
          <w:sz w:val="28"/>
          <w:szCs w:val="28"/>
        </w:rPr>
        <w:t>excel</w:t>
      </w:r>
      <w:proofErr w:type="spellEnd"/>
      <w:r>
        <w:rPr>
          <w:rFonts w:ascii="Verdana" w:hAnsi="Verdana"/>
          <w:sz w:val="28"/>
          <w:szCs w:val="28"/>
        </w:rPr>
        <w:t>-kurs, og en søknadsworkshop.</w:t>
      </w:r>
    </w:p>
    <w:p w:rsidR="00450AF0" w:rsidRDefault="00450AF0" w:rsidP="005C3B57">
      <w:pPr>
        <w:rPr>
          <w:rFonts w:ascii="Verdana" w:hAnsi="Verdana"/>
          <w:sz w:val="28"/>
          <w:szCs w:val="28"/>
        </w:rPr>
      </w:pPr>
    </w:p>
    <w:p w:rsidR="00450AF0" w:rsidRDefault="00450AF0" w:rsidP="005C3B57">
      <w:pPr>
        <w:rPr>
          <w:rFonts w:ascii="Verdana" w:hAnsi="Verdana"/>
          <w:sz w:val="28"/>
          <w:szCs w:val="28"/>
        </w:rPr>
      </w:pPr>
      <w:r>
        <w:rPr>
          <w:rFonts w:ascii="Verdana" w:hAnsi="Verdana"/>
          <w:sz w:val="28"/>
          <w:szCs w:val="28"/>
        </w:rPr>
        <w:t>V</w:t>
      </w:r>
      <w:r w:rsidRPr="00EF0C71">
        <w:rPr>
          <w:rFonts w:ascii="Verdana" w:hAnsi="Verdana"/>
          <w:sz w:val="28"/>
          <w:szCs w:val="28"/>
        </w:rPr>
        <w:t xml:space="preserve">edtak: </w:t>
      </w:r>
      <w:r>
        <w:rPr>
          <w:rFonts w:ascii="Verdana" w:hAnsi="Verdana"/>
          <w:sz w:val="28"/>
          <w:szCs w:val="28"/>
        </w:rPr>
        <w:t xml:space="preserve">Sentralstyret tok redegjørelsen og evalueringen fra </w:t>
      </w:r>
      <w:proofErr w:type="spellStart"/>
      <w:r>
        <w:rPr>
          <w:rFonts w:ascii="Verdana" w:hAnsi="Verdana"/>
          <w:sz w:val="28"/>
          <w:szCs w:val="28"/>
        </w:rPr>
        <w:t>tillitsvalgtkonferansen</w:t>
      </w:r>
      <w:proofErr w:type="spellEnd"/>
      <w:r>
        <w:rPr>
          <w:rFonts w:ascii="Verdana" w:hAnsi="Verdana"/>
          <w:sz w:val="28"/>
          <w:szCs w:val="28"/>
        </w:rPr>
        <w:t xml:space="preserve"> til orientering. </w:t>
      </w:r>
    </w:p>
    <w:p w:rsidR="00450AF0" w:rsidRDefault="00450AF0" w:rsidP="005C3B57">
      <w:pPr>
        <w:rPr>
          <w:rFonts w:ascii="Verdana" w:hAnsi="Verdana"/>
          <w:sz w:val="28"/>
          <w:szCs w:val="28"/>
        </w:rPr>
      </w:pPr>
      <w:r>
        <w:rPr>
          <w:rFonts w:ascii="Verdana" w:hAnsi="Verdana"/>
          <w:sz w:val="28"/>
          <w:szCs w:val="28"/>
        </w:rPr>
        <w:t xml:space="preserve">Sentralstyret vedtok foreslåtte skoleringsplan. </w:t>
      </w:r>
    </w:p>
    <w:p w:rsidR="00450AF0" w:rsidRDefault="00450AF0" w:rsidP="002B7CE3">
      <w:pPr>
        <w:rPr>
          <w:rFonts w:ascii="Verdana" w:hAnsi="Verdana"/>
          <w:sz w:val="28"/>
          <w:szCs w:val="28"/>
        </w:rPr>
      </w:pPr>
      <w:r>
        <w:rPr>
          <w:rFonts w:ascii="Verdana" w:hAnsi="Verdana"/>
          <w:sz w:val="28"/>
          <w:szCs w:val="28"/>
        </w:rPr>
        <w:t xml:space="preserve">Tillitsvalgtspermen gjennomgås på førstkommende styremøte. </w:t>
      </w:r>
    </w:p>
    <w:p w:rsidR="00450AF0" w:rsidRDefault="00450AF0" w:rsidP="005C3B57">
      <w:pPr>
        <w:rPr>
          <w:rFonts w:ascii="Verdana" w:hAnsi="Verdana"/>
          <w:sz w:val="28"/>
          <w:szCs w:val="28"/>
        </w:rPr>
      </w:pPr>
    </w:p>
    <w:p w:rsidR="00450AF0" w:rsidRPr="00EF0C71" w:rsidRDefault="00450AF0" w:rsidP="00AB3E99">
      <w:pPr>
        <w:pStyle w:val="Overskrift1"/>
        <w:rPr>
          <w:rFonts w:ascii="Verdana" w:hAnsi="Verdana"/>
          <w:b/>
          <w:color w:val="auto"/>
        </w:rPr>
      </w:pPr>
      <w:bookmarkStart w:id="15" w:name="_Toc508119676"/>
      <w:bookmarkStart w:id="16" w:name="_Toc41496283"/>
      <w:r>
        <w:rPr>
          <w:rFonts w:ascii="Verdana" w:hAnsi="Verdana"/>
          <w:b/>
          <w:color w:val="auto"/>
        </w:rPr>
        <w:lastRenderedPageBreak/>
        <w:t>SAK 061</w:t>
      </w:r>
      <w:r w:rsidRPr="00EF0C71">
        <w:rPr>
          <w:rFonts w:ascii="Verdana" w:hAnsi="Verdana"/>
          <w:b/>
          <w:color w:val="auto"/>
        </w:rPr>
        <w:t xml:space="preserve">/20 </w:t>
      </w:r>
      <w:bookmarkEnd w:id="15"/>
      <w:r w:rsidRPr="00EF0C71">
        <w:rPr>
          <w:rFonts w:ascii="Verdana" w:hAnsi="Verdana"/>
          <w:b/>
          <w:color w:val="auto"/>
        </w:rPr>
        <w:t>Nordisk Leir</w:t>
      </w:r>
      <w:bookmarkEnd w:id="16"/>
    </w:p>
    <w:p w:rsidR="00450AF0" w:rsidRPr="00EF0C71" w:rsidRDefault="00450AF0" w:rsidP="00AB3E99">
      <w:pPr>
        <w:rPr>
          <w:rFonts w:ascii="Verdana" w:hAnsi="Verdana"/>
          <w:sz w:val="28"/>
          <w:szCs w:val="28"/>
        </w:rPr>
      </w:pPr>
      <w:r>
        <w:rPr>
          <w:rFonts w:ascii="Verdana" w:hAnsi="Verdana"/>
          <w:sz w:val="28"/>
          <w:szCs w:val="28"/>
        </w:rPr>
        <w:t xml:space="preserve">Irene Elise </w:t>
      </w:r>
      <w:r w:rsidRPr="00EF0C71">
        <w:rPr>
          <w:rFonts w:ascii="Verdana" w:hAnsi="Verdana"/>
          <w:sz w:val="28"/>
          <w:szCs w:val="28"/>
        </w:rPr>
        <w:t>oriente</w:t>
      </w:r>
      <w:r>
        <w:rPr>
          <w:rFonts w:ascii="Verdana" w:hAnsi="Verdana"/>
          <w:sz w:val="28"/>
          <w:szCs w:val="28"/>
        </w:rPr>
        <w:t>rte</w:t>
      </w:r>
      <w:r w:rsidRPr="00EF0C71">
        <w:rPr>
          <w:rFonts w:ascii="Verdana" w:hAnsi="Verdana"/>
          <w:sz w:val="28"/>
          <w:szCs w:val="28"/>
        </w:rPr>
        <w:t xml:space="preserve"> om </w:t>
      </w:r>
      <w:r>
        <w:rPr>
          <w:rFonts w:ascii="Verdana" w:hAnsi="Verdana"/>
          <w:sz w:val="28"/>
          <w:szCs w:val="28"/>
        </w:rPr>
        <w:t xml:space="preserve">utsettelsen av </w:t>
      </w:r>
      <w:r w:rsidRPr="00EF0C71">
        <w:rPr>
          <w:rFonts w:ascii="Verdana" w:hAnsi="Verdana"/>
          <w:sz w:val="28"/>
          <w:szCs w:val="28"/>
        </w:rPr>
        <w:t>nordisk leir 2020</w:t>
      </w:r>
      <w:r>
        <w:rPr>
          <w:rFonts w:ascii="Verdana" w:hAnsi="Verdana"/>
          <w:sz w:val="28"/>
          <w:szCs w:val="28"/>
        </w:rPr>
        <w:t xml:space="preserve"> til 2021, noe de andre nordiske organisasjonene har støttet. Nordisk leir vil da bli avholdt 21.-29. juli 2021. Årets </w:t>
      </w:r>
      <w:r w:rsidR="005158D5">
        <w:rPr>
          <w:rFonts w:ascii="Verdana" w:hAnsi="Verdana"/>
          <w:sz w:val="28"/>
          <w:szCs w:val="28"/>
        </w:rPr>
        <w:t>r</w:t>
      </w:r>
      <w:r>
        <w:rPr>
          <w:rFonts w:ascii="Verdana" w:hAnsi="Verdana"/>
          <w:sz w:val="28"/>
          <w:szCs w:val="28"/>
        </w:rPr>
        <w:t xml:space="preserve">eservasjoner er blitt endret kostnadsfritt, noe sentralstyret sier seg meget fornøyd med. </w:t>
      </w:r>
    </w:p>
    <w:p w:rsidR="00450AF0" w:rsidRDefault="00450AF0" w:rsidP="00AB3E99">
      <w:pPr>
        <w:rPr>
          <w:rFonts w:ascii="Verdana" w:hAnsi="Verdana"/>
          <w:sz w:val="28"/>
          <w:szCs w:val="28"/>
        </w:rPr>
      </w:pPr>
    </w:p>
    <w:p w:rsidR="00450AF0" w:rsidRDefault="00450AF0" w:rsidP="00AB3E99">
      <w:pPr>
        <w:rPr>
          <w:rFonts w:ascii="Verdana" w:hAnsi="Verdana"/>
          <w:sz w:val="28"/>
          <w:szCs w:val="28"/>
        </w:rPr>
      </w:pPr>
      <w:r>
        <w:rPr>
          <w:rFonts w:ascii="Verdana" w:hAnsi="Verdana"/>
          <w:sz w:val="28"/>
          <w:szCs w:val="28"/>
        </w:rPr>
        <w:t>Vedtak: S</w:t>
      </w:r>
      <w:r w:rsidRPr="00EF0C71">
        <w:rPr>
          <w:rFonts w:ascii="Verdana" w:hAnsi="Verdana"/>
          <w:sz w:val="28"/>
          <w:szCs w:val="28"/>
        </w:rPr>
        <w:t xml:space="preserve">aken </w:t>
      </w:r>
      <w:r>
        <w:rPr>
          <w:rFonts w:ascii="Verdana" w:hAnsi="Verdana"/>
          <w:sz w:val="28"/>
          <w:szCs w:val="28"/>
        </w:rPr>
        <w:t>ble tatt</w:t>
      </w:r>
      <w:r w:rsidRPr="00EF0C71">
        <w:rPr>
          <w:rFonts w:ascii="Verdana" w:hAnsi="Verdana"/>
          <w:sz w:val="28"/>
          <w:szCs w:val="28"/>
        </w:rPr>
        <w:t xml:space="preserve"> til orientering</w:t>
      </w:r>
    </w:p>
    <w:p w:rsidR="00450AF0" w:rsidRDefault="00450AF0" w:rsidP="005C3B57">
      <w:pPr>
        <w:pStyle w:val="Overskrift1"/>
        <w:rPr>
          <w:rFonts w:ascii="Verdana" w:hAnsi="Verdana"/>
          <w:b/>
          <w:color w:val="auto"/>
        </w:rPr>
      </w:pPr>
      <w:bookmarkStart w:id="17" w:name="_Toc508119680"/>
    </w:p>
    <w:p w:rsidR="00450AF0" w:rsidRPr="00371C09" w:rsidRDefault="00450AF0" w:rsidP="005C3B57">
      <w:pPr>
        <w:pStyle w:val="Overskrift1"/>
        <w:rPr>
          <w:rFonts w:ascii="Verdana" w:hAnsi="Verdana"/>
          <w:b/>
          <w:color w:val="auto"/>
        </w:rPr>
      </w:pPr>
      <w:bookmarkStart w:id="18" w:name="_Toc41496284"/>
      <w:r>
        <w:rPr>
          <w:rFonts w:ascii="Verdana" w:hAnsi="Verdana"/>
          <w:b/>
          <w:color w:val="auto"/>
        </w:rPr>
        <w:t>SAK 062</w:t>
      </w:r>
      <w:r w:rsidRPr="00371C09">
        <w:rPr>
          <w:rFonts w:ascii="Verdana" w:hAnsi="Verdana"/>
          <w:b/>
          <w:color w:val="auto"/>
        </w:rPr>
        <w:t>/</w:t>
      </w:r>
      <w:r>
        <w:rPr>
          <w:rFonts w:ascii="Verdana" w:hAnsi="Verdana"/>
          <w:b/>
          <w:color w:val="auto"/>
        </w:rPr>
        <w:t>20</w:t>
      </w:r>
      <w:bookmarkEnd w:id="17"/>
      <w:r>
        <w:rPr>
          <w:rFonts w:ascii="Verdana" w:hAnsi="Verdana"/>
          <w:b/>
          <w:color w:val="auto"/>
        </w:rPr>
        <w:t xml:space="preserve"> Høstkursene</w:t>
      </w:r>
      <w:bookmarkEnd w:id="18"/>
    </w:p>
    <w:p w:rsidR="00450AF0" w:rsidRDefault="00450AF0" w:rsidP="005C3B57">
      <w:pPr>
        <w:rPr>
          <w:rFonts w:ascii="Verdana" w:hAnsi="Verdana"/>
          <w:sz w:val="28"/>
          <w:szCs w:val="28"/>
        </w:rPr>
      </w:pPr>
      <w:r>
        <w:rPr>
          <w:rFonts w:ascii="Verdana" w:hAnsi="Verdana"/>
          <w:sz w:val="28"/>
          <w:szCs w:val="28"/>
        </w:rPr>
        <w:t xml:space="preserve">Lena orienterte. Sentralleddet har tre helger planlagt for høsten; </w:t>
      </w:r>
    </w:p>
    <w:p w:rsidR="00450AF0" w:rsidRDefault="00450AF0" w:rsidP="005C3B57">
      <w:pPr>
        <w:rPr>
          <w:rFonts w:ascii="Verdana" w:hAnsi="Verdana"/>
          <w:sz w:val="28"/>
          <w:szCs w:val="28"/>
        </w:rPr>
      </w:pPr>
      <w:r>
        <w:rPr>
          <w:rFonts w:ascii="Verdana" w:hAnsi="Verdana"/>
          <w:sz w:val="28"/>
          <w:szCs w:val="28"/>
        </w:rPr>
        <w:t xml:space="preserve">Goalballturnering (Hurdal syn- og mestringssenter 9.-11. oktober), </w:t>
      </w:r>
    </w:p>
    <w:p w:rsidR="00450AF0" w:rsidRDefault="00450AF0" w:rsidP="005C3B57">
      <w:pPr>
        <w:rPr>
          <w:rFonts w:ascii="Verdana" w:hAnsi="Verdana"/>
          <w:sz w:val="28"/>
          <w:szCs w:val="28"/>
        </w:rPr>
      </w:pPr>
      <w:r>
        <w:rPr>
          <w:rFonts w:ascii="Verdana" w:hAnsi="Verdana"/>
          <w:sz w:val="28"/>
          <w:szCs w:val="28"/>
        </w:rPr>
        <w:t>«Te-seg kurs» (16.-18. oktober på Solvik syn- og mestringssenter)</w:t>
      </w:r>
    </w:p>
    <w:p w:rsidR="00450AF0" w:rsidRDefault="00450AF0" w:rsidP="005C3B57">
      <w:pPr>
        <w:rPr>
          <w:rFonts w:ascii="Verdana" w:hAnsi="Verdana"/>
          <w:sz w:val="28"/>
          <w:szCs w:val="28"/>
        </w:rPr>
      </w:pPr>
      <w:r>
        <w:rPr>
          <w:rFonts w:ascii="Verdana" w:hAnsi="Verdana"/>
          <w:sz w:val="28"/>
          <w:szCs w:val="28"/>
        </w:rPr>
        <w:t>«</w:t>
      </w:r>
      <w:proofErr w:type="gramStart"/>
      <w:r>
        <w:rPr>
          <w:rFonts w:ascii="Verdana" w:hAnsi="Verdana"/>
          <w:sz w:val="28"/>
          <w:szCs w:val="28"/>
        </w:rPr>
        <w:t>utseende</w:t>
      </w:r>
      <w:proofErr w:type="gramEnd"/>
      <w:r>
        <w:rPr>
          <w:rFonts w:ascii="Verdana" w:hAnsi="Verdana"/>
          <w:sz w:val="28"/>
          <w:szCs w:val="28"/>
        </w:rPr>
        <w:t xml:space="preserve"> for ikke-seende» (i Oslo, 20.-22. november). </w:t>
      </w:r>
    </w:p>
    <w:p w:rsidR="00450AF0" w:rsidRDefault="00450AF0" w:rsidP="005C3B57">
      <w:pPr>
        <w:rPr>
          <w:rFonts w:ascii="Verdana" w:hAnsi="Verdana"/>
          <w:sz w:val="28"/>
          <w:szCs w:val="28"/>
        </w:rPr>
      </w:pPr>
    </w:p>
    <w:p w:rsidR="00450AF0" w:rsidRDefault="00450AF0" w:rsidP="00C21F11">
      <w:pPr>
        <w:rPr>
          <w:rFonts w:ascii="Verdana" w:hAnsi="Verdana"/>
          <w:sz w:val="28"/>
          <w:szCs w:val="28"/>
        </w:rPr>
      </w:pPr>
      <w:r>
        <w:rPr>
          <w:rFonts w:ascii="Verdana" w:hAnsi="Verdana"/>
          <w:sz w:val="28"/>
          <w:szCs w:val="28"/>
        </w:rPr>
        <w:t xml:space="preserve">Sentralstyret gjennomgikk status for kursene, og vurderte behovet for </w:t>
      </w:r>
      <w:proofErr w:type="gramStart"/>
      <w:r>
        <w:rPr>
          <w:rFonts w:ascii="Verdana" w:hAnsi="Verdana"/>
          <w:sz w:val="28"/>
          <w:szCs w:val="28"/>
        </w:rPr>
        <w:t>en ”plan</w:t>
      </w:r>
      <w:proofErr w:type="gramEnd"/>
      <w:r>
        <w:rPr>
          <w:rFonts w:ascii="Verdana" w:hAnsi="Verdana"/>
          <w:sz w:val="28"/>
          <w:szCs w:val="28"/>
        </w:rPr>
        <w:t xml:space="preserve"> B”, om kursene ikke vil kunne gjennomføres som følge av den pågående </w:t>
      </w:r>
      <w:proofErr w:type="spellStart"/>
      <w:r>
        <w:rPr>
          <w:rFonts w:ascii="Verdana" w:hAnsi="Verdana"/>
          <w:sz w:val="28"/>
          <w:szCs w:val="28"/>
        </w:rPr>
        <w:t>corona</w:t>
      </w:r>
      <w:proofErr w:type="spellEnd"/>
      <w:r>
        <w:rPr>
          <w:rFonts w:ascii="Verdana" w:hAnsi="Verdana"/>
          <w:sz w:val="28"/>
          <w:szCs w:val="28"/>
        </w:rPr>
        <w:t xml:space="preserve">-pandemien.  Det var enighet om at det ikke er hensiktsmessig å legge en alternativ plan for de oppsatte kursene på det nåværende tidspunkt, men sentralstyret vil gjøre løpende vurderinger av situasjonen. </w:t>
      </w:r>
    </w:p>
    <w:p w:rsidR="00450AF0" w:rsidRDefault="00450AF0" w:rsidP="00C21F11">
      <w:pPr>
        <w:rPr>
          <w:rFonts w:ascii="Verdana" w:hAnsi="Verdana"/>
          <w:sz w:val="28"/>
          <w:szCs w:val="28"/>
        </w:rPr>
      </w:pPr>
    </w:p>
    <w:p w:rsidR="00450AF0" w:rsidRDefault="00450AF0" w:rsidP="00C21F11">
      <w:pPr>
        <w:rPr>
          <w:rFonts w:ascii="Verdana" w:hAnsi="Verdana"/>
          <w:sz w:val="28"/>
          <w:szCs w:val="28"/>
        </w:rPr>
      </w:pPr>
      <w:r>
        <w:rPr>
          <w:rFonts w:ascii="Verdana" w:hAnsi="Verdana"/>
          <w:sz w:val="28"/>
          <w:szCs w:val="28"/>
        </w:rPr>
        <w:t xml:space="preserve">Grunnet enkelte endringer som følge av </w:t>
      </w:r>
      <w:proofErr w:type="spellStart"/>
      <w:r>
        <w:rPr>
          <w:rFonts w:ascii="Verdana" w:hAnsi="Verdana"/>
          <w:sz w:val="28"/>
          <w:szCs w:val="28"/>
        </w:rPr>
        <w:t>corona</w:t>
      </w:r>
      <w:proofErr w:type="spellEnd"/>
      <w:r>
        <w:rPr>
          <w:rFonts w:ascii="Verdana" w:hAnsi="Verdana"/>
          <w:sz w:val="28"/>
          <w:szCs w:val="28"/>
        </w:rPr>
        <w:t xml:space="preserve">-situasjonen, gir styret prosjektgruppene, i samarbeid med kontoret, fullmakt til å supplere seg med et nytt medlem, om dette blir nødvendig. </w:t>
      </w:r>
    </w:p>
    <w:p w:rsidR="00450AF0" w:rsidRDefault="00450AF0" w:rsidP="00C21F11">
      <w:pPr>
        <w:rPr>
          <w:rFonts w:ascii="Verdana" w:hAnsi="Verdana"/>
          <w:sz w:val="28"/>
          <w:szCs w:val="28"/>
        </w:rPr>
      </w:pPr>
    </w:p>
    <w:p w:rsidR="00450AF0" w:rsidRDefault="00450AF0" w:rsidP="00C21F11">
      <w:pPr>
        <w:rPr>
          <w:rFonts w:ascii="Verdana" w:hAnsi="Verdana"/>
          <w:sz w:val="28"/>
          <w:szCs w:val="28"/>
        </w:rPr>
      </w:pPr>
      <w:r>
        <w:rPr>
          <w:rFonts w:ascii="Verdana" w:hAnsi="Verdana"/>
          <w:sz w:val="28"/>
          <w:szCs w:val="28"/>
        </w:rPr>
        <w:lastRenderedPageBreak/>
        <w:t xml:space="preserve">Vedtak: Sentralstyret gir prosjektgruppene for høstkursene fullmakt til å supplere seg med et nytt medlem om nødvendig. Saken ble forøvrig tatt til orientering. </w:t>
      </w:r>
    </w:p>
    <w:p w:rsidR="00450AF0" w:rsidRDefault="00450AF0">
      <w:pPr>
        <w:rPr>
          <w:rFonts w:ascii="Verdana" w:hAnsi="Verdana"/>
          <w:b/>
          <w:sz w:val="32"/>
          <w:szCs w:val="32"/>
        </w:rPr>
      </w:pPr>
      <w:bookmarkStart w:id="19" w:name="_Toc508119686"/>
    </w:p>
    <w:p w:rsidR="00450AF0" w:rsidRPr="00371C09" w:rsidRDefault="00450AF0" w:rsidP="005C3B57">
      <w:pPr>
        <w:pStyle w:val="Overskrift1"/>
        <w:rPr>
          <w:rFonts w:ascii="Verdana" w:hAnsi="Verdana"/>
          <w:b/>
          <w:color w:val="auto"/>
        </w:rPr>
      </w:pPr>
      <w:bookmarkStart w:id="20" w:name="_Toc41496285"/>
      <w:r>
        <w:rPr>
          <w:rFonts w:ascii="Verdana" w:hAnsi="Verdana"/>
          <w:b/>
          <w:color w:val="auto"/>
        </w:rPr>
        <w:t xml:space="preserve">SAK 063/20 Datoplan </w:t>
      </w:r>
      <w:bookmarkEnd w:id="19"/>
      <w:r>
        <w:rPr>
          <w:rFonts w:ascii="Verdana" w:hAnsi="Verdana"/>
          <w:b/>
          <w:color w:val="auto"/>
        </w:rPr>
        <w:t>2020</w:t>
      </w:r>
      <w:bookmarkEnd w:id="20"/>
    </w:p>
    <w:p w:rsidR="00450AF0" w:rsidRDefault="00450AF0" w:rsidP="009F1C91">
      <w:pPr>
        <w:spacing w:after="0" w:line="240" w:lineRule="auto"/>
        <w:rPr>
          <w:rFonts w:ascii="Verdana" w:hAnsi="Verdana" w:cs="Calibri Light"/>
          <w:sz w:val="28"/>
          <w:szCs w:val="28"/>
        </w:rPr>
      </w:pPr>
    </w:p>
    <w:p w:rsidR="00450AF0" w:rsidRDefault="00450AF0" w:rsidP="009F1C91">
      <w:pPr>
        <w:spacing w:after="0" w:line="240" w:lineRule="auto"/>
        <w:rPr>
          <w:rFonts w:ascii="Verdana" w:hAnsi="Verdana" w:cs="Calibri Light"/>
          <w:sz w:val="28"/>
          <w:szCs w:val="28"/>
        </w:rPr>
      </w:pPr>
      <w:r>
        <w:rPr>
          <w:rFonts w:ascii="Verdana" w:hAnsi="Verdana" w:cs="Calibri Light"/>
          <w:sz w:val="28"/>
          <w:szCs w:val="28"/>
        </w:rPr>
        <w:t xml:space="preserve">Lena orienterte. </w:t>
      </w:r>
    </w:p>
    <w:p w:rsidR="00450AF0" w:rsidRDefault="00450AF0" w:rsidP="009F1C91">
      <w:pPr>
        <w:spacing w:after="0" w:line="240" w:lineRule="auto"/>
        <w:rPr>
          <w:rFonts w:ascii="Verdana" w:hAnsi="Verdana" w:cs="Calibri Light"/>
          <w:sz w:val="28"/>
          <w:szCs w:val="28"/>
        </w:rPr>
      </w:pPr>
      <w:r>
        <w:rPr>
          <w:rFonts w:ascii="Verdana" w:hAnsi="Verdana" w:cs="Calibri Light"/>
          <w:sz w:val="28"/>
          <w:szCs w:val="28"/>
        </w:rPr>
        <w:t>Da våren 2020 har innebåret mange avlysninger og utsettelser, har mange flyttet arrangementene sine til høsten. Det vil da være et stort behov for planlegging. Det er også mange helger som går til arrangementer i regi av NBF. Det har derfor blitt fremmet forslag om å fastsette datoene for sentralstyremøtene til høsten slik at de tillitsvalgte som stiller til valg vet hvilke helger de skal sette av. Det avholdes som utgangspunkt to møter mellom landsmøtet og juleferien.</w:t>
      </w:r>
    </w:p>
    <w:p w:rsidR="00450AF0" w:rsidRDefault="00450AF0" w:rsidP="009F1C91">
      <w:pPr>
        <w:spacing w:after="0" w:line="240" w:lineRule="auto"/>
        <w:rPr>
          <w:rFonts w:ascii="Verdana" w:hAnsi="Verdana" w:cs="Calibri Light"/>
          <w:sz w:val="28"/>
          <w:szCs w:val="28"/>
        </w:rPr>
      </w:pPr>
    </w:p>
    <w:p w:rsidR="00450AF0" w:rsidRDefault="00450AF0" w:rsidP="009F1C91">
      <w:pPr>
        <w:spacing w:after="0" w:line="240" w:lineRule="auto"/>
        <w:rPr>
          <w:rFonts w:ascii="Verdana" w:hAnsi="Verdana" w:cs="Calibri Light"/>
          <w:sz w:val="28"/>
          <w:szCs w:val="28"/>
        </w:rPr>
      </w:pPr>
      <w:r>
        <w:rPr>
          <w:rFonts w:ascii="Verdana" w:hAnsi="Verdana" w:cs="Calibri Light"/>
          <w:sz w:val="28"/>
          <w:szCs w:val="28"/>
        </w:rPr>
        <w:t xml:space="preserve">De spesielle omstendighetene, og viktigheten av god oppfølging av arrangementer og prosjekter gjennom høsten, gjør at sentralstyret fastsetter dato for første møte i den kommende sentralstyreperioden. Dette fastsettes til helgen 25.-27. september. </w:t>
      </w:r>
    </w:p>
    <w:p w:rsidR="00450AF0" w:rsidRDefault="00450AF0" w:rsidP="009F1C91">
      <w:pPr>
        <w:spacing w:after="0" w:line="240" w:lineRule="auto"/>
        <w:rPr>
          <w:rFonts w:ascii="Verdana" w:hAnsi="Verdana" w:cs="Calibri Light"/>
          <w:sz w:val="28"/>
          <w:szCs w:val="28"/>
        </w:rPr>
      </w:pPr>
    </w:p>
    <w:p w:rsidR="00450AF0" w:rsidRDefault="00450AF0" w:rsidP="009F1C91">
      <w:pPr>
        <w:spacing w:after="0" w:line="240" w:lineRule="auto"/>
        <w:rPr>
          <w:rFonts w:ascii="Verdana" w:hAnsi="Verdana" w:cs="Calibri Light"/>
          <w:sz w:val="28"/>
          <w:szCs w:val="28"/>
        </w:rPr>
      </w:pPr>
      <w:r>
        <w:rPr>
          <w:rFonts w:ascii="Verdana" w:hAnsi="Verdana" w:cs="Calibri Light"/>
          <w:sz w:val="28"/>
          <w:szCs w:val="28"/>
        </w:rPr>
        <w:t xml:space="preserve">Datoplanen for NBfU ser da slik ut: </w:t>
      </w:r>
    </w:p>
    <w:p w:rsidR="00450AF0" w:rsidRDefault="00450AF0" w:rsidP="009F1C91">
      <w:pPr>
        <w:spacing w:after="0" w:line="240" w:lineRule="auto"/>
        <w:rPr>
          <w:rFonts w:ascii="Verdana" w:hAnsi="Verdana" w:cs="Calibri Light"/>
          <w:sz w:val="28"/>
          <w:szCs w:val="28"/>
        </w:rPr>
      </w:pPr>
    </w:p>
    <w:p w:rsidR="00450AF0" w:rsidRPr="006E0470" w:rsidRDefault="00450AF0" w:rsidP="009F1C91">
      <w:pPr>
        <w:spacing w:after="0" w:line="240" w:lineRule="auto"/>
        <w:rPr>
          <w:rFonts w:ascii="Verdana" w:hAnsi="Verdana" w:cs="Calibri Light"/>
          <w:sz w:val="28"/>
          <w:szCs w:val="28"/>
        </w:rPr>
      </w:pPr>
      <w:r w:rsidRPr="006E0470">
        <w:rPr>
          <w:rFonts w:ascii="Verdana" w:hAnsi="Verdana" w:cs="Calibri Light"/>
          <w:sz w:val="28"/>
          <w:szCs w:val="28"/>
        </w:rPr>
        <w:t>August</w:t>
      </w:r>
    </w:p>
    <w:p w:rsidR="00450AF0" w:rsidRPr="006E0470" w:rsidRDefault="00450AF0" w:rsidP="009F1C91">
      <w:pPr>
        <w:spacing w:after="0" w:line="240" w:lineRule="auto"/>
        <w:rPr>
          <w:rFonts w:ascii="Verdana" w:hAnsi="Verdana" w:cs="Calibri Light"/>
          <w:sz w:val="28"/>
          <w:szCs w:val="28"/>
        </w:rPr>
      </w:pPr>
      <w:r w:rsidRPr="006E0470">
        <w:rPr>
          <w:rFonts w:ascii="Verdana" w:hAnsi="Verdana" w:cs="Calibri Light"/>
          <w:sz w:val="28"/>
          <w:szCs w:val="28"/>
        </w:rPr>
        <w:t xml:space="preserve">03.-06. </w:t>
      </w:r>
      <w:proofErr w:type="gramStart"/>
      <w:r w:rsidRPr="006E0470">
        <w:rPr>
          <w:rFonts w:ascii="Verdana" w:hAnsi="Verdana" w:cs="Calibri Light"/>
          <w:sz w:val="28"/>
          <w:szCs w:val="28"/>
        </w:rPr>
        <w:t>august</w:t>
      </w:r>
      <w:proofErr w:type="gramEnd"/>
      <w:r>
        <w:rPr>
          <w:rFonts w:ascii="Verdana" w:hAnsi="Verdana" w:cs="Calibri Light"/>
          <w:sz w:val="28"/>
          <w:szCs w:val="28"/>
        </w:rPr>
        <w:t>: S</w:t>
      </w:r>
      <w:r w:rsidRPr="006E0470">
        <w:rPr>
          <w:rFonts w:ascii="Verdana" w:hAnsi="Verdana" w:cs="Calibri Light"/>
          <w:sz w:val="28"/>
          <w:szCs w:val="28"/>
        </w:rPr>
        <w:t xml:space="preserve">ommertur i regi av region </w:t>
      </w:r>
      <w:r w:rsidR="005158D5">
        <w:rPr>
          <w:rFonts w:ascii="Verdana" w:hAnsi="Verdana" w:cs="Calibri Light"/>
          <w:sz w:val="28"/>
          <w:szCs w:val="28"/>
        </w:rPr>
        <w:t>N</w:t>
      </w:r>
      <w:r w:rsidRPr="006E0470">
        <w:rPr>
          <w:rFonts w:ascii="Verdana" w:hAnsi="Verdana" w:cs="Calibri Light"/>
          <w:sz w:val="28"/>
          <w:szCs w:val="28"/>
        </w:rPr>
        <w:t xml:space="preserve">ord, inviterte: region </w:t>
      </w:r>
      <w:r w:rsidR="005158D5">
        <w:rPr>
          <w:rFonts w:ascii="Verdana" w:hAnsi="Verdana" w:cs="Calibri Light"/>
          <w:sz w:val="28"/>
          <w:szCs w:val="28"/>
        </w:rPr>
        <w:t>M</w:t>
      </w:r>
      <w:r w:rsidRPr="006E0470">
        <w:rPr>
          <w:rFonts w:ascii="Verdana" w:hAnsi="Verdana" w:cs="Calibri Light"/>
          <w:sz w:val="28"/>
          <w:szCs w:val="28"/>
        </w:rPr>
        <w:t>idt</w:t>
      </w:r>
    </w:p>
    <w:p w:rsidR="00450AF0" w:rsidRPr="006E0470" w:rsidRDefault="00450AF0" w:rsidP="009F1C91">
      <w:pPr>
        <w:spacing w:after="0" w:line="240" w:lineRule="auto"/>
        <w:rPr>
          <w:rFonts w:ascii="Verdana" w:hAnsi="Verdana" w:cs="Calibri Light"/>
          <w:sz w:val="28"/>
          <w:szCs w:val="28"/>
        </w:rPr>
      </w:pPr>
      <w:r w:rsidRPr="006E0470">
        <w:rPr>
          <w:rFonts w:ascii="Verdana" w:hAnsi="Verdana" w:cs="Calibri Light"/>
          <w:sz w:val="28"/>
          <w:szCs w:val="28"/>
        </w:rPr>
        <w:t>03</w:t>
      </w:r>
      <w:r>
        <w:rPr>
          <w:rFonts w:ascii="Verdana" w:hAnsi="Verdana" w:cs="Calibri Light"/>
          <w:sz w:val="28"/>
          <w:szCs w:val="28"/>
        </w:rPr>
        <w:t>.</w:t>
      </w:r>
      <w:r w:rsidRPr="006E0470">
        <w:rPr>
          <w:rFonts w:ascii="Verdana" w:hAnsi="Verdana" w:cs="Calibri Light"/>
          <w:sz w:val="28"/>
          <w:szCs w:val="28"/>
        </w:rPr>
        <w:t>-05</w:t>
      </w:r>
      <w:r>
        <w:rPr>
          <w:rFonts w:ascii="Verdana" w:hAnsi="Verdana" w:cs="Calibri Light"/>
          <w:sz w:val="28"/>
          <w:szCs w:val="28"/>
        </w:rPr>
        <w:t>.</w:t>
      </w:r>
      <w:r w:rsidRPr="006E0470">
        <w:rPr>
          <w:rFonts w:ascii="Verdana" w:hAnsi="Verdana" w:cs="Calibri Light"/>
          <w:sz w:val="28"/>
          <w:szCs w:val="28"/>
        </w:rPr>
        <w:t>/07</w:t>
      </w:r>
      <w:r>
        <w:rPr>
          <w:rFonts w:ascii="Verdana" w:hAnsi="Verdana" w:cs="Calibri Light"/>
          <w:sz w:val="28"/>
          <w:szCs w:val="28"/>
        </w:rPr>
        <w:t>.</w:t>
      </w:r>
      <w:r w:rsidRPr="006E0470">
        <w:rPr>
          <w:rFonts w:ascii="Verdana" w:hAnsi="Verdana" w:cs="Calibri Light"/>
          <w:sz w:val="28"/>
          <w:szCs w:val="28"/>
        </w:rPr>
        <w:t xml:space="preserve">-09. </w:t>
      </w:r>
      <w:proofErr w:type="gramStart"/>
      <w:r w:rsidRPr="006E0470">
        <w:rPr>
          <w:rFonts w:ascii="Verdana" w:hAnsi="Verdana" w:cs="Calibri Light"/>
          <w:sz w:val="28"/>
          <w:szCs w:val="28"/>
        </w:rPr>
        <w:t>august</w:t>
      </w:r>
      <w:proofErr w:type="gramEnd"/>
      <w:r>
        <w:rPr>
          <w:rFonts w:ascii="Verdana" w:hAnsi="Verdana" w:cs="Calibri Light"/>
          <w:sz w:val="28"/>
          <w:szCs w:val="28"/>
        </w:rPr>
        <w:t>: Sommertur, region Ø</w:t>
      </w:r>
      <w:r w:rsidRPr="006E0470">
        <w:rPr>
          <w:rFonts w:ascii="Verdana" w:hAnsi="Verdana" w:cs="Calibri Light"/>
          <w:sz w:val="28"/>
          <w:szCs w:val="28"/>
        </w:rPr>
        <w:t>st</w:t>
      </w:r>
    </w:p>
    <w:p w:rsidR="00450AF0" w:rsidRPr="006E0470" w:rsidRDefault="00450AF0" w:rsidP="009F1C91">
      <w:pPr>
        <w:spacing w:after="0" w:line="240" w:lineRule="auto"/>
        <w:rPr>
          <w:rFonts w:ascii="Verdana" w:hAnsi="Verdana" w:cs="Calibri Light"/>
          <w:sz w:val="28"/>
          <w:szCs w:val="28"/>
        </w:rPr>
      </w:pPr>
      <w:r w:rsidRPr="006E0470">
        <w:rPr>
          <w:rFonts w:ascii="Verdana" w:hAnsi="Verdana" w:cs="Calibri Light"/>
          <w:sz w:val="28"/>
          <w:szCs w:val="28"/>
        </w:rPr>
        <w:t>21</w:t>
      </w:r>
      <w:r>
        <w:rPr>
          <w:rFonts w:ascii="Verdana" w:hAnsi="Verdana" w:cs="Calibri Light"/>
          <w:sz w:val="28"/>
          <w:szCs w:val="28"/>
        </w:rPr>
        <w:t>.</w:t>
      </w:r>
      <w:r w:rsidRPr="006E0470">
        <w:rPr>
          <w:rFonts w:ascii="Verdana" w:hAnsi="Verdana" w:cs="Calibri Light"/>
          <w:sz w:val="28"/>
          <w:szCs w:val="28"/>
        </w:rPr>
        <w:t>-23. august</w:t>
      </w:r>
      <w:r>
        <w:rPr>
          <w:rFonts w:ascii="Verdana" w:hAnsi="Verdana" w:cs="Calibri Light"/>
          <w:sz w:val="28"/>
          <w:szCs w:val="28"/>
        </w:rPr>
        <w:t>:</w:t>
      </w:r>
      <w:r w:rsidRPr="006E0470">
        <w:rPr>
          <w:rFonts w:ascii="Verdana" w:hAnsi="Verdana" w:cs="Calibri Light"/>
          <w:sz w:val="28"/>
          <w:szCs w:val="28"/>
        </w:rPr>
        <w:t xml:space="preserve"> Friluftslivshelg, region </w:t>
      </w:r>
      <w:r w:rsidR="005158D5">
        <w:rPr>
          <w:rFonts w:ascii="Verdana" w:hAnsi="Verdana" w:cs="Calibri Light"/>
          <w:sz w:val="28"/>
          <w:szCs w:val="28"/>
        </w:rPr>
        <w:t>Ø</w:t>
      </w:r>
      <w:r w:rsidRPr="006E0470">
        <w:rPr>
          <w:rFonts w:ascii="Verdana" w:hAnsi="Verdana" w:cs="Calibri Light"/>
          <w:sz w:val="28"/>
          <w:szCs w:val="28"/>
        </w:rPr>
        <w:t>st</w:t>
      </w:r>
    </w:p>
    <w:p w:rsidR="00450AF0" w:rsidRPr="006E0470" w:rsidRDefault="00450AF0" w:rsidP="009F1C91">
      <w:pPr>
        <w:spacing w:after="0" w:line="240" w:lineRule="auto"/>
        <w:rPr>
          <w:rFonts w:ascii="Verdana" w:hAnsi="Verdana" w:cs="Calibri Light"/>
          <w:sz w:val="28"/>
          <w:szCs w:val="28"/>
        </w:rPr>
      </w:pPr>
    </w:p>
    <w:p w:rsidR="00450AF0" w:rsidRPr="006E0470" w:rsidRDefault="00450AF0" w:rsidP="009F1C91">
      <w:pPr>
        <w:spacing w:after="0" w:line="240" w:lineRule="auto"/>
        <w:rPr>
          <w:rFonts w:ascii="Verdana" w:hAnsi="Verdana" w:cs="Calibri Light"/>
          <w:sz w:val="28"/>
          <w:szCs w:val="28"/>
        </w:rPr>
      </w:pPr>
      <w:r w:rsidRPr="006E0470">
        <w:rPr>
          <w:rFonts w:ascii="Verdana" w:hAnsi="Verdana" w:cs="Calibri Light"/>
          <w:sz w:val="28"/>
          <w:szCs w:val="28"/>
        </w:rPr>
        <w:t>September</w:t>
      </w:r>
    </w:p>
    <w:p w:rsidR="00450AF0" w:rsidRPr="006E0470" w:rsidRDefault="00450AF0" w:rsidP="009F1C91">
      <w:pPr>
        <w:spacing w:after="0" w:line="240" w:lineRule="auto"/>
        <w:rPr>
          <w:rFonts w:ascii="Verdana" w:hAnsi="Verdana" w:cs="Calibri Light"/>
          <w:sz w:val="28"/>
          <w:szCs w:val="28"/>
        </w:rPr>
      </w:pPr>
      <w:r w:rsidRPr="006E0470">
        <w:rPr>
          <w:rFonts w:ascii="Verdana" w:hAnsi="Verdana" w:cs="Calibri Light"/>
          <w:sz w:val="28"/>
          <w:szCs w:val="28"/>
        </w:rPr>
        <w:t>11.-13. september</w:t>
      </w:r>
      <w:r>
        <w:rPr>
          <w:rFonts w:ascii="Verdana" w:hAnsi="Verdana" w:cs="Calibri Light"/>
          <w:sz w:val="28"/>
          <w:szCs w:val="28"/>
        </w:rPr>
        <w:t>:</w:t>
      </w:r>
      <w:r w:rsidRPr="006E0470">
        <w:rPr>
          <w:rFonts w:ascii="Verdana" w:hAnsi="Verdana" w:cs="Calibri Light"/>
          <w:sz w:val="28"/>
          <w:szCs w:val="28"/>
        </w:rPr>
        <w:t xml:space="preserve"> Landsmøte, Park Inn West Hotell Gardermoen</w:t>
      </w:r>
    </w:p>
    <w:p w:rsidR="00450AF0" w:rsidRDefault="00450AF0" w:rsidP="009F1C91">
      <w:pPr>
        <w:spacing w:after="0" w:line="240" w:lineRule="auto"/>
        <w:rPr>
          <w:rFonts w:ascii="Verdana" w:hAnsi="Verdana" w:cs="Calibri Light"/>
          <w:sz w:val="28"/>
          <w:szCs w:val="28"/>
        </w:rPr>
      </w:pPr>
      <w:r>
        <w:rPr>
          <w:rFonts w:ascii="Verdana" w:hAnsi="Verdana" w:cs="Calibri Light"/>
          <w:sz w:val="28"/>
          <w:szCs w:val="28"/>
        </w:rPr>
        <w:t>18.-20</w:t>
      </w:r>
      <w:r w:rsidRPr="006E0470">
        <w:rPr>
          <w:rFonts w:ascii="Verdana" w:hAnsi="Verdana" w:cs="Calibri Light"/>
          <w:sz w:val="28"/>
          <w:szCs w:val="28"/>
        </w:rPr>
        <w:t>. september</w:t>
      </w:r>
      <w:r>
        <w:rPr>
          <w:rFonts w:ascii="Verdana" w:hAnsi="Verdana" w:cs="Calibri Light"/>
          <w:sz w:val="28"/>
          <w:szCs w:val="28"/>
        </w:rPr>
        <w:t>:</w:t>
      </w:r>
      <w:r w:rsidRPr="006E0470">
        <w:rPr>
          <w:rFonts w:ascii="Verdana" w:hAnsi="Verdana" w:cs="Calibri Light"/>
          <w:sz w:val="28"/>
          <w:szCs w:val="28"/>
        </w:rPr>
        <w:t xml:space="preserve"> Ekstremsporthelg, region </w:t>
      </w:r>
      <w:r w:rsidR="005158D5">
        <w:rPr>
          <w:rFonts w:ascii="Verdana" w:hAnsi="Verdana" w:cs="Calibri Light"/>
          <w:sz w:val="28"/>
          <w:szCs w:val="28"/>
        </w:rPr>
        <w:t>M</w:t>
      </w:r>
      <w:r w:rsidRPr="006E0470">
        <w:rPr>
          <w:rFonts w:ascii="Verdana" w:hAnsi="Verdana" w:cs="Calibri Light"/>
          <w:sz w:val="28"/>
          <w:szCs w:val="28"/>
        </w:rPr>
        <w:t>idt</w:t>
      </w:r>
    </w:p>
    <w:p w:rsidR="00450AF0" w:rsidRPr="006E0470" w:rsidRDefault="00450AF0" w:rsidP="009F1C91">
      <w:pPr>
        <w:spacing w:after="0" w:line="240" w:lineRule="auto"/>
        <w:rPr>
          <w:rFonts w:ascii="Verdana" w:hAnsi="Verdana" w:cs="Calibri Light"/>
          <w:sz w:val="28"/>
          <w:szCs w:val="28"/>
        </w:rPr>
      </w:pPr>
      <w:r>
        <w:rPr>
          <w:rFonts w:ascii="Verdana" w:hAnsi="Verdana" w:cs="Calibri Light"/>
          <w:sz w:val="28"/>
          <w:szCs w:val="28"/>
        </w:rPr>
        <w:t>25.-27. september: Sentralstyremøte.</w:t>
      </w:r>
    </w:p>
    <w:p w:rsidR="00450AF0" w:rsidRPr="006E0470" w:rsidRDefault="00450AF0" w:rsidP="009F1C91">
      <w:pPr>
        <w:spacing w:after="0" w:line="240" w:lineRule="auto"/>
        <w:rPr>
          <w:rFonts w:ascii="Verdana" w:hAnsi="Verdana" w:cs="Calibri Light"/>
          <w:sz w:val="28"/>
          <w:szCs w:val="28"/>
        </w:rPr>
      </w:pPr>
    </w:p>
    <w:p w:rsidR="00450AF0" w:rsidRPr="000C4FCB" w:rsidRDefault="00450AF0" w:rsidP="009F1C91">
      <w:pPr>
        <w:spacing w:after="0" w:line="240" w:lineRule="auto"/>
        <w:rPr>
          <w:rFonts w:ascii="Verdana" w:hAnsi="Verdana" w:cs="Calibri Light"/>
          <w:sz w:val="28"/>
          <w:szCs w:val="28"/>
        </w:rPr>
      </w:pPr>
      <w:r w:rsidRPr="000C4FCB">
        <w:rPr>
          <w:rFonts w:ascii="Verdana" w:hAnsi="Verdana" w:cs="Calibri Light"/>
          <w:sz w:val="28"/>
          <w:szCs w:val="28"/>
        </w:rPr>
        <w:t>Oktober</w:t>
      </w:r>
    </w:p>
    <w:p w:rsidR="00450AF0" w:rsidRPr="000C4FCB" w:rsidRDefault="00450AF0" w:rsidP="00DE2666">
      <w:pPr>
        <w:spacing w:after="0" w:line="240" w:lineRule="auto"/>
        <w:rPr>
          <w:rFonts w:ascii="Verdana" w:hAnsi="Verdana" w:cs="Calibri Light"/>
          <w:sz w:val="28"/>
          <w:szCs w:val="28"/>
        </w:rPr>
      </w:pPr>
      <w:r w:rsidRPr="000C4FCB">
        <w:rPr>
          <w:rFonts w:ascii="Verdana" w:hAnsi="Verdana" w:cs="Calibri Light"/>
          <w:sz w:val="28"/>
          <w:szCs w:val="28"/>
        </w:rPr>
        <w:lastRenderedPageBreak/>
        <w:t>09</w:t>
      </w:r>
      <w:r>
        <w:rPr>
          <w:rFonts w:ascii="Verdana" w:hAnsi="Verdana" w:cs="Calibri Light"/>
          <w:sz w:val="28"/>
          <w:szCs w:val="28"/>
        </w:rPr>
        <w:t>.</w:t>
      </w:r>
      <w:r w:rsidRPr="000C4FCB">
        <w:rPr>
          <w:rFonts w:ascii="Verdana" w:hAnsi="Verdana" w:cs="Calibri Light"/>
          <w:sz w:val="28"/>
          <w:szCs w:val="28"/>
        </w:rPr>
        <w:t>-11. oktober</w:t>
      </w:r>
      <w:r>
        <w:rPr>
          <w:rFonts w:ascii="Verdana" w:hAnsi="Verdana" w:cs="Calibri Light"/>
          <w:sz w:val="28"/>
          <w:szCs w:val="28"/>
        </w:rPr>
        <w:t>: G</w:t>
      </w:r>
      <w:r w:rsidRPr="000C4FCB">
        <w:rPr>
          <w:rFonts w:ascii="Verdana" w:hAnsi="Verdana" w:cs="Calibri Light"/>
          <w:sz w:val="28"/>
          <w:szCs w:val="28"/>
        </w:rPr>
        <w:t>oalballturnering, Hurdal</w:t>
      </w:r>
    </w:p>
    <w:p w:rsidR="00450AF0" w:rsidRDefault="00450AF0" w:rsidP="00DE2666">
      <w:pPr>
        <w:spacing w:after="0" w:line="240" w:lineRule="auto"/>
        <w:rPr>
          <w:rFonts w:ascii="Verdana" w:hAnsi="Verdana" w:cs="Calibri Light"/>
          <w:sz w:val="28"/>
          <w:szCs w:val="28"/>
        </w:rPr>
      </w:pPr>
      <w:r w:rsidRPr="000C4FCB">
        <w:rPr>
          <w:rFonts w:ascii="Verdana" w:hAnsi="Verdana" w:cs="Calibri Light"/>
          <w:sz w:val="28"/>
          <w:szCs w:val="28"/>
        </w:rPr>
        <w:t>16</w:t>
      </w:r>
      <w:r>
        <w:rPr>
          <w:rFonts w:ascii="Verdana" w:hAnsi="Verdana" w:cs="Calibri Light"/>
          <w:sz w:val="28"/>
          <w:szCs w:val="28"/>
        </w:rPr>
        <w:t>.</w:t>
      </w:r>
      <w:r w:rsidRPr="000C4FCB">
        <w:rPr>
          <w:rFonts w:ascii="Verdana" w:hAnsi="Verdana" w:cs="Calibri Light"/>
          <w:sz w:val="28"/>
          <w:szCs w:val="28"/>
        </w:rPr>
        <w:t>-18. oktober</w:t>
      </w:r>
      <w:r>
        <w:rPr>
          <w:rFonts w:ascii="Verdana" w:hAnsi="Verdana" w:cs="Calibri Light"/>
          <w:sz w:val="28"/>
          <w:szCs w:val="28"/>
        </w:rPr>
        <w:t xml:space="preserve">: Høstkurs «te </w:t>
      </w:r>
      <w:proofErr w:type="spellStart"/>
      <w:r>
        <w:rPr>
          <w:rFonts w:ascii="Verdana" w:hAnsi="Verdana" w:cs="Calibri Light"/>
          <w:sz w:val="28"/>
          <w:szCs w:val="28"/>
        </w:rPr>
        <w:t>s</w:t>
      </w:r>
      <w:r w:rsidRPr="000C4FCB">
        <w:rPr>
          <w:rFonts w:ascii="Verdana" w:hAnsi="Verdana" w:cs="Calibri Light"/>
          <w:sz w:val="28"/>
          <w:szCs w:val="28"/>
        </w:rPr>
        <w:t>eg-kurset</w:t>
      </w:r>
      <w:proofErr w:type="spellEnd"/>
      <w:r w:rsidRPr="000C4FCB">
        <w:rPr>
          <w:rFonts w:ascii="Verdana" w:hAnsi="Verdana" w:cs="Calibri Light"/>
          <w:sz w:val="28"/>
          <w:szCs w:val="28"/>
        </w:rPr>
        <w:t xml:space="preserve">», </w:t>
      </w:r>
      <w:r>
        <w:rPr>
          <w:rFonts w:ascii="Verdana" w:hAnsi="Verdana" w:cs="Calibri Light"/>
          <w:sz w:val="28"/>
          <w:szCs w:val="28"/>
        </w:rPr>
        <w:t>Solvik</w:t>
      </w:r>
    </w:p>
    <w:p w:rsidR="00450AF0" w:rsidRDefault="00450AF0" w:rsidP="00DE2666">
      <w:pPr>
        <w:spacing w:after="0" w:line="240" w:lineRule="auto"/>
        <w:rPr>
          <w:rFonts w:ascii="Verdana" w:hAnsi="Verdana" w:cs="Calibri Light"/>
          <w:sz w:val="28"/>
          <w:szCs w:val="28"/>
        </w:rPr>
      </w:pPr>
    </w:p>
    <w:p w:rsidR="00450AF0" w:rsidRDefault="00450AF0" w:rsidP="00DE2666">
      <w:pPr>
        <w:spacing w:after="0" w:line="240" w:lineRule="auto"/>
        <w:rPr>
          <w:rFonts w:ascii="Verdana" w:hAnsi="Verdana" w:cs="Calibri Light"/>
          <w:sz w:val="28"/>
          <w:szCs w:val="28"/>
        </w:rPr>
      </w:pPr>
      <w:r>
        <w:rPr>
          <w:rFonts w:ascii="Verdana" w:hAnsi="Verdana" w:cs="Calibri Light"/>
          <w:sz w:val="28"/>
          <w:szCs w:val="28"/>
        </w:rPr>
        <w:t>November</w:t>
      </w:r>
    </w:p>
    <w:p w:rsidR="00450AF0" w:rsidRDefault="00450AF0" w:rsidP="00DE2666">
      <w:pPr>
        <w:spacing w:after="0" w:line="240" w:lineRule="auto"/>
        <w:rPr>
          <w:rFonts w:ascii="Verdana" w:hAnsi="Verdana" w:cs="Calibri Light"/>
          <w:sz w:val="28"/>
          <w:szCs w:val="28"/>
        </w:rPr>
      </w:pPr>
      <w:r>
        <w:rPr>
          <w:rFonts w:ascii="Verdana" w:hAnsi="Verdana" w:cs="Calibri Light"/>
          <w:sz w:val="28"/>
          <w:szCs w:val="28"/>
        </w:rPr>
        <w:t>20.-22. november: Høstkurs Utseende for ikke-seende, Oslo</w:t>
      </w:r>
    </w:p>
    <w:p w:rsidR="00450AF0" w:rsidRDefault="00450AF0" w:rsidP="00DE2666">
      <w:pPr>
        <w:spacing w:after="0" w:line="240" w:lineRule="auto"/>
        <w:rPr>
          <w:rFonts w:ascii="Verdana" w:hAnsi="Verdana" w:cs="Calibri Light"/>
          <w:sz w:val="28"/>
          <w:szCs w:val="28"/>
        </w:rPr>
      </w:pPr>
    </w:p>
    <w:p w:rsidR="00450AF0" w:rsidRDefault="00450AF0" w:rsidP="00DE2666">
      <w:pPr>
        <w:spacing w:after="0" w:line="240" w:lineRule="auto"/>
        <w:rPr>
          <w:rFonts w:ascii="Verdana" w:hAnsi="Verdana" w:cs="Calibri Light"/>
          <w:sz w:val="28"/>
          <w:szCs w:val="28"/>
        </w:rPr>
      </w:pPr>
    </w:p>
    <w:p w:rsidR="00450AF0" w:rsidRDefault="00450AF0" w:rsidP="00DE2666">
      <w:pPr>
        <w:spacing w:after="0" w:line="240" w:lineRule="auto"/>
        <w:rPr>
          <w:rFonts w:ascii="Verdana" w:hAnsi="Verdana" w:cs="Calibri Light"/>
          <w:sz w:val="28"/>
          <w:szCs w:val="28"/>
        </w:rPr>
      </w:pPr>
      <w:proofErr w:type="gramStart"/>
      <w:r>
        <w:rPr>
          <w:rFonts w:ascii="Verdana" w:hAnsi="Verdana" w:cs="Calibri Light"/>
          <w:sz w:val="28"/>
          <w:szCs w:val="28"/>
        </w:rPr>
        <w:t>vedtak</w:t>
      </w:r>
      <w:proofErr w:type="gramEnd"/>
      <w:r>
        <w:rPr>
          <w:rFonts w:ascii="Verdana" w:hAnsi="Verdana" w:cs="Calibri Light"/>
          <w:sz w:val="28"/>
          <w:szCs w:val="28"/>
        </w:rPr>
        <w:t>: Sentralstyremøte fastsettes til 25.-27. september. Datoplan ble vedtatt.</w:t>
      </w:r>
    </w:p>
    <w:p w:rsidR="00450AF0" w:rsidRPr="00371C09" w:rsidRDefault="00450AF0" w:rsidP="00EF0C71">
      <w:pPr>
        <w:spacing w:after="0" w:line="240" w:lineRule="auto"/>
        <w:rPr>
          <w:rFonts w:ascii="Verdana" w:hAnsi="Verdana"/>
          <w:sz w:val="28"/>
          <w:szCs w:val="28"/>
        </w:rPr>
      </w:pPr>
    </w:p>
    <w:p w:rsidR="00450AF0" w:rsidRDefault="00450AF0" w:rsidP="00EE3D9F">
      <w:pPr>
        <w:pStyle w:val="Overskrift1"/>
        <w:rPr>
          <w:rFonts w:ascii="Verdana" w:hAnsi="Verdana"/>
          <w:b/>
          <w:color w:val="auto"/>
        </w:rPr>
      </w:pPr>
      <w:bookmarkStart w:id="21" w:name="_Toc508119687"/>
      <w:bookmarkStart w:id="22" w:name="_Toc41496286"/>
      <w:r>
        <w:rPr>
          <w:rFonts w:ascii="Verdana" w:hAnsi="Verdana"/>
          <w:b/>
          <w:color w:val="auto"/>
        </w:rPr>
        <w:t>SAK 064/20</w:t>
      </w:r>
      <w:bookmarkEnd w:id="21"/>
      <w:r>
        <w:rPr>
          <w:rFonts w:ascii="Verdana" w:hAnsi="Verdana"/>
          <w:b/>
          <w:color w:val="auto"/>
        </w:rPr>
        <w:t xml:space="preserve"> Digitale kurspakker</w:t>
      </w:r>
      <w:bookmarkEnd w:id="22"/>
    </w:p>
    <w:p w:rsidR="00450AF0" w:rsidRDefault="00450AF0" w:rsidP="006E0470">
      <w:pPr>
        <w:rPr>
          <w:rFonts w:ascii="Verdana" w:hAnsi="Verdana"/>
          <w:sz w:val="28"/>
        </w:rPr>
      </w:pPr>
      <w:r>
        <w:rPr>
          <w:rFonts w:ascii="Verdana" w:hAnsi="Verdana"/>
          <w:sz w:val="28"/>
        </w:rPr>
        <w:t>Irene Elise orienterte om hva som er gjort med vedtaket i sak 52/20 angående digitale kurspakker. NBfU ønsker å igangsette et arbeid med digitale kurspakker, og har diskutert dette med Blindeforbundet, mede ønske om et samarbeid der NBfU har eierskapet til prosjektet.</w:t>
      </w:r>
    </w:p>
    <w:p w:rsidR="00450AF0" w:rsidRPr="005158D5" w:rsidRDefault="00450AF0" w:rsidP="006E0470">
      <w:pPr>
        <w:rPr>
          <w:rFonts w:ascii="Verdana" w:hAnsi="Verdana"/>
          <w:sz w:val="28"/>
          <w:szCs w:val="28"/>
        </w:rPr>
      </w:pPr>
    </w:p>
    <w:p w:rsidR="00450AF0" w:rsidRPr="005158D5" w:rsidRDefault="00450AF0" w:rsidP="006E0470">
      <w:pPr>
        <w:rPr>
          <w:rFonts w:ascii="Verdana" w:hAnsi="Verdana"/>
          <w:sz w:val="28"/>
          <w:szCs w:val="28"/>
        </w:rPr>
      </w:pPr>
      <w:r w:rsidRPr="005158D5">
        <w:rPr>
          <w:rFonts w:ascii="Verdana" w:hAnsi="Verdana"/>
          <w:sz w:val="28"/>
          <w:szCs w:val="28"/>
        </w:rPr>
        <w:t>Vedtak: Saken ble tatt til orientering.</w:t>
      </w:r>
    </w:p>
    <w:p w:rsidR="00450AF0" w:rsidRDefault="00450AF0" w:rsidP="006E0470"/>
    <w:p w:rsidR="00450AF0" w:rsidRDefault="00450AF0" w:rsidP="006E0470">
      <w:pPr>
        <w:pStyle w:val="Overskrift1"/>
        <w:rPr>
          <w:rFonts w:ascii="Verdana" w:hAnsi="Verdana"/>
          <w:b/>
          <w:color w:val="auto"/>
        </w:rPr>
      </w:pPr>
      <w:bookmarkStart w:id="23" w:name="_Toc41496287"/>
      <w:r>
        <w:rPr>
          <w:rFonts w:ascii="Verdana" w:hAnsi="Verdana"/>
          <w:b/>
          <w:color w:val="auto"/>
        </w:rPr>
        <w:t xml:space="preserve">SAK 065/20 </w:t>
      </w:r>
      <w:bookmarkEnd w:id="23"/>
      <w:r>
        <w:rPr>
          <w:rFonts w:ascii="Verdana" w:hAnsi="Verdana"/>
          <w:b/>
          <w:color w:val="auto"/>
        </w:rPr>
        <w:t xml:space="preserve">Neste styremøte. </w:t>
      </w:r>
    </w:p>
    <w:p w:rsidR="00450AF0" w:rsidRDefault="00450AF0" w:rsidP="006C49CA"/>
    <w:p w:rsidR="00450AF0" w:rsidRPr="005158D5" w:rsidRDefault="00450AF0" w:rsidP="006C49CA">
      <w:pPr>
        <w:rPr>
          <w:rFonts w:ascii="Verdana" w:hAnsi="Verdana"/>
          <w:sz w:val="28"/>
          <w:szCs w:val="28"/>
        </w:rPr>
      </w:pPr>
      <w:r w:rsidRPr="005158D5">
        <w:rPr>
          <w:rFonts w:ascii="Verdana" w:hAnsi="Verdana"/>
          <w:sz w:val="28"/>
          <w:szCs w:val="28"/>
        </w:rPr>
        <w:t xml:space="preserve">Datoen for kommende sentralstyremøte ble endelig fastsatt. </w:t>
      </w:r>
    </w:p>
    <w:p w:rsidR="00450AF0" w:rsidRPr="005158D5" w:rsidRDefault="00450AF0" w:rsidP="006C49CA">
      <w:pPr>
        <w:rPr>
          <w:rFonts w:ascii="Verdana" w:hAnsi="Verdana"/>
          <w:sz w:val="28"/>
          <w:szCs w:val="28"/>
        </w:rPr>
      </w:pPr>
    </w:p>
    <w:p w:rsidR="00450AF0" w:rsidRPr="005158D5" w:rsidRDefault="00450AF0" w:rsidP="006C49CA">
      <w:pPr>
        <w:rPr>
          <w:rFonts w:ascii="Verdana" w:hAnsi="Verdana"/>
          <w:sz w:val="28"/>
          <w:szCs w:val="28"/>
        </w:rPr>
      </w:pPr>
      <w:r w:rsidRPr="005158D5">
        <w:rPr>
          <w:rFonts w:ascii="Verdana" w:hAnsi="Verdana"/>
          <w:sz w:val="28"/>
          <w:szCs w:val="28"/>
        </w:rPr>
        <w:t xml:space="preserve">Vedtak: Det innkalles til styremøte 19.-21. juni, der kun medlemmer med stemmerett deltar. </w:t>
      </w:r>
    </w:p>
    <w:p w:rsidR="00450AF0" w:rsidRPr="005158D5" w:rsidRDefault="00450AF0" w:rsidP="006C49CA">
      <w:pPr>
        <w:rPr>
          <w:rFonts w:ascii="Verdana" w:hAnsi="Verdana"/>
          <w:sz w:val="28"/>
          <w:szCs w:val="28"/>
        </w:rPr>
      </w:pPr>
    </w:p>
    <w:p w:rsidR="00450AF0" w:rsidRPr="005158D5" w:rsidRDefault="00450AF0" w:rsidP="006C49CA">
      <w:pPr>
        <w:rPr>
          <w:rFonts w:ascii="Verdana" w:hAnsi="Verdana"/>
          <w:sz w:val="28"/>
          <w:szCs w:val="28"/>
        </w:rPr>
      </w:pPr>
      <w:r w:rsidRPr="005158D5">
        <w:rPr>
          <w:rFonts w:ascii="Verdana" w:hAnsi="Verdana"/>
          <w:sz w:val="28"/>
          <w:szCs w:val="28"/>
        </w:rPr>
        <w:t>Henning Knudsen</w:t>
      </w:r>
    </w:p>
    <w:p w:rsidR="00450AF0" w:rsidRPr="005158D5" w:rsidRDefault="00450AF0" w:rsidP="006C49CA">
      <w:pPr>
        <w:rPr>
          <w:rFonts w:ascii="Verdana" w:hAnsi="Verdana"/>
          <w:sz w:val="28"/>
          <w:szCs w:val="28"/>
        </w:rPr>
      </w:pPr>
      <w:r w:rsidRPr="005158D5">
        <w:rPr>
          <w:rFonts w:ascii="Verdana" w:hAnsi="Verdana"/>
          <w:sz w:val="28"/>
          <w:szCs w:val="28"/>
        </w:rPr>
        <w:t>Referent.</w:t>
      </w:r>
    </w:p>
    <w:p w:rsidR="00450AF0" w:rsidRDefault="00450AF0" w:rsidP="006E0470">
      <w:pPr>
        <w:rPr>
          <w:rFonts w:ascii="Verdana" w:hAnsi="Verdana"/>
          <w:sz w:val="28"/>
        </w:rPr>
      </w:pPr>
      <w:bookmarkStart w:id="24" w:name="_GoBack"/>
      <w:bookmarkEnd w:id="24"/>
    </w:p>
    <w:sectPr w:rsidR="00450AF0" w:rsidSect="0093034C">
      <w:headerReference w:type="default" r:id="rId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11" w:rsidRDefault="00EE7A11" w:rsidP="0093034C">
      <w:pPr>
        <w:spacing w:after="0" w:line="240" w:lineRule="auto"/>
      </w:pPr>
      <w:r>
        <w:separator/>
      </w:r>
    </w:p>
  </w:endnote>
  <w:endnote w:type="continuationSeparator" w:id="0">
    <w:p w:rsidR="00EE7A11" w:rsidRDefault="00EE7A11" w:rsidP="0093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11" w:rsidRDefault="00EE7A11" w:rsidP="0093034C">
      <w:pPr>
        <w:spacing w:after="0" w:line="240" w:lineRule="auto"/>
      </w:pPr>
      <w:r>
        <w:separator/>
      </w:r>
    </w:p>
  </w:footnote>
  <w:footnote w:type="continuationSeparator" w:id="0">
    <w:p w:rsidR="00EE7A11" w:rsidRDefault="00EE7A11" w:rsidP="00930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F0" w:rsidRDefault="00A33975">
    <w:pPr>
      <w:pStyle w:val="Topptekst"/>
    </w:pPr>
    <w:r>
      <w:rPr>
        <w:noProof/>
        <w:lang w:eastAsia="nb-NO"/>
      </w:rPr>
      <w:drawing>
        <wp:anchor distT="0" distB="0" distL="114300" distR="114300" simplePos="0" relativeHeight="251657728" behindDoc="1" locked="0" layoutInCell="1" allowOverlap="1">
          <wp:simplePos x="0" y="0"/>
          <wp:positionH relativeFrom="column">
            <wp:posOffset>4319905</wp:posOffset>
          </wp:positionH>
          <wp:positionV relativeFrom="page">
            <wp:posOffset>260350</wp:posOffset>
          </wp:positionV>
          <wp:extent cx="2190750" cy="624205"/>
          <wp:effectExtent l="0" t="0" r="0" b="4445"/>
          <wp:wrapTight wrapText="bothSides">
            <wp:wrapPolygon edited="0">
              <wp:start x="1503" y="0"/>
              <wp:lineTo x="0" y="2637"/>
              <wp:lineTo x="0" y="5933"/>
              <wp:lineTo x="751" y="10547"/>
              <wp:lineTo x="751" y="12525"/>
              <wp:lineTo x="7325" y="20435"/>
              <wp:lineTo x="9016" y="21095"/>
              <wp:lineTo x="10518" y="21095"/>
              <wp:lineTo x="21412" y="19776"/>
              <wp:lineTo x="21412" y="659"/>
              <wp:lineTo x="8264" y="0"/>
              <wp:lineTo x="1503" y="0"/>
            </wp:wrapPolygon>
          </wp:wrapTight>
          <wp:docPr id="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24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482F"/>
    <w:multiLevelType w:val="hybridMultilevel"/>
    <w:tmpl w:val="C1149762"/>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2004028C"/>
    <w:multiLevelType w:val="hybridMultilevel"/>
    <w:tmpl w:val="B5480130"/>
    <w:lvl w:ilvl="0" w:tplc="C708089C">
      <w:start w:val="3"/>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27404CA"/>
    <w:multiLevelType w:val="hybridMultilevel"/>
    <w:tmpl w:val="9B209D8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nsid w:val="2711721B"/>
    <w:multiLevelType w:val="hybridMultilevel"/>
    <w:tmpl w:val="2780C9DA"/>
    <w:lvl w:ilvl="0" w:tplc="B718AAE8">
      <w:start w:val="28"/>
      <w:numFmt w:val="bullet"/>
      <w:lvlText w:val=""/>
      <w:lvlJc w:val="left"/>
      <w:pPr>
        <w:ind w:left="720" w:hanging="360"/>
      </w:pPr>
      <w:rPr>
        <w:rFonts w:ascii="Wingdings" w:eastAsia="Times New Roman"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9235EF3"/>
    <w:multiLevelType w:val="hybridMultilevel"/>
    <w:tmpl w:val="B42C8A4A"/>
    <w:lvl w:ilvl="0" w:tplc="3806B240">
      <w:start w:val="1"/>
      <w:numFmt w:val="upp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nsid w:val="2A73274B"/>
    <w:multiLevelType w:val="hybridMultilevel"/>
    <w:tmpl w:val="5B089C48"/>
    <w:lvl w:ilvl="0" w:tplc="19DE9F22">
      <w:start w:val="1"/>
      <w:numFmt w:val="low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nsid w:val="2F4E6D3D"/>
    <w:multiLevelType w:val="hybridMultilevel"/>
    <w:tmpl w:val="01382A9A"/>
    <w:lvl w:ilvl="0" w:tplc="CAAEEC54">
      <w:start w:val="1"/>
      <w:numFmt w:val="decimal"/>
      <w:lvlText w:val="%1."/>
      <w:lvlJc w:val="left"/>
      <w:pPr>
        <w:ind w:left="750" w:hanging="39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nsid w:val="32B45F46"/>
    <w:multiLevelType w:val="hybridMultilevel"/>
    <w:tmpl w:val="B59A7652"/>
    <w:lvl w:ilvl="0" w:tplc="EDB848DA">
      <w:start w:val="2"/>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nsid w:val="340F70C6"/>
    <w:multiLevelType w:val="hybridMultilevel"/>
    <w:tmpl w:val="0CC64A96"/>
    <w:lvl w:ilvl="0" w:tplc="B3BEF022">
      <w:start w:val="1"/>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nsid w:val="36FC23DA"/>
    <w:multiLevelType w:val="hybridMultilevel"/>
    <w:tmpl w:val="D37825BC"/>
    <w:lvl w:ilvl="0" w:tplc="37A06B18">
      <w:start w:val="1"/>
      <w:numFmt w:val="upperLetter"/>
      <w:lvlText w:val="%1."/>
      <w:lvlJc w:val="left"/>
      <w:pPr>
        <w:ind w:left="720" w:hanging="360"/>
      </w:pPr>
      <w:rPr>
        <w:rFonts w:ascii="Calibri Light" w:hAnsi="Calibri Light"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nsid w:val="376E3C41"/>
    <w:multiLevelType w:val="hybridMultilevel"/>
    <w:tmpl w:val="14E0530A"/>
    <w:lvl w:ilvl="0" w:tplc="4662AE3E">
      <w:start w:val="20"/>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89D2F3D"/>
    <w:multiLevelType w:val="hybridMultilevel"/>
    <w:tmpl w:val="224E94B2"/>
    <w:lvl w:ilvl="0" w:tplc="079062A0">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8F853C1"/>
    <w:multiLevelType w:val="hybridMultilevel"/>
    <w:tmpl w:val="EA02DEB0"/>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3">
    <w:nsid w:val="3DCA1C5A"/>
    <w:multiLevelType w:val="hybridMultilevel"/>
    <w:tmpl w:val="C390DC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4">
    <w:nsid w:val="44A370D2"/>
    <w:multiLevelType w:val="hybridMultilevel"/>
    <w:tmpl w:val="EA204D5A"/>
    <w:lvl w:ilvl="0" w:tplc="EDB848DA">
      <w:start w:val="2"/>
      <w:numFmt w:val="upperLetter"/>
      <w:lvlText w:val="%1)"/>
      <w:lvlJc w:val="left"/>
      <w:pPr>
        <w:ind w:left="788" w:hanging="360"/>
      </w:pPr>
      <w:rPr>
        <w:rFonts w:cs="Times New Roman" w:hint="default"/>
      </w:rPr>
    </w:lvl>
    <w:lvl w:ilvl="1" w:tplc="04140019" w:tentative="1">
      <w:start w:val="1"/>
      <w:numFmt w:val="lowerLetter"/>
      <w:lvlText w:val="%2."/>
      <w:lvlJc w:val="left"/>
      <w:pPr>
        <w:ind w:left="1508" w:hanging="360"/>
      </w:pPr>
      <w:rPr>
        <w:rFonts w:cs="Times New Roman"/>
      </w:rPr>
    </w:lvl>
    <w:lvl w:ilvl="2" w:tplc="0414001B" w:tentative="1">
      <w:start w:val="1"/>
      <w:numFmt w:val="lowerRoman"/>
      <w:lvlText w:val="%3."/>
      <w:lvlJc w:val="right"/>
      <w:pPr>
        <w:ind w:left="2228" w:hanging="180"/>
      </w:pPr>
      <w:rPr>
        <w:rFonts w:cs="Times New Roman"/>
      </w:rPr>
    </w:lvl>
    <w:lvl w:ilvl="3" w:tplc="0414000F" w:tentative="1">
      <w:start w:val="1"/>
      <w:numFmt w:val="decimal"/>
      <w:lvlText w:val="%4."/>
      <w:lvlJc w:val="left"/>
      <w:pPr>
        <w:ind w:left="2948" w:hanging="360"/>
      </w:pPr>
      <w:rPr>
        <w:rFonts w:cs="Times New Roman"/>
      </w:rPr>
    </w:lvl>
    <w:lvl w:ilvl="4" w:tplc="04140019" w:tentative="1">
      <w:start w:val="1"/>
      <w:numFmt w:val="lowerLetter"/>
      <w:lvlText w:val="%5."/>
      <w:lvlJc w:val="left"/>
      <w:pPr>
        <w:ind w:left="3668" w:hanging="360"/>
      </w:pPr>
      <w:rPr>
        <w:rFonts w:cs="Times New Roman"/>
      </w:rPr>
    </w:lvl>
    <w:lvl w:ilvl="5" w:tplc="0414001B" w:tentative="1">
      <w:start w:val="1"/>
      <w:numFmt w:val="lowerRoman"/>
      <w:lvlText w:val="%6."/>
      <w:lvlJc w:val="right"/>
      <w:pPr>
        <w:ind w:left="4388" w:hanging="180"/>
      </w:pPr>
      <w:rPr>
        <w:rFonts w:cs="Times New Roman"/>
      </w:rPr>
    </w:lvl>
    <w:lvl w:ilvl="6" w:tplc="0414000F" w:tentative="1">
      <w:start w:val="1"/>
      <w:numFmt w:val="decimal"/>
      <w:lvlText w:val="%7."/>
      <w:lvlJc w:val="left"/>
      <w:pPr>
        <w:ind w:left="5108" w:hanging="360"/>
      </w:pPr>
      <w:rPr>
        <w:rFonts w:cs="Times New Roman"/>
      </w:rPr>
    </w:lvl>
    <w:lvl w:ilvl="7" w:tplc="04140019" w:tentative="1">
      <w:start w:val="1"/>
      <w:numFmt w:val="lowerLetter"/>
      <w:lvlText w:val="%8."/>
      <w:lvlJc w:val="left"/>
      <w:pPr>
        <w:ind w:left="5828" w:hanging="360"/>
      </w:pPr>
      <w:rPr>
        <w:rFonts w:cs="Times New Roman"/>
      </w:rPr>
    </w:lvl>
    <w:lvl w:ilvl="8" w:tplc="0414001B" w:tentative="1">
      <w:start w:val="1"/>
      <w:numFmt w:val="lowerRoman"/>
      <w:lvlText w:val="%9."/>
      <w:lvlJc w:val="right"/>
      <w:pPr>
        <w:ind w:left="6548" w:hanging="180"/>
      </w:pPr>
      <w:rPr>
        <w:rFonts w:cs="Times New Roman"/>
      </w:rPr>
    </w:lvl>
  </w:abstractNum>
  <w:abstractNum w:abstractNumId="15">
    <w:nsid w:val="4B537F88"/>
    <w:multiLevelType w:val="hybridMultilevel"/>
    <w:tmpl w:val="8EF6FA5E"/>
    <w:lvl w:ilvl="0" w:tplc="B3BEF022">
      <w:start w:val="1"/>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nsid w:val="51EB5B92"/>
    <w:multiLevelType w:val="hybridMultilevel"/>
    <w:tmpl w:val="E812A68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nsid w:val="5BA21EBF"/>
    <w:multiLevelType w:val="hybridMultilevel"/>
    <w:tmpl w:val="7A2AF980"/>
    <w:lvl w:ilvl="0" w:tplc="B1F0C920">
      <w:start w:val="1"/>
      <w:numFmt w:val="upperLetter"/>
      <w:lvlText w:val="%1)"/>
      <w:lvlJc w:val="left"/>
      <w:pPr>
        <w:ind w:left="1080" w:hanging="720"/>
      </w:pPr>
      <w:rPr>
        <w:rFonts w:ascii="Calibri" w:hAnsi="Calibri" w:cs="Arial" w:hint="default"/>
        <w:color w:val="222222"/>
        <w:sz w:val="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8">
    <w:nsid w:val="6A6E3A09"/>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9">
    <w:nsid w:val="6AD236C6"/>
    <w:multiLevelType w:val="hybridMultilevel"/>
    <w:tmpl w:val="E470395E"/>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0">
    <w:nsid w:val="789F3143"/>
    <w:multiLevelType w:val="hybridMultilevel"/>
    <w:tmpl w:val="CE58A0D8"/>
    <w:lvl w:ilvl="0" w:tplc="F7AAB8BE">
      <w:start w:val="1"/>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nsid w:val="78FB0D55"/>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2">
    <w:nsid w:val="7CBB7369"/>
    <w:multiLevelType w:val="hybridMultilevel"/>
    <w:tmpl w:val="CE58A0D8"/>
    <w:lvl w:ilvl="0" w:tplc="F7AAB8BE">
      <w:start w:val="1"/>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5"/>
  </w:num>
  <w:num w:numId="2">
    <w:abstractNumId w:val="17"/>
  </w:num>
  <w:num w:numId="3">
    <w:abstractNumId w:val="4"/>
  </w:num>
  <w:num w:numId="4">
    <w:abstractNumId w:val="9"/>
  </w:num>
  <w:num w:numId="5">
    <w:abstractNumId w:val="19"/>
  </w:num>
  <w:num w:numId="6">
    <w:abstractNumId w:val="0"/>
  </w:num>
  <w:num w:numId="7">
    <w:abstractNumId w:val="18"/>
  </w:num>
  <w:num w:numId="8">
    <w:abstractNumId w:val="21"/>
  </w:num>
  <w:num w:numId="9">
    <w:abstractNumId w:val="8"/>
  </w:num>
  <w:num w:numId="10">
    <w:abstractNumId w:val="2"/>
  </w:num>
  <w:num w:numId="11">
    <w:abstractNumId w:val="15"/>
  </w:num>
  <w:num w:numId="12">
    <w:abstractNumId w:val="12"/>
  </w:num>
  <w:num w:numId="13">
    <w:abstractNumId w:val="13"/>
  </w:num>
  <w:num w:numId="14">
    <w:abstractNumId w:val="13"/>
  </w:num>
  <w:num w:numId="15">
    <w:abstractNumId w:val="7"/>
  </w:num>
  <w:num w:numId="16">
    <w:abstractNumId w:val="14"/>
  </w:num>
  <w:num w:numId="17">
    <w:abstractNumId w:val="22"/>
  </w:num>
  <w:num w:numId="18">
    <w:abstractNumId w:val="6"/>
  </w:num>
  <w:num w:numId="19">
    <w:abstractNumId w:val="20"/>
  </w:num>
  <w:num w:numId="20">
    <w:abstractNumId w:val="1"/>
  </w:num>
  <w:num w:numId="21">
    <w:abstractNumId w:val="16"/>
  </w:num>
  <w:num w:numId="22">
    <w:abstractNumId w:val="11"/>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A8"/>
    <w:rsid w:val="0002257F"/>
    <w:rsid w:val="000335E4"/>
    <w:rsid w:val="0004193A"/>
    <w:rsid w:val="000473D9"/>
    <w:rsid w:val="000B0DA8"/>
    <w:rsid w:val="000C4FCB"/>
    <w:rsid w:val="000E284B"/>
    <w:rsid w:val="00113DE2"/>
    <w:rsid w:val="00125844"/>
    <w:rsid w:val="001405F6"/>
    <w:rsid w:val="001659CA"/>
    <w:rsid w:val="001718E1"/>
    <w:rsid w:val="001B720F"/>
    <w:rsid w:val="001C1CC1"/>
    <w:rsid w:val="001E4410"/>
    <w:rsid w:val="001F0637"/>
    <w:rsid w:val="001F19FD"/>
    <w:rsid w:val="001F59DA"/>
    <w:rsid w:val="00231C69"/>
    <w:rsid w:val="0027089E"/>
    <w:rsid w:val="00275057"/>
    <w:rsid w:val="00293DDA"/>
    <w:rsid w:val="002955FB"/>
    <w:rsid w:val="002B7CE3"/>
    <w:rsid w:val="002C2FFF"/>
    <w:rsid w:val="002D5D77"/>
    <w:rsid w:val="00371C09"/>
    <w:rsid w:val="00373155"/>
    <w:rsid w:val="003B4FF4"/>
    <w:rsid w:val="003D21A9"/>
    <w:rsid w:val="003F2059"/>
    <w:rsid w:val="00401FAE"/>
    <w:rsid w:val="00406CB1"/>
    <w:rsid w:val="00426E20"/>
    <w:rsid w:val="00450AF0"/>
    <w:rsid w:val="00450E8C"/>
    <w:rsid w:val="004535D5"/>
    <w:rsid w:val="00463C08"/>
    <w:rsid w:val="004736CA"/>
    <w:rsid w:val="004979EC"/>
    <w:rsid w:val="004E0EB2"/>
    <w:rsid w:val="004E3876"/>
    <w:rsid w:val="005158D5"/>
    <w:rsid w:val="005319A7"/>
    <w:rsid w:val="00552086"/>
    <w:rsid w:val="00561B0C"/>
    <w:rsid w:val="00582EA9"/>
    <w:rsid w:val="0059222C"/>
    <w:rsid w:val="005B1E50"/>
    <w:rsid w:val="005C3B57"/>
    <w:rsid w:val="005C60F3"/>
    <w:rsid w:val="00644EFC"/>
    <w:rsid w:val="00672C24"/>
    <w:rsid w:val="00675D38"/>
    <w:rsid w:val="00684185"/>
    <w:rsid w:val="006B733C"/>
    <w:rsid w:val="006C49CA"/>
    <w:rsid w:val="006C6819"/>
    <w:rsid w:val="006E0470"/>
    <w:rsid w:val="006E68F2"/>
    <w:rsid w:val="006F1800"/>
    <w:rsid w:val="00703715"/>
    <w:rsid w:val="007309ED"/>
    <w:rsid w:val="00744D4F"/>
    <w:rsid w:val="007536A8"/>
    <w:rsid w:val="007619A2"/>
    <w:rsid w:val="00766939"/>
    <w:rsid w:val="0079079A"/>
    <w:rsid w:val="00797D3B"/>
    <w:rsid w:val="007B155D"/>
    <w:rsid w:val="007D0685"/>
    <w:rsid w:val="007E2DF2"/>
    <w:rsid w:val="00803C56"/>
    <w:rsid w:val="008416D3"/>
    <w:rsid w:val="00891C5B"/>
    <w:rsid w:val="008939A5"/>
    <w:rsid w:val="008D04E5"/>
    <w:rsid w:val="008E6FF0"/>
    <w:rsid w:val="009059D0"/>
    <w:rsid w:val="00915E17"/>
    <w:rsid w:val="0093034C"/>
    <w:rsid w:val="009676FE"/>
    <w:rsid w:val="009817C7"/>
    <w:rsid w:val="009B7348"/>
    <w:rsid w:val="009D1A75"/>
    <w:rsid w:val="009E25A7"/>
    <w:rsid w:val="009F1C91"/>
    <w:rsid w:val="00A04F10"/>
    <w:rsid w:val="00A06D95"/>
    <w:rsid w:val="00A33975"/>
    <w:rsid w:val="00A935D5"/>
    <w:rsid w:val="00AB3E99"/>
    <w:rsid w:val="00AC4E3D"/>
    <w:rsid w:val="00AF767B"/>
    <w:rsid w:val="00AF7A31"/>
    <w:rsid w:val="00B015A7"/>
    <w:rsid w:val="00B365F4"/>
    <w:rsid w:val="00B90DD8"/>
    <w:rsid w:val="00BA1078"/>
    <w:rsid w:val="00BA603C"/>
    <w:rsid w:val="00BB1AC7"/>
    <w:rsid w:val="00BB645A"/>
    <w:rsid w:val="00BD34AC"/>
    <w:rsid w:val="00BD460A"/>
    <w:rsid w:val="00BE13BB"/>
    <w:rsid w:val="00C21F11"/>
    <w:rsid w:val="00C35432"/>
    <w:rsid w:val="00C51165"/>
    <w:rsid w:val="00C6741D"/>
    <w:rsid w:val="00C8332A"/>
    <w:rsid w:val="00CC096F"/>
    <w:rsid w:val="00CF5103"/>
    <w:rsid w:val="00D60FB7"/>
    <w:rsid w:val="00D7155B"/>
    <w:rsid w:val="00D739BC"/>
    <w:rsid w:val="00D860A7"/>
    <w:rsid w:val="00DB2C62"/>
    <w:rsid w:val="00DD5D26"/>
    <w:rsid w:val="00DE2666"/>
    <w:rsid w:val="00DF62D3"/>
    <w:rsid w:val="00E14877"/>
    <w:rsid w:val="00E57B3A"/>
    <w:rsid w:val="00E6481B"/>
    <w:rsid w:val="00E71710"/>
    <w:rsid w:val="00E71FD1"/>
    <w:rsid w:val="00EC4159"/>
    <w:rsid w:val="00EE3D9F"/>
    <w:rsid w:val="00EE7A11"/>
    <w:rsid w:val="00EF0C71"/>
    <w:rsid w:val="00EF32A9"/>
    <w:rsid w:val="00EF6D4A"/>
    <w:rsid w:val="00F265E9"/>
    <w:rsid w:val="00F331C4"/>
    <w:rsid w:val="00F37DE7"/>
    <w:rsid w:val="00F55A88"/>
    <w:rsid w:val="00FA5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78CCB91-5501-9C40-B8EE-CC48DE8A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FFF"/>
    <w:pPr>
      <w:spacing w:after="160" w:line="259" w:lineRule="auto"/>
    </w:pPr>
    <w:rPr>
      <w:lang w:eastAsia="en-US"/>
    </w:rPr>
  </w:style>
  <w:style w:type="paragraph" w:styleId="Overskrift1">
    <w:name w:val="heading 1"/>
    <w:basedOn w:val="Normal"/>
    <w:next w:val="Normal"/>
    <w:link w:val="Overskrift1Tegn"/>
    <w:uiPriority w:val="99"/>
    <w:qFormat/>
    <w:rsid w:val="005C3B57"/>
    <w:pPr>
      <w:keepNext/>
      <w:keepLines/>
      <w:spacing w:before="240" w:after="0"/>
      <w:outlineLvl w:val="0"/>
    </w:pPr>
    <w:rPr>
      <w:rFonts w:ascii="Calibri Light" w:eastAsia="Times New Roman" w:hAnsi="Calibri Light"/>
      <w:color w:val="2E74B5"/>
      <w:sz w:val="32"/>
      <w:szCs w:val="32"/>
    </w:rPr>
  </w:style>
  <w:style w:type="paragraph" w:styleId="Overskrift2">
    <w:name w:val="heading 2"/>
    <w:basedOn w:val="Normal"/>
    <w:next w:val="Normal"/>
    <w:link w:val="Overskrift2Tegn"/>
    <w:uiPriority w:val="99"/>
    <w:qFormat/>
    <w:rsid w:val="00675D38"/>
    <w:pPr>
      <w:keepNext/>
      <w:spacing w:before="240" w:after="60" w:line="276" w:lineRule="auto"/>
      <w:outlineLvl w:val="1"/>
    </w:pPr>
    <w:rPr>
      <w:rFonts w:ascii="Cambria" w:eastAsia="Times New Roman"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5C3B57"/>
    <w:rPr>
      <w:rFonts w:ascii="Calibri Light" w:hAnsi="Calibri Light" w:cs="Times New Roman"/>
      <w:color w:val="2E74B5"/>
      <w:sz w:val="32"/>
      <w:szCs w:val="32"/>
    </w:rPr>
  </w:style>
  <w:style w:type="character" w:customStyle="1" w:styleId="Overskrift2Tegn">
    <w:name w:val="Overskrift 2 Tegn"/>
    <w:basedOn w:val="Standardskriftforavsnitt"/>
    <w:link w:val="Overskrift2"/>
    <w:uiPriority w:val="99"/>
    <w:locked/>
    <w:rsid w:val="00675D38"/>
    <w:rPr>
      <w:rFonts w:ascii="Cambria" w:hAnsi="Cambria" w:cs="Times New Roman"/>
      <w:b/>
      <w:bCs/>
      <w:i/>
      <w:iCs/>
      <w:sz w:val="28"/>
      <w:szCs w:val="28"/>
    </w:rPr>
  </w:style>
  <w:style w:type="paragraph" w:styleId="Rentekst">
    <w:name w:val="Plain Text"/>
    <w:basedOn w:val="Normal"/>
    <w:link w:val="RentekstTegn"/>
    <w:uiPriority w:val="99"/>
    <w:rsid w:val="007536A8"/>
    <w:pPr>
      <w:spacing w:after="0" w:line="240" w:lineRule="auto"/>
    </w:pPr>
    <w:rPr>
      <w:szCs w:val="21"/>
    </w:rPr>
  </w:style>
  <w:style w:type="character" w:customStyle="1" w:styleId="RentekstTegn">
    <w:name w:val="Ren tekst Tegn"/>
    <w:basedOn w:val="Standardskriftforavsnitt"/>
    <w:link w:val="Rentekst"/>
    <w:uiPriority w:val="99"/>
    <w:locked/>
    <w:rsid w:val="007536A8"/>
    <w:rPr>
      <w:rFonts w:ascii="Calibri" w:hAnsi="Calibri" w:cs="Times New Roman"/>
      <w:sz w:val="21"/>
      <w:szCs w:val="21"/>
    </w:rPr>
  </w:style>
  <w:style w:type="paragraph" w:styleId="Ingenmellomrom">
    <w:name w:val="No Spacing"/>
    <w:uiPriority w:val="99"/>
    <w:qFormat/>
    <w:rsid w:val="007536A8"/>
    <w:rPr>
      <w:lang w:eastAsia="en-US"/>
    </w:rPr>
  </w:style>
  <w:style w:type="paragraph" w:styleId="Listeavsnitt">
    <w:name w:val="List Paragraph"/>
    <w:basedOn w:val="Normal"/>
    <w:uiPriority w:val="99"/>
    <w:qFormat/>
    <w:rsid w:val="00675D38"/>
    <w:pPr>
      <w:ind w:left="720"/>
      <w:contextualSpacing/>
    </w:pPr>
  </w:style>
  <w:style w:type="paragraph" w:styleId="Brdtekst">
    <w:name w:val="Body Text"/>
    <w:basedOn w:val="Normal"/>
    <w:link w:val="BrdtekstTegn"/>
    <w:uiPriority w:val="99"/>
    <w:rsid w:val="00675D3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eastAsia="nb-NO"/>
    </w:rPr>
  </w:style>
  <w:style w:type="character" w:customStyle="1" w:styleId="BrdtekstTegn">
    <w:name w:val="Brødtekst Tegn"/>
    <w:basedOn w:val="Standardskriftforavsnitt"/>
    <w:link w:val="Brdtekst"/>
    <w:uiPriority w:val="99"/>
    <w:locked/>
    <w:rsid w:val="00675D38"/>
    <w:rPr>
      <w:rFonts w:ascii="Calibri" w:hAnsi="Calibri" w:cs="Calibri"/>
      <w:color w:val="000000"/>
      <w:sz w:val="22"/>
      <w:szCs w:val="22"/>
      <w:u w:color="000000"/>
      <w:lang w:val="nb-NO" w:eastAsia="nb-NO" w:bidi="ar-SA"/>
    </w:rPr>
  </w:style>
  <w:style w:type="paragraph" w:customStyle="1" w:styleId="standard">
    <w:name w:val="standard"/>
    <w:basedOn w:val="Normal"/>
    <w:uiPriority w:val="99"/>
    <w:rsid w:val="005C3B57"/>
    <w:pPr>
      <w:spacing w:after="0" w:line="240" w:lineRule="auto"/>
    </w:pPr>
    <w:rPr>
      <w:rFonts w:ascii="Helvetica" w:eastAsia="Times New Roman" w:hAnsi="Helvetica" w:cs="Helvetica"/>
      <w:lang w:eastAsia="nb-NO"/>
    </w:rPr>
  </w:style>
  <w:style w:type="character" w:customStyle="1" w:styleId="standardchar1">
    <w:name w:val="standard__char1"/>
    <w:uiPriority w:val="99"/>
    <w:rsid w:val="005C3B57"/>
    <w:rPr>
      <w:rFonts w:ascii="Helvetica" w:hAnsi="Helvetica"/>
      <w:sz w:val="22"/>
    </w:rPr>
  </w:style>
  <w:style w:type="paragraph" w:styleId="Overskriftforinnholdsfortegnelse">
    <w:name w:val="TOC Heading"/>
    <w:basedOn w:val="Overskrift1"/>
    <w:next w:val="Normal"/>
    <w:uiPriority w:val="99"/>
    <w:qFormat/>
    <w:rsid w:val="005C3B57"/>
    <w:pPr>
      <w:outlineLvl w:val="9"/>
    </w:pPr>
    <w:rPr>
      <w:lang w:eastAsia="nb-NO"/>
    </w:rPr>
  </w:style>
  <w:style w:type="paragraph" w:styleId="INNH2">
    <w:name w:val="toc 2"/>
    <w:basedOn w:val="Normal"/>
    <w:next w:val="Normal"/>
    <w:autoRedefine/>
    <w:uiPriority w:val="99"/>
    <w:rsid w:val="005C3B57"/>
    <w:pPr>
      <w:spacing w:after="100"/>
      <w:ind w:left="220"/>
    </w:pPr>
    <w:rPr>
      <w:rFonts w:eastAsia="Times New Roman"/>
      <w:lang w:eastAsia="nb-NO"/>
    </w:rPr>
  </w:style>
  <w:style w:type="paragraph" w:styleId="INNH1">
    <w:name w:val="toc 1"/>
    <w:basedOn w:val="Normal"/>
    <w:next w:val="Normal"/>
    <w:autoRedefine/>
    <w:uiPriority w:val="99"/>
    <w:rsid w:val="005C3B57"/>
    <w:pPr>
      <w:spacing w:after="100"/>
    </w:pPr>
    <w:rPr>
      <w:rFonts w:eastAsia="Times New Roman"/>
      <w:lang w:eastAsia="nb-NO"/>
    </w:rPr>
  </w:style>
  <w:style w:type="paragraph" w:styleId="INNH3">
    <w:name w:val="toc 3"/>
    <w:basedOn w:val="Normal"/>
    <w:next w:val="Normal"/>
    <w:autoRedefine/>
    <w:uiPriority w:val="99"/>
    <w:rsid w:val="005C3B57"/>
    <w:pPr>
      <w:spacing w:after="100"/>
      <w:ind w:left="440"/>
    </w:pPr>
    <w:rPr>
      <w:rFonts w:eastAsia="Times New Roman"/>
      <w:lang w:eastAsia="nb-NO"/>
    </w:rPr>
  </w:style>
  <w:style w:type="character" w:styleId="Hyperkobling">
    <w:name w:val="Hyperlink"/>
    <w:basedOn w:val="Standardskriftforavsnitt"/>
    <w:uiPriority w:val="99"/>
    <w:rsid w:val="005C3B57"/>
    <w:rPr>
      <w:rFonts w:cs="Times New Roman"/>
      <w:color w:val="0563C1"/>
      <w:u w:val="single"/>
    </w:rPr>
  </w:style>
  <w:style w:type="paragraph" w:styleId="NormalWeb">
    <w:name w:val="Normal (Web)"/>
    <w:basedOn w:val="Normal"/>
    <w:uiPriority w:val="99"/>
    <w:semiHidden/>
    <w:rsid w:val="007B155D"/>
    <w:pPr>
      <w:spacing w:before="100" w:beforeAutospacing="1" w:after="100" w:afterAutospacing="1" w:line="240" w:lineRule="auto"/>
    </w:pPr>
    <w:rPr>
      <w:rFonts w:ascii="Times New Roman" w:eastAsia="Times New Roman" w:hAnsi="Times New Roman"/>
      <w:sz w:val="24"/>
      <w:szCs w:val="24"/>
      <w:lang w:eastAsia="nb-NO"/>
    </w:rPr>
  </w:style>
  <w:style w:type="paragraph" w:styleId="Topptekst">
    <w:name w:val="header"/>
    <w:basedOn w:val="Normal"/>
    <w:link w:val="TopptekstTegn"/>
    <w:uiPriority w:val="99"/>
    <w:rsid w:val="0093034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locked/>
    <w:rsid w:val="0093034C"/>
    <w:rPr>
      <w:rFonts w:cs="Times New Roman"/>
    </w:rPr>
  </w:style>
  <w:style w:type="paragraph" w:styleId="Bunntekst">
    <w:name w:val="footer"/>
    <w:basedOn w:val="Normal"/>
    <w:link w:val="BunntekstTegn"/>
    <w:uiPriority w:val="99"/>
    <w:rsid w:val="0093034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93034C"/>
    <w:rPr>
      <w:rFonts w:cs="Times New Roman"/>
    </w:rPr>
  </w:style>
  <w:style w:type="paragraph" w:styleId="Bobletekst">
    <w:name w:val="Balloon Text"/>
    <w:basedOn w:val="Normal"/>
    <w:link w:val="BobletekstTegn"/>
    <w:uiPriority w:val="99"/>
    <w:semiHidden/>
    <w:rsid w:val="004736C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locked/>
    <w:rsid w:val="004736CA"/>
    <w:rPr>
      <w:rFonts w:ascii="Segoe UI" w:hAnsi="Segoe UI" w:cs="Segoe UI"/>
      <w:sz w:val="18"/>
      <w:szCs w:val="18"/>
    </w:rPr>
  </w:style>
  <w:style w:type="character" w:customStyle="1" w:styleId="xhighlight">
    <w:name w:val="x_highlight"/>
    <w:basedOn w:val="Standardskriftforavsnitt"/>
    <w:uiPriority w:val="99"/>
    <w:rsid w:val="001F06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16342">
      <w:marLeft w:val="0"/>
      <w:marRight w:val="0"/>
      <w:marTop w:val="0"/>
      <w:marBottom w:val="0"/>
      <w:divBdr>
        <w:top w:val="none" w:sz="0" w:space="0" w:color="auto"/>
        <w:left w:val="none" w:sz="0" w:space="0" w:color="auto"/>
        <w:bottom w:val="none" w:sz="0" w:space="0" w:color="auto"/>
        <w:right w:val="none" w:sz="0" w:space="0" w:color="auto"/>
      </w:divBdr>
    </w:div>
    <w:div w:id="1107316343">
      <w:marLeft w:val="0"/>
      <w:marRight w:val="0"/>
      <w:marTop w:val="0"/>
      <w:marBottom w:val="0"/>
      <w:divBdr>
        <w:top w:val="none" w:sz="0" w:space="0" w:color="auto"/>
        <w:left w:val="none" w:sz="0" w:space="0" w:color="auto"/>
        <w:bottom w:val="none" w:sz="0" w:space="0" w:color="auto"/>
        <w:right w:val="none" w:sz="0" w:space="0" w:color="auto"/>
      </w:divBdr>
    </w:div>
    <w:div w:id="1107316344">
      <w:marLeft w:val="0"/>
      <w:marRight w:val="0"/>
      <w:marTop w:val="0"/>
      <w:marBottom w:val="0"/>
      <w:divBdr>
        <w:top w:val="none" w:sz="0" w:space="0" w:color="auto"/>
        <w:left w:val="none" w:sz="0" w:space="0" w:color="auto"/>
        <w:bottom w:val="none" w:sz="0" w:space="0" w:color="auto"/>
        <w:right w:val="none" w:sz="0" w:space="0" w:color="auto"/>
      </w:divBdr>
    </w:div>
    <w:div w:id="1107316345">
      <w:marLeft w:val="0"/>
      <w:marRight w:val="0"/>
      <w:marTop w:val="0"/>
      <w:marBottom w:val="0"/>
      <w:divBdr>
        <w:top w:val="none" w:sz="0" w:space="0" w:color="auto"/>
        <w:left w:val="none" w:sz="0" w:space="0" w:color="auto"/>
        <w:bottom w:val="none" w:sz="0" w:space="0" w:color="auto"/>
        <w:right w:val="none" w:sz="0" w:space="0" w:color="auto"/>
      </w:divBdr>
    </w:div>
    <w:div w:id="1107316346">
      <w:marLeft w:val="0"/>
      <w:marRight w:val="0"/>
      <w:marTop w:val="0"/>
      <w:marBottom w:val="0"/>
      <w:divBdr>
        <w:top w:val="none" w:sz="0" w:space="0" w:color="auto"/>
        <w:left w:val="none" w:sz="0" w:space="0" w:color="auto"/>
        <w:bottom w:val="none" w:sz="0" w:space="0" w:color="auto"/>
        <w:right w:val="none" w:sz="0" w:space="0" w:color="auto"/>
      </w:divBdr>
    </w:div>
    <w:div w:id="1107316347">
      <w:marLeft w:val="0"/>
      <w:marRight w:val="0"/>
      <w:marTop w:val="0"/>
      <w:marBottom w:val="0"/>
      <w:divBdr>
        <w:top w:val="none" w:sz="0" w:space="0" w:color="auto"/>
        <w:left w:val="none" w:sz="0" w:space="0" w:color="auto"/>
        <w:bottom w:val="none" w:sz="0" w:space="0" w:color="auto"/>
        <w:right w:val="none" w:sz="0" w:space="0" w:color="auto"/>
      </w:divBdr>
    </w:div>
    <w:div w:id="1107316348">
      <w:marLeft w:val="0"/>
      <w:marRight w:val="0"/>
      <w:marTop w:val="0"/>
      <w:marBottom w:val="0"/>
      <w:divBdr>
        <w:top w:val="none" w:sz="0" w:space="0" w:color="auto"/>
        <w:left w:val="none" w:sz="0" w:space="0" w:color="auto"/>
        <w:bottom w:val="none" w:sz="0" w:space="0" w:color="auto"/>
        <w:right w:val="none" w:sz="0" w:space="0" w:color="auto"/>
      </w:divBdr>
    </w:div>
    <w:div w:id="1107316349">
      <w:marLeft w:val="0"/>
      <w:marRight w:val="0"/>
      <w:marTop w:val="0"/>
      <w:marBottom w:val="0"/>
      <w:divBdr>
        <w:top w:val="none" w:sz="0" w:space="0" w:color="auto"/>
        <w:left w:val="none" w:sz="0" w:space="0" w:color="auto"/>
        <w:bottom w:val="none" w:sz="0" w:space="0" w:color="auto"/>
        <w:right w:val="none" w:sz="0" w:space="0" w:color="auto"/>
      </w:divBdr>
    </w:div>
    <w:div w:id="1107316350">
      <w:marLeft w:val="0"/>
      <w:marRight w:val="0"/>
      <w:marTop w:val="0"/>
      <w:marBottom w:val="0"/>
      <w:divBdr>
        <w:top w:val="none" w:sz="0" w:space="0" w:color="auto"/>
        <w:left w:val="none" w:sz="0" w:space="0" w:color="auto"/>
        <w:bottom w:val="none" w:sz="0" w:space="0" w:color="auto"/>
        <w:right w:val="none" w:sz="0" w:space="0" w:color="auto"/>
      </w:divBdr>
    </w:div>
    <w:div w:id="1107316351">
      <w:marLeft w:val="0"/>
      <w:marRight w:val="0"/>
      <w:marTop w:val="0"/>
      <w:marBottom w:val="0"/>
      <w:divBdr>
        <w:top w:val="none" w:sz="0" w:space="0" w:color="auto"/>
        <w:left w:val="none" w:sz="0" w:space="0" w:color="auto"/>
        <w:bottom w:val="none" w:sz="0" w:space="0" w:color="auto"/>
        <w:right w:val="none" w:sz="0" w:space="0" w:color="auto"/>
      </w:divBdr>
    </w:div>
    <w:div w:id="1107316352">
      <w:marLeft w:val="0"/>
      <w:marRight w:val="0"/>
      <w:marTop w:val="0"/>
      <w:marBottom w:val="0"/>
      <w:divBdr>
        <w:top w:val="none" w:sz="0" w:space="0" w:color="auto"/>
        <w:left w:val="none" w:sz="0" w:space="0" w:color="auto"/>
        <w:bottom w:val="none" w:sz="0" w:space="0" w:color="auto"/>
        <w:right w:val="none" w:sz="0" w:space="0" w:color="auto"/>
      </w:divBdr>
    </w:div>
    <w:div w:id="1107316353">
      <w:marLeft w:val="0"/>
      <w:marRight w:val="0"/>
      <w:marTop w:val="0"/>
      <w:marBottom w:val="0"/>
      <w:divBdr>
        <w:top w:val="none" w:sz="0" w:space="0" w:color="auto"/>
        <w:left w:val="none" w:sz="0" w:space="0" w:color="auto"/>
        <w:bottom w:val="none" w:sz="0" w:space="0" w:color="auto"/>
        <w:right w:val="none" w:sz="0" w:space="0" w:color="auto"/>
      </w:divBdr>
    </w:div>
    <w:div w:id="1107316354">
      <w:marLeft w:val="0"/>
      <w:marRight w:val="0"/>
      <w:marTop w:val="0"/>
      <w:marBottom w:val="0"/>
      <w:divBdr>
        <w:top w:val="none" w:sz="0" w:space="0" w:color="auto"/>
        <w:left w:val="none" w:sz="0" w:space="0" w:color="auto"/>
        <w:bottom w:val="none" w:sz="0" w:space="0" w:color="auto"/>
        <w:right w:val="none" w:sz="0" w:space="0" w:color="auto"/>
      </w:divBdr>
    </w:div>
    <w:div w:id="1107316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997</Words>
  <Characters>6923</Characters>
  <Application>Microsoft Office Word</Application>
  <DocSecurity>0</DocSecurity>
  <Lines>57</Lines>
  <Paragraphs>15</Paragraphs>
  <ScaleCrop>false</ScaleCrop>
  <Company>Norges Blindeforbund</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Saksliste sentralstyremøte 06/20</dc:title>
  <dc:subject/>
  <dc:creator>Trine-Lise Østlund Blime</dc:creator>
  <cp:keywords/>
  <dc:description/>
  <cp:lastModifiedBy>Irene Elise Hamborg</cp:lastModifiedBy>
  <cp:revision>3</cp:revision>
  <cp:lastPrinted>2019-02-26T12:28:00Z</cp:lastPrinted>
  <dcterms:created xsi:type="dcterms:W3CDTF">2020-06-10T08:29:00Z</dcterms:created>
  <dcterms:modified xsi:type="dcterms:W3CDTF">2020-07-08T13:39:00Z</dcterms:modified>
</cp:coreProperties>
</file>