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CC75" w14:textId="1F07AEC5" w:rsidR="00B774D6" w:rsidRDefault="002E53A2" w:rsidP="005F5A4A">
      <w:pPr>
        <w:spacing w:line="360" w:lineRule="auto"/>
        <w:jc w:val="center"/>
        <w:rPr>
          <w:rFonts w:ascii="Calibri" w:hAnsi="Calibri" w:cs="Calibri"/>
          <w:b/>
          <w:bCs/>
          <w:sz w:val="32"/>
          <w:szCs w:val="32"/>
        </w:rPr>
      </w:pPr>
      <w:r>
        <w:rPr>
          <w:rFonts w:ascii="Calibri" w:hAnsi="Calibri" w:cs="Calibri"/>
          <w:b/>
          <w:bCs/>
          <w:sz w:val="32"/>
          <w:szCs w:val="32"/>
        </w:rPr>
        <w:t>Protokoll sentralstyremøte 01/22</w:t>
      </w:r>
    </w:p>
    <w:p w14:paraId="04C88680" w14:textId="3DC6035D" w:rsidR="002E53A2" w:rsidRDefault="002E53A2" w:rsidP="005F5A4A">
      <w:pPr>
        <w:spacing w:line="360" w:lineRule="auto"/>
        <w:jc w:val="center"/>
        <w:rPr>
          <w:rFonts w:ascii="Calibri" w:hAnsi="Calibri" w:cs="Calibri"/>
          <w:b/>
          <w:bCs/>
          <w:sz w:val="32"/>
          <w:szCs w:val="32"/>
        </w:rPr>
      </w:pPr>
      <w:proofErr w:type="spellStart"/>
      <w:r>
        <w:rPr>
          <w:rFonts w:ascii="Calibri" w:hAnsi="Calibri" w:cs="Calibri"/>
          <w:b/>
          <w:bCs/>
          <w:sz w:val="32"/>
          <w:szCs w:val="32"/>
        </w:rPr>
        <w:t>Sporgata</w:t>
      </w:r>
      <w:proofErr w:type="spellEnd"/>
      <w:r>
        <w:rPr>
          <w:rFonts w:ascii="Calibri" w:hAnsi="Calibri" w:cs="Calibri"/>
          <w:b/>
          <w:bCs/>
          <w:sz w:val="32"/>
          <w:szCs w:val="32"/>
        </w:rPr>
        <w:t xml:space="preserve"> 10</w:t>
      </w:r>
      <w:r w:rsidR="00EE4FC0">
        <w:rPr>
          <w:rFonts w:ascii="Calibri" w:hAnsi="Calibri" w:cs="Calibri"/>
          <w:b/>
          <w:bCs/>
          <w:sz w:val="32"/>
          <w:szCs w:val="32"/>
        </w:rPr>
        <w:t>.</w:t>
      </w:r>
      <w:r>
        <w:rPr>
          <w:rFonts w:ascii="Calibri" w:hAnsi="Calibri" w:cs="Calibri"/>
          <w:b/>
          <w:bCs/>
          <w:sz w:val="32"/>
          <w:szCs w:val="32"/>
        </w:rPr>
        <w:t xml:space="preserve"> Oslo</w:t>
      </w:r>
    </w:p>
    <w:p w14:paraId="2DB90E2E" w14:textId="4AA9CF30" w:rsidR="002E53A2" w:rsidRPr="002E53A2" w:rsidRDefault="009A1FC2" w:rsidP="005F5A4A">
      <w:pPr>
        <w:spacing w:line="360" w:lineRule="auto"/>
        <w:jc w:val="center"/>
        <w:rPr>
          <w:rFonts w:ascii="Calibri" w:hAnsi="Calibri" w:cs="Calibri"/>
          <w:b/>
          <w:bCs/>
          <w:sz w:val="32"/>
          <w:szCs w:val="32"/>
        </w:rPr>
      </w:pPr>
      <w:r>
        <w:rPr>
          <w:rFonts w:ascii="Calibri" w:hAnsi="Calibri" w:cs="Calibri"/>
          <w:b/>
          <w:bCs/>
          <w:sz w:val="32"/>
          <w:szCs w:val="32"/>
        </w:rPr>
        <w:t>25.-27.februar</w:t>
      </w:r>
    </w:p>
    <w:p w14:paraId="37A8D22C" w14:textId="013EF3DB" w:rsidR="00003444" w:rsidRDefault="00003444" w:rsidP="005F5A4A">
      <w:pPr>
        <w:spacing w:line="360" w:lineRule="auto"/>
        <w:rPr>
          <w:rFonts w:ascii="Calibri" w:hAnsi="Calibri" w:cs="Calibri"/>
        </w:rPr>
      </w:pPr>
      <w:r w:rsidRPr="0056124A">
        <w:rPr>
          <w:rFonts w:ascii="Calibri" w:hAnsi="Calibri" w:cs="Calibri"/>
          <w:b/>
          <w:bCs/>
        </w:rPr>
        <w:t>Til stades:</w:t>
      </w:r>
      <w:r>
        <w:rPr>
          <w:rFonts w:ascii="Calibri" w:hAnsi="Calibri" w:cs="Calibri"/>
        </w:rPr>
        <w:t xml:space="preserve"> </w:t>
      </w:r>
      <w:r>
        <w:rPr>
          <w:rFonts w:ascii="Calibri" w:hAnsi="Calibri" w:cs="Calibri"/>
        </w:rPr>
        <w:tab/>
        <w:t>Leiar: Silje Solvang</w:t>
      </w:r>
    </w:p>
    <w:p w14:paraId="671DDA92" w14:textId="465E5BB2" w:rsidR="00003444" w:rsidRDefault="00003444" w:rsidP="005F5A4A">
      <w:pPr>
        <w:spacing w:line="360" w:lineRule="auto"/>
        <w:rPr>
          <w:rFonts w:ascii="Calibri" w:hAnsi="Calibri" w:cs="Calibri"/>
        </w:rPr>
      </w:pPr>
      <w:r>
        <w:rPr>
          <w:rFonts w:ascii="Calibri" w:hAnsi="Calibri" w:cs="Calibri"/>
        </w:rPr>
        <w:tab/>
      </w:r>
      <w:r>
        <w:rPr>
          <w:rFonts w:ascii="Calibri" w:hAnsi="Calibri" w:cs="Calibri"/>
        </w:rPr>
        <w:tab/>
        <w:t>Nestleiar: Ingvild Bye</w:t>
      </w:r>
    </w:p>
    <w:p w14:paraId="2CF0950E" w14:textId="767C10C5" w:rsidR="00003444" w:rsidRDefault="00003444" w:rsidP="005F5A4A">
      <w:pPr>
        <w:spacing w:line="360" w:lineRule="auto"/>
        <w:rPr>
          <w:rFonts w:ascii="Calibri" w:hAnsi="Calibri" w:cs="Calibri"/>
        </w:rPr>
      </w:pPr>
      <w:r>
        <w:rPr>
          <w:rFonts w:ascii="Calibri" w:hAnsi="Calibri" w:cs="Calibri"/>
        </w:rPr>
        <w:tab/>
      </w:r>
      <w:r>
        <w:rPr>
          <w:rFonts w:ascii="Calibri" w:hAnsi="Calibri" w:cs="Calibri"/>
        </w:rPr>
        <w:tab/>
        <w:t>3. Styremedlem: Tina Sleire Sandvik (referent)</w:t>
      </w:r>
    </w:p>
    <w:p w14:paraId="109C3E18" w14:textId="7A89F738" w:rsidR="00003444" w:rsidRDefault="00003444" w:rsidP="005F5A4A">
      <w:pPr>
        <w:spacing w:line="360" w:lineRule="auto"/>
        <w:rPr>
          <w:rFonts w:ascii="Calibri" w:hAnsi="Calibri" w:cs="Calibri"/>
        </w:rPr>
      </w:pPr>
      <w:r>
        <w:rPr>
          <w:rFonts w:ascii="Calibri" w:hAnsi="Calibri" w:cs="Calibri"/>
        </w:rPr>
        <w:tab/>
      </w:r>
      <w:r>
        <w:rPr>
          <w:rFonts w:ascii="Calibri" w:hAnsi="Calibri" w:cs="Calibri"/>
        </w:rPr>
        <w:tab/>
        <w:t xml:space="preserve">4. Styremedlem: Nora </w:t>
      </w:r>
      <w:proofErr w:type="spellStart"/>
      <w:r>
        <w:rPr>
          <w:rFonts w:ascii="Calibri" w:hAnsi="Calibri" w:cs="Calibri"/>
        </w:rPr>
        <w:t>Sulejmani</w:t>
      </w:r>
      <w:proofErr w:type="spellEnd"/>
    </w:p>
    <w:p w14:paraId="19DE0CE4" w14:textId="0E7952AD" w:rsidR="00003444" w:rsidRDefault="00003444" w:rsidP="005F5A4A">
      <w:pPr>
        <w:spacing w:line="360" w:lineRule="auto"/>
        <w:rPr>
          <w:rFonts w:ascii="Calibri" w:hAnsi="Calibri" w:cs="Calibri"/>
        </w:rPr>
      </w:pPr>
      <w:r>
        <w:rPr>
          <w:rFonts w:ascii="Calibri" w:hAnsi="Calibri" w:cs="Calibri"/>
        </w:rPr>
        <w:tab/>
      </w:r>
      <w:r>
        <w:rPr>
          <w:rFonts w:ascii="Calibri" w:hAnsi="Calibri" w:cs="Calibri"/>
        </w:rPr>
        <w:tab/>
        <w:t>1. Vara: William Skauen</w:t>
      </w:r>
    </w:p>
    <w:p w14:paraId="5F65647A" w14:textId="35BFA8A4" w:rsidR="00003444" w:rsidRDefault="00003444" w:rsidP="005F5A4A">
      <w:pPr>
        <w:spacing w:line="360" w:lineRule="auto"/>
        <w:rPr>
          <w:rFonts w:ascii="Calibri" w:hAnsi="Calibri" w:cs="Calibri"/>
        </w:rPr>
      </w:pPr>
      <w:r>
        <w:rPr>
          <w:rFonts w:ascii="Calibri" w:hAnsi="Calibri" w:cs="Calibri"/>
        </w:rPr>
        <w:tab/>
      </w:r>
      <w:r>
        <w:rPr>
          <w:rFonts w:ascii="Calibri" w:hAnsi="Calibri" w:cs="Calibri"/>
        </w:rPr>
        <w:tab/>
        <w:t>2. Vara: Henning Knudsen</w:t>
      </w:r>
    </w:p>
    <w:p w14:paraId="14B57EA3" w14:textId="12B1158A" w:rsidR="006700D6" w:rsidRDefault="006700D6" w:rsidP="005F5A4A">
      <w:pPr>
        <w:spacing w:line="360" w:lineRule="auto"/>
        <w:rPr>
          <w:rFonts w:ascii="Calibri" w:hAnsi="Calibri" w:cs="Calibri"/>
        </w:rPr>
      </w:pPr>
      <w:r>
        <w:rPr>
          <w:rFonts w:ascii="Calibri" w:hAnsi="Calibri" w:cs="Calibri"/>
        </w:rPr>
        <w:tab/>
      </w:r>
      <w:r>
        <w:rPr>
          <w:rFonts w:ascii="Calibri" w:hAnsi="Calibri" w:cs="Calibri"/>
        </w:rPr>
        <w:tab/>
        <w:t xml:space="preserve">Frå administrasjonen: </w:t>
      </w:r>
      <w:r w:rsidR="005A37DE">
        <w:rPr>
          <w:rFonts w:ascii="Calibri" w:hAnsi="Calibri" w:cs="Calibri"/>
        </w:rPr>
        <w:t>Vilde Adolfsen - o</w:t>
      </w:r>
      <w:r w:rsidR="0019258A">
        <w:rPr>
          <w:rFonts w:ascii="Calibri" w:hAnsi="Calibri" w:cs="Calibri"/>
        </w:rPr>
        <w:t>rg</w:t>
      </w:r>
      <w:r w:rsidR="005A37DE">
        <w:rPr>
          <w:rFonts w:ascii="Calibri" w:hAnsi="Calibri" w:cs="Calibri"/>
        </w:rPr>
        <w:t>anisasjonsrådgjevar</w:t>
      </w:r>
    </w:p>
    <w:p w14:paraId="4D6F6320" w14:textId="77777777" w:rsidR="00327D77" w:rsidRDefault="00327D77" w:rsidP="005F5A4A">
      <w:pPr>
        <w:spacing w:line="360" w:lineRule="auto"/>
        <w:rPr>
          <w:rFonts w:ascii="Calibri" w:hAnsi="Calibri" w:cs="Calibri"/>
        </w:rPr>
      </w:pPr>
    </w:p>
    <w:p w14:paraId="17F1AFC5" w14:textId="23AA0ADC" w:rsidR="00003444" w:rsidRPr="0056124A" w:rsidRDefault="00003444" w:rsidP="005F5A4A">
      <w:pPr>
        <w:spacing w:line="360" w:lineRule="auto"/>
        <w:rPr>
          <w:rFonts w:ascii="Calibri" w:hAnsi="Calibri" w:cs="Calibri"/>
          <w:b/>
          <w:bCs/>
        </w:rPr>
      </w:pPr>
      <w:r w:rsidRPr="0056124A">
        <w:rPr>
          <w:rFonts w:ascii="Calibri" w:hAnsi="Calibri" w:cs="Calibri"/>
          <w:b/>
          <w:bCs/>
        </w:rPr>
        <w:t xml:space="preserve">Tidspunkt for møtet: </w:t>
      </w:r>
    </w:p>
    <w:p w14:paraId="3FA5F666" w14:textId="62E898CB" w:rsidR="00003444" w:rsidRDefault="00003444" w:rsidP="005F5A4A">
      <w:pPr>
        <w:spacing w:line="360" w:lineRule="auto"/>
        <w:rPr>
          <w:rFonts w:ascii="Calibri" w:hAnsi="Calibri" w:cs="Calibri"/>
        </w:rPr>
      </w:pPr>
      <w:r>
        <w:rPr>
          <w:rFonts w:ascii="Calibri" w:hAnsi="Calibri" w:cs="Calibri"/>
        </w:rPr>
        <w:t>Fredag</w:t>
      </w:r>
      <w:r w:rsidR="00137404">
        <w:rPr>
          <w:rFonts w:ascii="Calibri" w:hAnsi="Calibri" w:cs="Calibri"/>
        </w:rPr>
        <w:t>:</w:t>
      </w:r>
      <w:r>
        <w:rPr>
          <w:rFonts w:ascii="Calibri" w:hAnsi="Calibri" w:cs="Calibri"/>
        </w:rPr>
        <w:t xml:space="preserve"> </w:t>
      </w:r>
      <w:r w:rsidR="004E7D5D">
        <w:rPr>
          <w:rFonts w:ascii="Calibri" w:hAnsi="Calibri" w:cs="Calibri"/>
        </w:rPr>
        <w:t>18.00-</w:t>
      </w:r>
      <w:r w:rsidR="006243F5">
        <w:rPr>
          <w:rFonts w:ascii="Calibri" w:hAnsi="Calibri" w:cs="Calibri"/>
        </w:rPr>
        <w:t>20.30</w:t>
      </w:r>
    </w:p>
    <w:p w14:paraId="271E1FB3" w14:textId="3A0FA47D" w:rsidR="00397D2E" w:rsidRDefault="00003444" w:rsidP="005F5A4A">
      <w:pPr>
        <w:spacing w:line="360" w:lineRule="auto"/>
        <w:rPr>
          <w:rFonts w:ascii="Calibri" w:hAnsi="Calibri" w:cs="Calibri"/>
        </w:rPr>
      </w:pPr>
      <w:r>
        <w:rPr>
          <w:rFonts w:ascii="Calibri" w:hAnsi="Calibri" w:cs="Calibri"/>
        </w:rPr>
        <w:t>Laurdag</w:t>
      </w:r>
      <w:r w:rsidR="00137404">
        <w:rPr>
          <w:rFonts w:ascii="Calibri" w:hAnsi="Calibri" w:cs="Calibri"/>
        </w:rPr>
        <w:t>:</w:t>
      </w:r>
      <w:r>
        <w:rPr>
          <w:rFonts w:ascii="Calibri" w:hAnsi="Calibri" w:cs="Calibri"/>
        </w:rPr>
        <w:t xml:space="preserve"> </w:t>
      </w:r>
      <w:r w:rsidR="006243F5">
        <w:rPr>
          <w:rFonts w:ascii="Calibri" w:hAnsi="Calibri" w:cs="Calibri"/>
        </w:rPr>
        <w:t>09.</w:t>
      </w:r>
      <w:r w:rsidR="00DB703B">
        <w:rPr>
          <w:rFonts w:ascii="Calibri" w:hAnsi="Calibri" w:cs="Calibri"/>
        </w:rPr>
        <w:t>2</w:t>
      </w:r>
      <w:r w:rsidR="002F67F1">
        <w:rPr>
          <w:rFonts w:ascii="Calibri" w:hAnsi="Calibri" w:cs="Calibri"/>
        </w:rPr>
        <w:t>5</w:t>
      </w:r>
      <w:r w:rsidR="006243F5">
        <w:rPr>
          <w:rFonts w:ascii="Calibri" w:hAnsi="Calibri" w:cs="Calibri"/>
        </w:rPr>
        <w:t>-</w:t>
      </w:r>
      <w:r w:rsidR="00151B69">
        <w:rPr>
          <w:rFonts w:ascii="Calibri" w:hAnsi="Calibri" w:cs="Calibri"/>
        </w:rPr>
        <w:t>16.50</w:t>
      </w:r>
    </w:p>
    <w:p w14:paraId="6FBD33EC" w14:textId="77777777" w:rsidR="00397D2E" w:rsidRDefault="00397D2E" w:rsidP="005F5A4A">
      <w:pPr>
        <w:spacing w:line="360" w:lineRule="auto"/>
        <w:rPr>
          <w:rFonts w:ascii="Calibri" w:hAnsi="Calibri" w:cs="Calibri"/>
        </w:rPr>
      </w:pPr>
    </w:p>
    <w:sdt>
      <w:sdtPr>
        <w:rPr>
          <w:rFonts w:asciiTheme="minorHAnsi" w:eastAsiaTheme="minorHAnsi" w:hAnsiTheme="minorHAnsi" w:cstheme="minorBidi"/>
          <w:b w:val="0"/>
          <w:bCs w:val="0"/>
          <w:color w:val="auto"/>
          <w:sz w:val="24"/>
          <w:szCs w:val="24"/>
          <w:lang w:val="nn-NO" w:eastAsia="en-US"/>
        </w:rPr>
        <w:id w:val="-1225600918"/>
        <w:docPartObj>
          <w:docPartGallery w:val="Table of Contents"/>
          <w:docPartUnique/>
        </w:docPartObj>
      </w:sdtPr>
      <w:sdtEndPr>
        <w:rPr>
          <w:noProof/>
        </w:rPr>
      </w:sdtEndPr>
      <w:sdtContent>
        <w:p w14:paraId="48CD721E" w14:textId="7A8E3191" w:rsidR="00840F9C" w:rsidRDefault="00840F9C" w:rsidP="005F5A4A">
          <w:pPr>
            <w:pStyle w:val="Overskriftforinnholdsfortegnelse"/>
            <w:spacing w:line="360" w:lineRule="auto"/>
          </w:pPr>
          <w:r>
            <w:t>Innholdsfortegnelse</w:t>
          </w:r>
        </w:p>
        <w:p w14:paraId="12C44755" w14:textId="1E4F6B4D" w:rsidR="00705AE2" w:rsidRDefault="00840F9C">
          <w:pPr>
            <w:pStyle w:val="INNH1"/>
            <w:tabs>
              <w:tab w:val="right" w:leader="dot" w:pos="9056"/>
            </w:tabs>
            <w:rPr>
              <w:rFonts w:eastAsiaTheme="minorEastAsia" w:cstheme="minorBidi"/>
              <w:b w:val="0"/>
              <w:bCs w:val="0"/>
              <w:noProof/>
              <w:sz w:val="24"/>
              <w:szCs w:val="24"/>
              <w:lang w:val="nb-NO" w:eastAsia="nb-NO"/>
            </w:rPr>
          </w:pPr>
          <w:r>
            <w:rPr>
              <w:b w:val="0"/>
              <w:bCs w:val="0"/>
            </w:rPr>
            <w:fldChar w:fldCharType="begin"/>
          </w:r>
          <w:r>
            <w:instrText>TOC \o "1-3" \h \z \u</w:instrText>
          </w:r>
          <w:r>
            <w:rPr>
              <w:b w:val="0"/>
              <w:bCs w:val="0"/>
            </w:rPr>
            <w:fldChar w:fldCharType="separate"/>
          </w:r>
          <w:hyperlink w:anchor="_Toc100909937" w:history="1">
            <w:r w:rsidR="00705AE2" w:rsidRPr="00DE2346">
              <w:rPr>
                <w:rStyle w:val="Hyperkobling"/>
                <w:noProof/>
              </w:rPr>
              <w:t>SAK 001/22 Godkjenning av innkalling og saksliste</w:t>
            </w:r>
            <w:r w:rsidR="00705AE2">
              <w:rPr>
                <w:noProof/>
                <w:webHidden/>
              </w:rPr>
              <w:tab/>
            </w:r>
            <w:r w:rsidR="00705AE2">
              <w:rPr>
                <w:noProof/>
                <w:webHidden/>
              </w:rPr>
              <w:fldChar w:fldCharType="begin"/>
            </w:r>
            <w:r w:rsidR="00705AE2">
              <w:rPr>
                <w:noProof/>
                <w:webHidden/>
              </w:rPr>
              <w:instrText xml:space="preserve"> PAGEREF _Toc100909937 \h </w:instrText>
            </w:r>
            <w:r w:rsidR="00705AE2">
              <w:rPr>
                <w:noProof/>
                <w:webHidden/>
              </w:rPr>
            </w:r>
            <w:r w:rsidR="00705AE2">
              <w:rPr>
                <w:noProof/>
                <w:webHidden/>
              </w:rPr>
              <w:fldChar w:fldCharType="separate"/>
            </w:r>
            <w:r w:rsidR="00705AE2">
              <w:rPr>
                <w:noProof/>
                <w:webHidden/>
              </w:rPr>
              <w:t>3</w:t>
            </w:r>
            <w:r w:rsidR="00705AE2">
              <w:rPr>
                <w:noProof/>
                <w:webHidden/>
              </w:rPr>
              <w:fldChar w:fldCharType="end"/>
            </w:r>
          </w:hyperlink>
        </w:p>
        <w:p w14:paraId="0EF1440D" w14:textId="3043F7F2"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38" w:history="1">
            <w:r w:rsidR="00705AE2" w:rsidRPr="00DE2346">
              <w:rPr>
                <w:rStyle w:val="Hyperkobling"/>
                <w:noProof/>
              </w:rPr>
              <w:t>SAK 002/22 Orienteringar</w:t>
            </w:r>
            <w:r w:rsidR="00705AE2">
              <w:rPr>
                <w:noProof/>
                <w:webHidden/>
              </w:rPr>
              <w:tab/>
            </w:r>
            <w:r w:rsidR="00705AE2">
              <w:rPr>
                <w:noProof/>
                <w:webHidden/>
              </w:rPr>
              <w:fldChar w:fldCharType="begin"/>
            </w:r>
            <w:r w:rsidR="00705AE2">
              <w:rPr>
                <w:noProof/>
                <w:webHidden/>
              </w:rPr>
              <w:instrText xml:space="preserve"> PAGEREF _Toc100909938 \h </w:instrText>
            </w:r>
            <w:r w:rsidR="00705AE2">
              <w:rPr>
                <w:noProof/>
                <w:webHidden/>
              </w:rPr>
            </w:r>
            <w:r w:rsidR="00705AE2">
              <w:rPr>
                <w:noProof/>
                <w:webHidden/>
              </w:rPr>
              <w:fldChar w:fldCharType="separate"/>
            </w:r>
            <w:r w:rsidR="00705AE2">
              <w:rPr>
                <w:noProof/>
                <w:webHidden/>
              </w:rPr>
              <w:t>3</w:t>
            </w:r>
            <w:r w:rsidR="00705AE2">
              <w:rPr>
                <w:noProof/>
                <w:webHidden/>
              </w:rPr>
              <w:fldChar w:fldCharType="end"/>
            </w:r>
          </w:hyperlink>
        </w:p>
        <w:p w14:paraId="58CC54BA" w14:textId="1D8CF216"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39" w:history="1">
            <w:r w:rsidR="00705AE2" w:rsidRPr="00DE2346">
              <w:rPr>
                <w:rStyle w:val="Hyperkobling"/>
                <w:noProof/>
              </w:rPr>
              <w:t>a)</w:t>
            </w:r>
            <w:r w:rsidR="00705AE2">
              <w:rPr>
                <w:rFonts w:eastAsiaTheme="minorEastAsia" w:cstheme="minorBidi"/>
                <w:i w:val="0"/>
                <w:iCs w:val="0"/>
                <w:noProof/>
                <w:sz w:val="24"/>
                <w:szCs w:val="24"/>
                <w:lang w:val="nb-NO" w:eastAsia="nb-NO"/>
              </w:rPr>
              <w:tab/>
            </w:r>
            <w:r w:rsidR="00705AE2" w:rsidRPr="00DE2346">
              <w:rPr>
                <w:rStyle w:val="Hyperkobling"/>
                <w:noProof/>
              </w:rPr>
              <w:t>Interessepolitisk verstad med NBF</w:t>
            </w:r>
            <w:r w:rsidR="00705AE2">
              <w:rPr>
                <w:noProof/>
                <w:webHidden/>
              </w:rPr>
              <w:tab/>
            </w:r>
            <w:r w:rsidR="00705AE2">
              <w:rPr>
                <w:noProof/>
                <w:webHidden/>
              </w:rPr>
              <w:fldChar w:fldCharType="begin"/>
            </w:r>
            <w:r w:rsidR="00705AE2">
              <w:rPr>
                <w:noProof/>
                <w:webHidden/>
              </w:rPr>
              <w:instrText xml:space="preserve"> PAGEREF _Toc100909939 \h </w:instrText>
            </w:r>
            <w:r w:rsidR="00705AE2">
              <w:rPr>
                <w:noProof/>
                <w:webHidden/>
              </w:rPr>
            </w:r>
            <w:r w:rsidR="00705AE2">
              <w:rPr>
                <w:noProof/>
                <w:webHidden/>
              </w:rPr>
              <w:fldChar w:fldCharType="separate"/>
            </w:r>
            <w:r w:rsidR="00705AE2">
              <w:rPr>
                <w:noProof/>
                <w:webHidden/>
              </w:rPr>
              <w:t>3</w:t>
            </w:r>
            <w:r w:rsidR="00705AE2">
              <w:rPr>
                <w:noProof/>
                <w:webHidden/>
              </w:rPr>
              <w:fldChar w:fldCharType="end"/>
            </w:r>
          </w:hyperlink>
        </w:p>
        <w:p w14:paraId="31DB51A4" w14:textId="7D7611FF"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40" w:history="1">
            <w:r w:rsidR="00705AE2" w:rsidRPr="00DE2346">
              <w:rPr>
                <w:rStyle w:val="Hyperkobling"/>
                <w:noProof/>
              </w:rPr>
              <w:t>b)</w:t>
            </w:r>
            <w:r w:rsidR="00705AE2">
              <w:rPr>
                <w:rFonts w:eastAsiaTheme="minorEastAsia" w:cstheme="minorBidi"/>
                <w:i w:val="0"/>
                <w:iCs w:val="0"/>
                <w:noProof/>
                <w:sz w:val="24"/>
                <w:szCs w:val="24"/>
                <w:lang w:val="nb-NO" w:eastAsia="nb-NO"/>
              </w:rPr>
              <w:tab/>
            </w:r>
            <w:r w:rsidR="00705AE2" w:rsidRPr="00DE2346">
              <w:rPr>
                <w:rStyle w:val="Hyperkobling"/>
                <w:noProof/>
              </w:rPr>
              <w:t>Samarbeid med Munch-museet</w:t>
            </w:r>
            <w:r w:rsidR="00705AE2">
              <w:rPr>
                <w:noProof/>
                <w:webHidden/>
              </w:rPr>
              <w:tab/>
            </w:r>
            <w:r w:rsidR="00705AE2">
              <w:rPr>
                <w:noProof/>
                <w:webHidden/>
              </w:rPr>
              <w:fldChar w:fldCharType="begin"/>
            </w:r>
            <w:r w:rsidR="00705AE2">
              <w:rPr>
                <w:noProof/>
                <w:webHidden/>
              </w:rPr>
              <w:instrText xml:space="preserve"> PAGEREF _Toc100909940 \h </w:instrText>
            </w:r>
            <w:r w:rsidR="00705AE2">
              <w:rPr>
                <w:noProof/>
                <w:webHidden/>
              </w:rPr>
            </w:r>
            <w:r w:rsidR="00705AE2">
              <w:rPr>
                <w:noProof/>
                <w:webHidden/>
              </w:rPr>
              <w:fldChar w:fldCharType="separate"/>
            </w:r>
            <w:r w:rsidR="00705AE2">
              <w:rPr>
                <w:noProof/>
                <w:webHidden/>
              </w:rPr>
              <w:t>3</w:t>
            </w:r>
            <w:r w:rsidR="00705AE2">
              <w:rPr>
                <w:noProof/>
                <w:webHidden/>
              </w:rPr>
              <w:fldChar w:fldCharType="end"/>
            </w:r>
          </w:hyperlink>
        </w:p>
        <w:p w14:paraId="45D7D3E6" w14:textId="6A2F9EAF"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41" w:history="1">
            <w:r w:rsidR="00705AE2" w:rsidRPr="00DE2346">
              <w:rPr>
                <w:rStyle w:val="Hyperkobling"/>
                <w:noProof/>
              </w:rPr>
              <w:t>c)</w:t>
            </w:r>
            <w:r w:rsidR="00705AE2">
              <w:rPr>
                <w:rFonts w:eastAsiaTheme="minorEastAsia" w:cstheme="minorBidi"/>
                <w:i w:val="0"/>
                <w:iCs w:val="0"/>
                <w:noProof/>
                <w:sz w:val="24"/>
                <w:szCs w:val="24"/>
                <w:lang w:val="nb-NO" w:eastAsia="nb-NO"/>
              </w:rPr>
              <w:tab/>
            </w:r>
            <w:r w:rsidR="00705AE2" w:rsidRPr="00DE2346">
              <w:rPr>
                <w:rStyle w:val="Hyperkobling"/>
                <w:noProof/>
              </w:rPr>
              <w:t>Statped vurderer å avslutte dei årlege elevkursa</w:t>
            </w:r>
            <w:r w:rsidR="00705AE2">
              <w:rPr>
                <w:noProof/>
                <w:webHidden/>
              </w:rPr>
              <w:tab/>
            </w:r>
            <w:r w:rsidR="00705AE2">
              <w:rPr>
                <w:noProof/>
                <w:webHidden/>
              </w:rPr>
              <w:fldChar w:fldCharType="begin"/>
            </w:r>
            <w:r w:rsidR="00705AE2">
              <w:rPr>
                <w:noProof/>
                <w:webHidden/>
              </w:rPr>
              <w:instrText xml:space="preserve"> PAGEREF _Toc100909941 \h </w:instrText>
            </w:r>
            <w:r w:rsidR="00705AE2">
              <w:rPr>
                <w:noProof/>
                <w:webHidden/>
              </w:rPr>
            </w:r>
            <w:r w:rsidR="00705AE2">
              <w:rPr>
                <w:noProof/>
                <w:webHidden/>
              </w:rPr>
              <w:fldChar w:fldCharType="separate"/>
            </w:r>
            <w:r w:rsidR="00705AE2">
              <w:rPr>
                <w:noProof/>
                <w:webHidden/>
              </w:rPr>
              <w:t>3</w:t>
            </w:r>
            <w:r w:rsidR="00705AE2">
              <w:rPr>
                <w:noProof/>
                <w:webHidden/>
              </w:rPr>
              <w:fldChar w:fldCharType="end"/>
            </w:r>
          </w:hyperlink>
        </w:p>
        <w:p w14:paraId="03E8F7CC" w14:textId="6E81216F"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42" w:history="1">
            <w:r w:rsidR="00705AE2" w:rsidRPr="00DE2346">
              <w:rPr>
                <w:rStyle w:val="Hyperkobling"/>
                <w:noProof/>
              </w:rPr>
              <w:t>d)</w:t>
            </w:r>
            <w:r w:rsidR="00705AE2">
              <w:rPr>
                <w:rFonts w:eastAsiaTheme="minorEastAsia" w:cstheme="minorBidi"/>
                <w:i w:val="0"/>
                <w:iCs w:val="0"/>
                <w:noProof/>
                <w:sz w:val="24"/>
                <w:szCs w:val="24"/>
                <w:lang w:val="nb-NO" w:eastAsia="nb-NO"/>
              </w:rPr>
              <w:tab/>
            </w:r>
            <w:r w:rsidR="00705AE2" w:rsidRPr="00DE2346">
              <w:rPr>
                <w:rStyle w:val="Hyperkobling"/>
                <w:noProof/>
              </w:rPr>
              <w:t>Menyprosjektet</w:t>
            </w:r>
            <w:r w:rsidR="00705AE2">
              <w:rPr>
                <w:noProof/>
                <w:webHidden/>
              </w:rPr>
              <w:tab/>
            </w:r>
            <w:r w:rsidR="00705AE2">
              <w:rPr>
                <w:noProof/>
                <w:webHidden/>
              </w:rPr>
              <w:fldChar w:fldCharType="begin"/>
            </w:r>
            <w:r w:rsidR="00705AE2">
              <w:rPr>
                <w:noProof/>
                <w:webHidden/>
              </w:rPr>
              <w:instrText xml:space="preserve"> PAGEREF _Toc100909942 \h </w:instrText>
            </w:r>
            <w:r w:rsidR="00705AE2">
              <w:rPr>
                <w:noProof/>
                <w:webHidden/>
              </w:rPr>
            </w:r>
            <w:r w:rsidR="00705AE2">
              <w:rPr>
                <w:noProof/>
                <w:webHidden/>
              </w:rPr>
              <w:fldChar w:fldCharType="separate"/>
            </w:r>
            <w:r w:rsidR="00705AE2">
              <w:rPr>
                <w:noProof/>
                <w:webHidden/>
              </w:rPr>
              <w:t>4</w:t>
            </w:r>
            <w:r w:rsidR="00705AE2">
              <w:rPr>
                <w:noProof/>
                <w:webHidden/>
              </w:rPr>
              <w:fldChar w:fldCharType="end"/>
            </w:r>
          </w:hyperlink>
        </w:p>
        <w:p w14:paraId="1B770D67" w14:textId="451409FB"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43" w:history="1">
            <w:r w:rsidR="00705AE2" w:rsidRPr="00DE2346">
              <w:rPr>
                <w:rStyle w:val="Hyperkobling"/>
                <w:noProof/>
              </w:rPr>
              <w:t>e)</w:t>
            </w:r>
            <w:r w:rsidR="00705AE2">
              <w:rPr>
                <w:rFonts w:eastAsiaTheme="minorEastAsia" w:cstheme="minorBidi"/>
                <w:i w:val="0"/>
                <w:iCs w:val="0"/>
                <w:noProof/>
                <w:sz w:val="24"/>
                <w:szCs w:val="24"/>
                <w:lang w:val="nb-NO" w:eastAsia="nb-NO"/>
              </w:rPr>
              <w:tab/>
            </w:r>
            <w:r w:rsidR="00705AE2" w:rsidRPr="00DE2346">
              <w:rPr>
                <w:rStyle w:val="Hyperkobling"/>
                <w:noProof/>
              </w:rPr>
              <w:t>Landstyremøte til NBF</w:t>
            </w:r>
            <w:r w:rsidR="00705AE2">
              <w:rPr>
                <w:noProof/>
                <w:webHidden/>
              </w:rPr>
              <w:tab/>
            </w:r>
            <w:r w:rsidR="00705AE2">
              <w:rPr>
                <w:noProof/>
                <w:webHidden/>
              </w:rPr>
              <w:fldChar w:fldCharType="begin"/>
            </w:r>
            <w:r w:rsidR="00705AE2">
              <w:rPr>
                <w:noProof/>
                <w:webHidden/>
              </w:rPr>
              <w:instrText xml:space="preserve"> PAGEREF _Toc100909943 \h </w:instrText>
            </w:r>
            <w:r w:rsidR="00705AE2">
              <w:rPr>
                <w:noProof/>
                <w:webHidden/>
              </w:rPr>
            </w:r>
            <w:r w:rsidR="00705AE2">
              <w:rPr>
                <w:noProof/>
                <w:webHidden/>
              </w:rPr>
              <w:fldChar w:fldCharType="separate"/>
            </w:r>
            <w:r w:rsidR="00705AE2">
              <w:rPr>
                <w:noProof/>
                <w:webHidden/>
              </w:rPr>
              <w:t>4</w:t>
            </w:r>
            <w:r w:rsidR="00705AE2">
              <w:rPr>
                <w:noProof/>
                <w:webHidden/>
              </w:rPr>
              <w:fldChar w:fldCharType="end"/>
            </w:r>
          </w:hyperlink>
        </w:p>
        <w:p w14:paraId="4149D60D" w14:textId="5BD26A47"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44" w:history="1">
            <w:r w:rsidR="00705AE2" w:rsidRPr="00DE2346">
              <w:rPr>
                <w:rStyle w:val="Hyperkobling"/>
                <w:noProof/>
              </w:rPr>
              <w:t>SAK 003/22 Invitasjon frå DBSU</w:t>
            </w:r>
            <w:r w:rsidR="00705AE2">
              <w:rPr>
                <w:noProof/>
                <w:webHidden/>
              </w:rPr>
              <w:tab/>
            </w:r>
            <w:r w:rsidR="00705AE2">
              <w:rPr>
                <w:noProof/>
                <w:webHidden/>
              </w:rPr>
              <w:fldChar w:fldCharType="begin"/>
            </w:r>
            <w:r w:rsidR="00705AE2">
              <w:rPr>
                <w:noProof/>
                <w:webHidden/>
              </w:rPr>
              <w:instrText xml:space="preserve"> PAGEREF _Toc100909944 \h </w:instrText>
            </w:r>
            <w:r w:rsidR="00705AE2">
              <w:rPr>
                <w:noProof/>
                <w:webHidden/>
              </w:rPr>
            </w:r>
            <w:r w:rsidR="00705AE2">
              <w:rPr>
                <w:noProof/>
                <w:webHidden/>
              </w:rPr>
              <w:fldChar w:fldCharType="separate"/>
            </w:r>
            <w:r w:rsidR="00705AE2">
              <w:rPr>
                <w:noProof/>
                <w:webHidden/>
              </w:rPr>
              <w:t>4</w:t>
            </w:r>
            <w:r w:rsidR="00705AE2">
              <w:rPr>
                <w:noProof/>
                <w:webHidden/>
              </w:rPr>
              <w:fldChar w:fldCharType="end"/>
            </w:r>
          </w:hyperlink>
        </w:p>
        <w:p w14:paraId="48A57BF3" w14:textId="27E28FB7"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45" w:history="1">
            <w:r w:rsidR="00705AE2" w:rsidRPr="00DE2346">
              <w:rPr>
                <w:rStyle w:val="Hyperkobling"/>
                <w:noProof/>
              </w:rPr>
              <w:t>SAK 004/22 Årsmøte til Studieforbundet Funkis</w:t>
            </w:r>
            <w:r w:rsidR="00705AE2">
              <w:rPr>
                <w:noProof/>
                <w:webHidden/>
              </w:rPr>
              <w:tab/>
            </w:r>
            <w:r w:rsidR="00705AE2">
              <w:rPr>
                <w:noProof/>
                <w:webHidden/>
              </w:rPr>
              <w:fldChar w:fldCharType="begin"/>
            </w:r>
            <w:r w:rsidR="00705AE2">
              <w:rPr>
                <w:noProof/>
                <w:webHidden/>
              </w:rPr>
              <w:instrText xml:space="preserve"> PAGEREF _Toc100909945 \h </w:instrText>
            </w:r>
            <w:r w:rsidR="00705AE2">
              <w:rPr>
                <w:noProof/>
                <w:webHidden/>
              </w:rPr>
            </w:r>
            <w:r w:rsidR="00705AE2">
              <w:rPr>
                <w:noProof/>
                <w:webHidden/>
              </w:rPr>
              <w:fldChar w:fldCharType="separate"/>
            </w:r>
            <w:r w:rsidR="00705AE2">
              <w:rPr>
                <w:noProof/>
                <w:webHidden/>
              </w:rPr>
              <w:t>4</w:t>
            </w:r>
            <w:r w:rsidR="00705AE2">
              <w:rPr>
                <w:noProof/>
                <w:webHidden/>
              </w:rPr>
              <w:fldChar w:fldCharType="end"/>
            </w:r>
          </w:hyperlink>
        </w:p>
        <w:p w14:paraId="0F910135" w14:textId="6326BDEC"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46" w:history="1">
            <w:r w:rsidR="00705AE2" w:rsidRPr="00DE2346">
              <w:rPr>
                <w:rStyle w:val="Hyperkobling"/>
                <w:noProof/>
              </w:rPr>
              <w:t>SAK 005/22 BUT – Barne og ungdomstinget</w:t>
            </w:r>
            <w:r w:rsidR="00705AE2">
              <w:rPr>
                <w:noProof/>
                <w:webHidden/>
              </w:rPr>
              <w:tab/>
            </w:r>
            <w:r w:rsidR="00705AE2">
              <w:rPr>
                <w:noProof/>
                <w:webHidden/>
              </w:rPr>
              <w:fldChar w:fldCharType="begin"/>
            </w:r>
            <w:r w:rsidR="00705AE2">
              <w:rPr>
                <w:noProof/>
                <w:webHidden/>
              </w:rPr>
              <w:instrText xml:space="preserve"> PAGEREF _Toc100909946 \h </w:instrText>
            </w:r>
            <w:r w:rsidR="00705AE2">
              <w:rPr>
                <w:noProof/>
                <w:webHidden/>
              </w:rPr>
            </w:r>
            <w:r w:rsidR="00705AE2">
              <w:rPr>
                <w:noProof/>
                <w:webHidden/>
              </w:rPr>
              <w:fldChar w:fldCharType="separate"/>
            </w:r>
            <w:r w:rsidR="00705AE2">
              <w:rPr>
                <w:noProof/>
                <w:webHidden/>
              </w:rPr>
              <w:t>5</w:t>
            </w:r>
            <w:r w:rsidR="00705AE2">
              <w:rPr>
                <w:noProof/>
                <w:webHidden/>
              </w:rPr>
              <w:fldChar w:fldCharType="end"/>
            </w:r>
          </w:hyperlink>
        </w:p>
        <w:p w14:paraId="48E7FF42" w14:textId="4F25C07B"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47" w:history="1">
            <w:r w:rsidR="00705AE2" w:rsidRPr="00DE2346">
              <w:rPr>
                <w:rStyle w:val="Hyperkobling"/>
                <w:noProof/>
              </w:rPr>
              <w:t>SAK 006/22 Vedtektsendringar</w:t>
            </w:r>
            <w:r w:rsidR="00705AE2">
              <w:rPr>
                <w:noProof/>
                <w:webHidden/>
              </w:rPr>
              <w:tab/>
            </w:r>
            <w:r w:rsidR="00705AE2">
              <w:rPr>
                <w:noProof/>
                <w:webHidden/>
              </w:rPr>
              <w:fldChar w:fldCharType="begin"/>
            </w:r>
            <w:r w:rsidR="00705AE2">
              <w:rPr>
                <w:noProof/>
                <w:webHidden/>
              </w:rPr>
              <w:instrText xml:space="preserve"> PAGEREF _Toc100909947 \h </w:instrText>
            </w:r>
            <w:r w:rsidR="00705AE2">
              <w:rPr>
                <w:noProof/>
                <w:webHidden/>
              </w:rPr>
            </w:r>
            <w:r w:rsidR="00705AE2">
              <w:rPr>
                <w:noProof/>
                <w:webHidden/>
              </w:rPr>
              <w:fldChar w:fldCharType="separate"/>
            </w:r>
            <w:r w:rsidR="00705AE2">
              <w:rPr>
                <w:noProof/>
                <w:webHidden/>
              </w:rPr>
              <w:t>5</w:t>
            </w:r>
            <w:r w:rsidR="00705AE2">
              <w:rPr>
                <w:noProof/>
                <w:webHidden/>
              </w:rPr>
              <w:fldChar w:fldCharType="end"/>
            </w:r>
          </w:hyperlink>
        </w:p>
        <w:p w14:paraId="073858E1" w14:textId="6E012B4B"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48" w:history="1">
            <w:r w:rsidR="00705AE2" w:rsidRPr="00DE2346">
              <w:rPr>
                <w:rStyle w:val="Hyperkobling"/>
                <w:noProof/>
              </w:rPr>
              <w:t>SAK 007/22 Regionane rundt</w:t>
            </w:r>
            <w:r w:rsidR="00705AE2">
              <w:rPr>
                <w:noProof/>
                <w:webHidden/>
              </w:rPr>
              <w:tab/>
            </w:r>
            <w:r w:rsidR="00705AE2">
              <w:rPr>
                <w:noProof/>
                <w:webHidden/>
              </w:rPr>
              <w:fldChar w:fldCharType="begin"/>
            </w:r>
            <w:r w:rsidR="00705AE2">
              <w:rPr>
                <w:noProof/>
                <w:webHidden/>
              </w:rPr>
              <w:instrText xml:space="preserve"> PAGEREF _Toc100909948 \h </w:instrText>
            </w:r>
            <w:r w:rsidR="00705AE2">
              <w:rPr>
                <w:noProof/>
                <w:webHidden/>
              </w:rPr>
            </w:r>
            <w:r w:rsidR="00705AE2">
              <w:rPr>
                <w:noProof/>
                <w:webHidden/>
              </w:rPr>
              <w:fldChar w:fldCharType="separate"/>
            </w:r>
            <w:r w:rsidR="00705AE2">
              <w:rPr>
                <w:noProof/>
                <w:webHidden/>
              </w:rPr>
              <w:t>5</w:t>
            </w:r>
            <w:r w:rsidR="00705AE2">
              <w:rPr>
                <w:noProof/>
                <w:webHidden/>
              </w:rPr>
              <w:fldChar w:fldCharType="end"/>
            </w:r>
          </w:hyperlink>
        </w:p>
        <w:p w14:paraId="17B6514F" w14:textId="7D99331B"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49" w:history="1">
            <w:r w:rsidR="00705AE2" w:rsidRPr="00DE2346">
              <w:rPr>
                <w:rStyle w:val="Hyperkobling"/>
                <w:noProof/>
              </w:rPr>
              <w:t>a)</w:t>
            </w:r>
            <w:r w:rsidR="00705AE2">
              <w:rPr>
                <w:rFonts w:eastAsiaTheme="minorEastAsia" w:cstheme="minorBidi"/>
                <w:i w:val="0"/>
                <w:iCs w:val="0"/>
                <w:noProof/>
                <w:sz w:val="24"/>
                <w:szCs w:val="24"/>
                <w:lang w:val="nb-NO" w:eastAsia="nb-NO"/>
              </w:rPr>
              <w:tab/>
            </w:r>
            <w:r w:rsidR="00705AE2" w:rsidRPr="00DE2346">
              <w:rPr>
                <w:rStyle w:val="Hyperkobling"/>
                <w:noProof/>
              </w:rPr>
              <w:t>Region Aust</w:t>
            </w:r>
            <w:r w:rsidR="00705AE2">
              <w:rPr>
                <w:noProof/>
                <w:webHidden/>
              </w:rPr>
              <w:tab/>
            </w:r>
            <w:r w:rsidR="00705AE2">
              <w:rPr>
                <w:noProof/>
                <w:webHidden/>
              </w:rPr>
              <w:fldChar w:fldCharType="begin"/>
            </w:r>
            <w:r w:rsidR="00705AE2">
              <w:rPr>
                <w:noProof/>
                <w:webHidden/>
              </w:rPr>
              <w:instrText xml:space="preserve"> PAGEREF _Toc100909949 \h </w:instrText>
            </w:r>
            <w:r w:rsidR="00705AE2">
              <w:rPr>
                <w:noProof/>
                <w:webHidden/>
              </w:rPr>
            </w:r>
            <w:r w:rsidR="00705AE2">
              <w:rPr>
                <w:noProof/>
                <w:webHidden/>
              </w:rPr>
              <w:fldChar w:fldCharType="separate"/>
            </w:r>
            <w:r w:rsidR="00705AE2">
              <w:rPr>
                <w:noProof/>
                <w:webHidden/>
              </w:rPr>
              <w:t>5</w:t>
            </w:r>
            <w:r w:rsidR="00705AE2">
              <w:rPr>
                <w:noProof/>
                <w:webHidden/>
              </w:rPr>
              <w:fldChar w:fldCharType="end"/>
            </w:r>
          </w:hyperlink>
        </w:p>
        <w:p w14:paraId="485A0590" w14:textId="5163542F"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50" w:history="1">
            <w:r w:rsidR="00705AE2" w:rsidRPr="00DE2346">
              <w:rPr>
                <w:rStyle w:val="Hyperkobling"/>
                <w:noProof/>
              </w:rPr>
              <w:t>b)</w:t>
            </w:r>
            <w:r w:rsidR="00705AE2">
              <w:rPr>
                <w:rFonts w:eastAsiaTheme="minorEastAsia" w:cstheme="minorBidi"/>
                <w:i w:val="0"/>
                <w:iCs w:val="0"/>
                <w:noProof/>
                <w:sz w:val="24"/>
                <w:szCs w:val="24"/>
                <w:lang w:val="nb-NO" w:eastAsia="nb-NO"/>
              </w:rPr>
              <w:tab/>
            </w:r>
            <w:r w:rsidR="00705AE2" w:rsidRPr="00DE2346">
              <w:rPr>
                <w:rStyle w:val="Hyperkobling"/>
                <w:noProof/>
              </w:rPr>
              <w:t>Region HedOpp</w:t>
            </w:r>
            <w:r w:rsidR="00705AE2">
              <w:rPr>
                <w:noProof/>
                <w:webHidden/>
              </w:rPr>
              <w:tab/>
            </w:r>
            <w:r w:rsidR="00705AE2">
              <w:rPr>
                <w:noProof/>
                <w:webHidden/>
              </w:rPr>
              <w:fldChar w:fldCharType="begin"/>
            </w:r>
            <w:r w:rsidR="00705AE2">
              <w:rPr>
                <w:noProof/>
                <w:webHidden/>
              </w:rPr>
              <w:instrText xml:space="preserve"> PAGEREF _Toc100909950 \h </w:instrText>
            </w:r>
            <w:r w:rsidR="00705AE2">
              <w:rPr>
                <w:noProof/>
                <w:webHidden/>
              </w:rPr>
            </w:r>
            <w:r w:rsidR="00705AE2">
              <w:rPr>
                <w:noProof/>
                <w:webHidden/>
              </w:rPr>
              <w:fldChar w:fldCharType="separate"/>
            </w:r>
            <w:r w:rsidR="00705AE2">
              <w:rPr>
                <w:noProof/>
                <w:webHidden/>
              </w:rPr>
              <w:t>5</w:t>
            </w:r>
            <w:r w:rsidR="00705AE2">
              <w:rPr>
                <w:noProof/>
                <w:webHidden/>
              </w:rPr>
              <w:fldChar w:fldCharType="end"/>
            </w:r>
          </w:hyperlink>
        </w:p>
        <w:p w14:paraId="40943230" w14:textId="7E5CE2E6"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51" w:history="1">
            <w:r w:rsidR="00705AE2" w:rsidRPr="00DE2346">
              <w:rPr>
                <w:rStyle w:val="Hyperkobling"/>
                <w:noProof/>
              </w:rPr>
              <w:t>c)</w:t>
            </w:r>
            <w:r w:rsidR="00705AE2">
              <w:rPr>
                <w:rFonts w:eastAsiaTheme="minorEastAsia" w:cstheme="minorBidi"/>
                <w:i w:val="0"/>
                <w:iCs w:val="0"/>
                <w:noProof/>
                <w:sz w:val="24"/>
                <w:szCs w:val="24"/>
                <w:lang w:val="nb-NO" w:eastAsia="nb-NO"/>
              </w:rPr>
              <w:tab/>
            </w:r>
            <w:r w:rsidR="00705AE2" w:rsidRPr="00DE2346">
              <w:rPr>
                <w:rStyle w:val="Hyperkobling"/>
                <w:noProof/>
              </w:rPr>
              <w:t>Region Midt-Noreg</w:t>
            </w:r>
            <w:r w:rsidR="00705AE2">
              <w:rPr>
                <w:noProof/>
                <w:webHidden/>
              </w:rPr>
              <w:tab/>
            </w:r>
            <w:r w:rsidR="00705AE2">
              <w:rPr>
                <w:noProof/>
                <w:webHidden/>
              </w:rPr>
              <w:fldChar w:fldCharType="begin"/>
            </w:r>
            <w:r w:rsidR="00705AE2">
              <w:rPr>
                <w:noProof/>
                <w:webHidden/>
              </w:rPr>
              <w:instrText xml:space="preserve"> PAGEREF _Toc100909951 \h </w:instrText>
            </w:r>
            <w:r w:rsidR="00705AE2">
              <w:rPr>
                <w:noProof/>
                <w:webHidden/>
              </w:rPr>
            </w:r>
            <w:r w:rsidR="00705AE2">
              <w:rPr>
                <w:noProof/>
                <w:webHidden/>
              </w:rPr>
              <w:fldChar w:fldCharType="separate"/>
            </w:r>
            <w:r w:rsidR="00705AE2">
              <w:rPr>
                <w:noProof/>
                <w:webHidden/>
              </w:rPr>
              <w:t>6</w:t>
            </w:r>
            <w:r w:rsidR="00705AE2">
              <w:rPr>
                <w:noProof/>
                <w:webHidden/>
              </w:rPr>
              <w:fldChar w:fldCharType="end"/>
            </w:r>
          </w:hyperlink>
        </w:p>
        <w:p w14:paraId="10564337" w14:textId="56D26D68"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52" w:history="1">
            <w:r w:rsidR="00705AE2" w:rsidRPr="00DE2346">
              <w:rPr>
                <w:rStyle w:val="Hyperkobling"/>
                <w:noProof/>
              </w:rPr>
              <w:t>d)</w:t>
            </w:r>
            <w:r w:rsidR="00705AE2">
              <w:rPr>
                <w:rFonts w:eastAsiaTheme="minorEastAsia" w:cstheme="minorBidi"/>
                <w:i w:val="0"/>
                <w:iCs w:val="0"/>
                <w:noProof/>
                <w:sz w:val="24"/>
                <w:szCs w:val="24"/>
                <w:lang w:val="nb-NO" w:eastAsia="nb-NO"/>
              </w:rPr>
              <w:tab/>
            </w:r>
            <w:r w:rsidR="00705AE2" w:rsidRPr="00DE2346">
              <w:rPr>
                <w:rStyle w:val="Hyperkobling"/>
                <w:noProof/>
              </w:rPr>
              <w:t>Region Nord</w:t>
            </w:r>
            <w:r w:rsidR="00705AE2">
              <w:rPr>
                <w:noProof/>
                <w:webHidden/>
              </w:rPr>
              <w:tab/>
            </w:r>
            <w:r w:rsidR="00705AE2">
              <w:rPr>
                <w:noProof/>
                <w:webHidden/>
              </w:rPr>
              <w:fldChar w:fldCharType="begin"/>
            </w:r>
            <w:r w:rsidR="00705AE2">
              <w:rPr>
                <w:noProof/>
                <w:webHidden/>
              </w:rPr>
              <w:instrText xml:space="preserve"> PAGEREF _Toc100909952 \h </w:instrText>
            </w:r>
            <w:r w:rsidR="00705AE2">
              <w:rPr>
                <w:noProof/>
                <w:webHidden/>
              </w:rPr>
            </w:r>
            <w:r w:rsidR="00705AE2">
              <w:rPr>
                <w:noProof/>
                <w:webHidden/>
              </w:rPr>
              <w:fldChar w:fldCharType="separate"/>
            </w:r>
            <w:r w:rsidR="00705AE2">
              <w:rPr>
                <w:noProof/>
                <w:webHidden/>
              </w:rPr>
              <w:t>6</w:t>
            </w:r>
            <w:r w:rsidR="00705AE2">
              <w:rPr>
                <w:noProof/>
                <w:webHidden/>
              </w:rPr>
              <w:fldChar w:fldCharType="end"/>
            </w:r>
          </w:hyperlink>
        </w:p>
        <w:p w14:paraId="585D5E69" w14:textId="44CB2C9E"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53" w:history="1">
            <w:r w:rsidR="00705AE2" w:rsidRPr="00DE2346">
              <w:rPr>
                <w:rStyle w:val="Hyperkobling"/>
                <w:noProof/>
              </w:rPr>
              <w:t>e)</w:t>
            </w:r>
            <w:r w:rsidR="00705AE2">
              <w:rPr>
                <w:rFonts w:eastAsiaTheme="minorEastAsia" w:cstheme="minorBidi"/>
                <w:i w:val="0"/>
                <w:iCs w:val="0"/>
                <w:noProof/>
                <w:sz w:val="24"/>
                <w:szCs w:val="24"/>
                <w:lang w:val="nb-NO" w:eastAsia="nb-NO"/>
              </w:rPr>
              <w:tab/>
            </w:r>
            <w:r w:rsidR="00705AE2" w:rsidRPr="00DE2346">
              <w:rPr>
                <w:rStyle w:val="Hyperkobling"/>
                <w:noProof/>
              </w:rPr>
              <w:t>Region Sør</w:t>
            </w:r>
            <w:r w:rsidR="00705AE2">
              <w:rPr>
                <w:noProof/>
                <w:webHidden/>
              </w:rPr>
              <w:tab/>
            </w:r>
            <w:r w:rsidR="00705AE2">
              <w:rPr>
                <w:noProof/>
                <w:webHidden/>
              </w:rPr>
              <w:fldChar w:fldCharType="begin"/>
            </w:r>
            <w:r w:rsidR="00705AE2">
              <w:rPr>
                <w:noProof/>
                <w:webHidden/>
              </w:rPr>
              <w:instrText xml:space="preserve"> PAGEREF _Toc100909953 \h </w:instrText>
            </w:r>
            <w:r w:rsidR="00705AE2">
              <w:rPr>
                <w:noProof/>
                <w:webHidden/>
              </w:rPr>
            </w:r>
            <w:r w:rsidR="00705AE2">
              <w:rPr>
                <w:noProof/>
                <w:webHidden/>
              </w:rPr>
              <w:fldChar w:fldCharType="separate"/>
            </w:r>
            <w:r w:rsidR="00705AE2">
              <w:rPr>
                <w:noProof/>
                <w:webHidden/>
              </w:rPr>
              <w:t>6</w:t>
            </w:r>
            <w:r w:rsidR="00705AE2">
              <w:rPr>
                <w:noProof/>
                <w:webHidden/>
              </w:rPr>
              <w:fldChar w:fldCharType="end"/>
            </w:r>
          </w:hyperlink>
        </w:p>
        <w:p w14:paraId="10FBBC49" w14:textId="70963FF4"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54" w:history="1">
            <w:r w:rsidR="00705AE2" w:rsidRPr="00DE2346">
              <w:rPr>
                <w:rStyle w:val="Hyperkobling"/>
                <w:noProof/>
              </w:rPr>
              <w:t>f)</w:t>
            </w:r>
            <w:r w:rsidR="00705AE2">
              <w:rPr>
                <w:rFonts w:eastAsiaTheme="minorEastAsia" w:cstheme="minorBidi"/>
                <w:i w:val="0"/>
                <w:iCs w:val="0"/>
                <w:noProof/>
                <w:sz w:val="24"/>
                <w:szCs w:val="24"/>
                <w:lang w:val="nb-NO" w:eastAsia="nb-NO"/>
              </w:rPr>
              <w:tab/>
            </w:r>
            <w:r w:rsidR="00705AE2" w:rsidRPr="00DE2346">
              <w:rPr>
                <w:rStyle w:val="Hyperkobling"/>
                <w:noProof/>
              </w:rPr>
              <w:t>Region Vest</w:t>
            </w:r>
            <w:r w:rsidR="00705AE2">
              <w:rPr>
                <w:noProof/>
                <w:webHidden/>
              </w:rPr>
              <w:tab/>
            </w:r>
            <w:r w:rsidR="00705AE2">
              <w:rPr>
                <w:noProof/>
                <w:webHidden/>
              </w:rPr>
              <w:fldChar w:fldCharType="begin"/>
            </w:r>
            <w:r w:rsidR="00705AE2">
              <w:rPr>
                <w:noProof/>
                <w:webHidden/>
              </w:rPr>
              <w:instrText xml:space="preserve"> PAGEREF _Toc100909954 \h </w:instrText>
            </w:r>
            <w:r w:rsidR="00705AE2">
              <w:rPr>
                <w:noProof/>
                <w:webHidden/>
              </w:rPr>
            </w:r>
            <w:r w:rsidR="00705AE2">
              <w:rPr>
                <w:noProof/>
                <w:webHidden/>
              </w:rPr>
              <w:fldChar w:fldCharType="separate"/>
            </w:r>
            <w:r w:rsidR="00705AE2">
              <w:rPr>
                <w:noProof/>
                <w:webHidden/>
              </w:rPr>
              <w:t>6</w:t>
            </w:r>
            <w:r w:rsidR="00705AE2">
              <w:rPr>
                <w:noProof/>
                <w:webHidden/>
              </w:rPr>
              <w:fldChar w:fldCharType="end"/>
            </w:r>
          </w:hyperlink>
        </w:p>
        <w:p w14:paraId="247303B4" w14:textId="18A6E2F0"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55" w:history="1">
            <w:r w:rsidR="00705AE2" w:rsidRPr="00DE2346">
              <w:rPr>
                <w:rStyle w:val="Hyperkobling"/>
                <w:noProof/>
              </w:rPr>
              <w:t>SAK 008/22 Kontor</w:t>
            </w:r>
            <w:r w:rsidR="00705AE2" w:rsidRPr="00DE2346">
              <w:rPr>
                <w:rStyle w:val="Hyperkobling"/>
                <w:noProof/>
              </w:rPr>
              <w:t>e</w:t>
            </w:r>
            <w:r w:rsidR="00705AE2" w:rsidRPr="00DE2346">
              <w:rPr>
                <w:rStyle w:val="Hyperkobling"/>
                <w:noProof/>
              </w:rPr>
              <w:t>t rundt</w:t>
            </w:r>
            <w:r w:rsidR="00705AE2">
              <w:rPr>
                <w:noProof/>
                <w:webHidden/>
              </w:rPr>
              <w:tab/>
            </w:r>
            <w:r w:rsidR="00705AE2">
              <w:rPr>
                <w:noProof/>
                <w:webHidden/>
              </w:rPr>
              <w:fldChar w:fldCharType="begin"/>
            </w:r>
            <w:r w:rsidR="00705AE2">
              <w:rPr>
                <w:noProof/>
                <w:webHidden/>
              </w:rPr>
              <w:instrText xml:space="preserve"> PAGEREF _Toc100909955 \h </w:instrText>
            </w:r>
            <w:r w:rsidR="00705AE2">
              <w:rPr>
                <w:noProof/>
                <w:webHidden/>
              </w:rPr>
            </w:r>
            <w:r w:rsidR="00705AE2">
              <w:rPr>
                <w:noProof/>
                <w:webHidden/>
              </w:rPr>
              <w:fldChar w:fldCharType="separate"/>
            </w:r>
            <w:r w:rsidR="00705AE2">
              <w:rPr>
                <w:noProof/>
                <w:webHidden/>
              </w:rPr>
              <w:t>6</w:t>
            </w:r>
            <w:r w:rsidR="00705AE2">
              <w:rPr>
                <w:noProof/>
                <w:webHidden/>
              </w:rPr>
              <w:fldChar w:fldCharType="end"/>
            </w:r>
          </w:hyperlink>
        </w:p>
        <w:p w14:paraId="6B61D94B" w14:textId="2507E284"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56" w:history="1">
            <w:r w:rsidR="00705AE2" w:rsidRPr="00DE2346">
              <w:rPr>
                <w:rStyle w:val="Hyperkobling"/>
                <w:noProof/>
              </w:rPr>
              <w:t>SAK 009/22 Annsetjing</w:t>
            </w:r>
            <w:r w:rsidR="00705AE2">
              <w:rPr>
                <w:noProof/>
                <w:webHidden/>
              </w:rPr>
              <w:tab/>
            </w:r>
            <w:r w:rsidR="00705AE2">
              <w:rPr>
                <w:noProof/>
                <w:webHidden/>
              </w:rPr>
              <w:fldChar w:fldCharType="begin"/>
            </w:r>
            <w:r w:rsidR="00705AE2">
              <w:rPr>
                <w:noProof/>
                <w:webHidden/>
              </w:rPr>
              <w:instrText xml:space="preserve"> PAGEREF _Toc100909956 \h </w:instrText>
            </w:r>
            <w:r w:rsidR="00705AE2">
              <w:rPr>
                <w:noProof/>
                <w:webHidden/>
              </w:rPr>
            </w:r>
            <w:r w:rsidR="00705AE2">
              <w:rPr>
                <w:noProof/>
                <w:webHidden/>
              </w:rPr>
              <w:fldChar w:fldCharType="separate"/>
            </w:r>
            <w:r w:rsidR="00705AE2">
              <w:rPr>
                <w:noProof/>
                <w:webHidden/>
              </w:rPr>
              <w:t>7</w:t>
            </w:r>
            <w:r w:rsidR="00705AE2">
              <w:rPr>
                <w:noProof/>
                <w:webHidden/>
              </w:rPr>
              <w:fldChar w:fldCharType="end"/>
            </w:r>
          </w:hyperlink>
        </w:p>
        <w:p w14:paraId="23DA0856" w14:textId="7E0CEAB7"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57" w:history="1">
            <w:r w:rsidR="00705AE2" w:rsidRPr="00DE2346">
              <w:rPr>
                <w:rStyle w:val="Hyperkobling"/>
                <w:noProof/>
              </w:rPr>
              <w:t>SAK 010/22 Årsrekneskap 2021</w:t>
            </w:r>
            <w:r w:rsidR="00705AE2">
              <w:rPr>
                <w:noProof/>
                <w:webHidden/>
              </w:rPr>
              <w:tab/>
            </w:r>
            <w:r w:rsidR="00705AE2">
              <w:rPr>
                <w:noProof/>
                <w:webHidden/>
              </w:rPr>
              <w:fldChar w:fldCharType="begin"/>
            </w:r>
            <w:r w:rsidR="00705AE2">
              <w:rPr>
                <w:noProof/>
                <w:webHidden/>
              </w:rPr>
              <w:instrText xml:space="preserve"> PAGEREF _Toc100909957 \h </w:instrText>
            </w:r>
            <w:r w:rsidR="00705AE2">
              <w:rPr>
                <w:noProof/>
                <w:webHidden/>
              </w:rPr>
            </w:r>
            <w:r w:rsidR="00705AE2">
              <w:rPr>
                <w:noProof/>
                <w:webHidden/>
              </w:rPr>
              <w:fldChar w:fldCharType="separate"/>
            </w:r>
            <w:r w:rsidR="00705AE2">
              <w:rPr>
                <w:noProof/>
                <w:webHidden/>
              </w:rPr>
              <w:t>7</w:t>
            </w:r>
            <w:r w:rsidR="00705AE2">
              <w:rPr>
                <w:noProof/>
                <w:webHidden/>
              </w:rPr>
              <w:fldChar w:fldCharType="end"/>
            </w:r>
          </w:hyperlink>
        </w:p>
        <w:p w14:paraId="7E7E88E8" w14:textId="753AD874"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58" w:history="1">
            <w:r w:rsidR="00705AE2" w:rsidRPr="00DE2346">
              <w:rPr>
                <w:rStyle w:val="Hyperkobling"/>
                <w:noProof/>
              </w:rPr>
              <w:t>SAK 011/22 Eksterne prosjekt 2022</w:t>
            </w:r>
            <w:r w:rsidR="00705AE2">
              <w:rPr>
                <w:noProof/>
                <w:webHidden/>
              </w:rPr>
              <w:tab/>
            </w:r>
            <w:r w:rsidR="00705AE2">
              <w:rPr>
                <w:noProof/>
                <w:webHidden/>
              </w:rPr>
              <w:fldChar w:fldCharType="begin"/>
            </w:r>
            <w:r w:rsidR="00705AE2">
              <w:rPr>
                <w:noProof/>
                <w:webHidden/>
              </w:rPr>
              <w:instrText xml:space="preserve"> PAGEREF _Toc100909958 \h </w:instrText>
            </w:r>
            <w:r w:rsidR="00705AE2">
              <w:rPr>
                <w:noProof/>
                <w:webHidden/>
              </w:rPr>
            </w:r>
            <w:r w:rsidR="00705AE2">
              <w:rPr>
                <w:noProof/>
                <w:webHidden/>
              </w:rPr>
              <w:fldChar w:fldCharType="separate"/>
            </w:r>
            <w:r w:rsidR="00705AE2">
              <w:rPr>
                <w:noProof/>
                <w:webHidden/>
              </w:rPr>
              <w:t>7</w:t>
            </w:r>
            <w:r w:rsidR="00705AE2">
              <w:rPr>
                <w:noProof/>
                <w:webHidden/>
              </w:rPr>
              <w:fldChar w:fldCharType="end"/>
            </w:r>
          </w:hyperlink>
        </w:p>
        <w:p w14:paraId="575718ED" w14:textId="49F88752"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59" w:history="1">
            <w:r w:rsidR="00705AE2" w:rsidRPr="00DE2346">
              <w:rPr>
                <w:rStyle w:val="Hyperkobling"/>
                <w:noProof/>
              </w:rPr>
              <w:t>a)</w:t>
            </w:r>
            <w:r w:rsidR="00705AE2">
              <w:rPr>
                <w:rFonts w:eastAsiaTheme="minorEastAsia" w:cstheme="minorBidi"/>
                <w:i w:val="0"/>
                <w:iCs w:val="0"/>
                <w:noProof/>
                <w:sz w:val="24"/>
                <w:szCs w:val="24"/>
                <w:lang w:val="nb-NO" w:eastAsia="nb-NO"/>
              </w:rPr>
              <w:tab/>
            </w:r>
            <w:r w:rsidR="00705AE2" w:rsidRPr="00DE2346">
              <w:rPr>
                <w:rStyle w:val="Hyperkobling"/>
                <w:noProof/>
              </w:rPr>
              <w:t>Dansekurs</w:t>
            </w:r>
            <w:r w:rsidR="00705AE2">
              <w:rPr>
                <w:noProof/>
                <w:webHidden/>
              </w:rPr>
              <w:tab/>
            </w:r>
            <w:r w:rsidR="00705AE2">
              <w:rPr>
                <w:noProof/>
                <w:webHidden/>
              </w:rPr>
              <w:fldChar w:fldCharType="begin"/>
            </w:r>
            <w:r w:rsidR="00705AE2">
              <w:rPr>
                <w:noProof/>
                <w:webHidden/>
              </w:rPr>
              <w:instrText xml:space="preserve"> PAGEREF _Toc100909959 \h </w:instrText>
            </w:r>
            <w:r w:rsidR="00705AE2">
              <w:rPr>
                <w:noProof/>
                <w:webHidden/>
              </w:rPr>
            </w:r>
            <w:r w:rsidR="00705AE2">
              <w:rPr>
                <w:noProof/>
                <w:webHidden/>
              </w:rPr>
              <w:fldChar w:fldCharType="separate"/>
            </w:r>
            <w:r w:rsidR="00705AE2">
              <w:rPr>
                <w:noProof/>
                <w:webHidden/>
              </w:rPr>
              <w:t>7</w:t>
            </w:r>
            <w:r w:rsidR="00705AE2">
              <w:rPr>
                <w:noProof/>
                <w:webHidden/>
              </w:rPr>
              <w:fldChar w:fldCharType="end"/>
            </w:r>
          </w:hyperlink>
        </w:p>
        <w:p w14:paraId="4364249F" w14:textId="5DEC50D1"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60" w:history="1">
            <w:r w:rsidR="00705AE2" w:rsidRPr="00DE2346">
              <w:rPr>
                <w:rStyle w:val="Hyperkobling"/>
                <w:noProof/>
              </w:rPr>
              <w:t>b)</w:t>
            </w:r>
            <w:r w:rsidR="00705AE2">
              <w:rPr>
                <w:rFonts w:eastAsiaTheme="minorEastAsia" w:cstheme="minorBidi"/>
                <w:i w:val="0"/>
                <w:iCs w:val="0"/>
                <w:noProof/>
                <w:sz w:val="24"/>
                <w:szCs w:val="24"/>
                <w:lang w:val="nb-NO" w:eastAsia="nb-NO"/>
              </w:rPr>
              <w:tab/>
            </w:r>
            <w:r w:rsidR="00705AE2" w:rsidRPr="00DE2346">
              <w:rPr>
                <w:rStyle w:val="Hyperkobling"/>
                <w:noProof/>
              </w:rPr>
              <w:t>Tilgjengelege menyar</w:t>
            </w:r>
            <w:r w:rsidR="00705AE2">
              <w:rPr>
                <w:noProof/>
                <w:webHidden/>
              </w:rPr>
              <w:tab/>
            </w:r>
            <w:r w:rsidR="00705AE2">
              <w:rPr>
                <w:noProof/>
                <w:webHidden/>
              </w:rPr>
              <w:fldChar w:fldCharType="begin"/>
            </w:r>
            <w:r w:rsidR="00705AE2">
              <w:rPr>
                <w:noProof/>
                <w:webHidden/>
              </w:rPr>
              <w:instrText xml:space="preserve"> PAGEREF _Toc100909960 \h </w:instrText>
            </w:r>
            <w:r w:rsidR="00705AE2">
              <w:rPr>
                <w:noProof/>
                <w:webHidden/>
              </w:rPr>
            </w:r>
            <w:r w:rsidR="00705AE2">
              <w:rPr>
                <w:noProof/>
                <w:webHidden/>
              </w:rPr>
              <w:fldChar w:fldCharType="separate"/>
            </w:r>
            <w:r w:rsidR="00705AE2">
              <w:rPr>
                <w:noProof/>
                <w:webHidden/>
              </w:rPr>
              <w:t>7</w:t>
            </w:r>
            <w:r w:rsidR="00705AE2">
              <w:rPr>
                <w:noProof/>
                <w:webHidden/>
              </w:rPr>
              <w:fldChar w:fldCharType="end"/>
            </w:r>
          </w:hyperlink>
        </w:p>
        <w:p w14:paraId="73DDD082" w14:textId="0725602D"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61" w:history="1">
            <w:r w:rsidR="00705AE2" w:rsidRPr="00DE2346">
              <w:rPr>
                <w:rStyle w:val="Hyperkobling"/>
                <w:noProof/>
              </w:rPr>
              <w:t>c)</w:t>
            </w:r>
            <w:r w:rsidR="00705AE2">
              <w:rPr>
                <w:rFonts w:eastAsiaTheme="minorEastAsia" w:cstheme="minorBidi"/>
                <w:i w:val="0"/>
                <w:iCs w:val="0"/>
                <w:noProof/>
                <w:sz w:val="24"/>
                <w:szCs w:val="24"/>
                <w:lang w:val="nb-NO" w:eastAsia="nb-NO"/>
              </w:rPr>
              <w:tab/>
            </w:r>
            <w:r w:rsidR="00705AE2" w:rsidRPr="00DE2346">
              <w:rPr>
                <w:rStyle w:val="Hyperkobling"/>
                <w:noProof/>
              </w:rPr>
              <w:t>Goalball i stereo</w:t>
            </w:r>
            <w:r w:rsidR="00705AE2">
              <w:rPr>
                <w:noProof/>
                <w:webHidden/>
              </w:rPr>
              <w:tab/>
            </w:r>
            <w:r w:rsidR="00705AE2">
              <w:rPr>
                <w:noProof/>
                <w:webHidden/>
              </w:rPr>
              <w:fldChar w:fldCharType="begin"/>
            </w:r>
            <w:r w:rsidR="00705AE2">
              <w:rPr>
                <w:noProof/>
                <w:webHidden/>
              </w:rPr>
              <w:instrText xml:space="preserve"> PAGEREF _Toc100909961 \h </w:instrText>
            </w:r>
            <w:r w:rsidR="00705AE2">
              <w:rPr>
                <w:noProof/>
                <w:webHidden/>
              </w:rPr>
            </w:r>
            <w:r w:rsidR="00705AE2">
              <w:rPr>
                <w:noProof/>
                <w:webHidden/>
              </w:rPr>
              <w:fldChar w:fldCharType="separate"/>
            </w:r>
            <w:r w:rsidR="00705AE2">
              <w:rPr>
                <w:noProof/>
                <w:webHidden/>
              </w:rPr>
              <w:t>8</w:t>
            </w:r>
            <w:r w:rsidR="00705AE2">
              <w:rPr>
                <w:noProof/>
                <w:webHidden/>
              </w:rPr>
              <w:fldChar w:fldCharType="end"/>
            </w:r>
          </w:hyperlink>
        </w:p>
        <w:p w14:paraId="1F9508E2" w14:textId="3E7B7FD4"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62" w:history="1">
            <w:r w:rsidR="00705AE2" w:rsidRPr="00DE2346">
              <w:rPr>
                <w:rStyle w:val="Hyperkobling"/>
                <w:noProof/>
              </w:rPr>
              <w:t>d)</w:t>
            </w:r>
            <w:r w:rsidR="00705AE2">
              <w:rPr>
                <w:rFonts w:eastAsiaTheme="minorEastAsia" w:cstheme="minorBidi"/>
                <w:i w:val="0"/>
                <w:iCs w:val="0"/>
                <w:noProof/>
                <w:sz w:val="24"/>
                <w:szCs w:val="24"/>
                <w:lang w:val="nb-NO" w:eastAsia="nb-NO"/>
              </w:rPr>
              <w:tab/>
            </w:r>
            <w:r w:rsidR="00705AE2" w:rsidRPr="00DE2346">
              <w:rPr>
                <w:rStyle w:val="Hyperkobling"/>
                <w:noProof/>
              </w:rPr>
              <w:t>Spark VM/Aktivitetshelg</w:t>
            </w:r>
            <w:r w:rsidR="00705AE2">
              <w:rPr>
                <w:noProof/>
                <w:webHidden/>
              </w:rPr>
              <w:tab/>
            </w:r>
            <w:r w:rsidR="00705AE2">
              <w:rPr>
                <w:noProof/>
                <w:webHidden/>
              </w:rPr>
              <w:fldChar w:fldCharType="begin"/>
            </w:r>
            <w:r w:rsidR="00705AE2">
              <w:rPr>
                <w:noProof/>
                <w:webHidden/>
              </w:rPr>
              <w:instrText xml:space="preserve"> PAGEREF _Toc100909962 \h </w:instrText>
            </w:r>
            <w:r w:rsidR="00705AE2">
              <w:rPr>
                <w:noProof/>
                <w:webHidden/>
              </w:rPr>
            </w:r>
            <w:r w:rsidR="00705AE2">
              <w:rPr>
                <w:noProof/>
                <w:webHidden/>
              </w:rPr>
              <w:fldChar w:fldCharType="separate"/>
            </w:r>
            <w:r w:rsidR="00705AE2">
              <w:rPr>
                <w:noProof/>
                <w:webHidden/>
              </w:rPr>
              <w:t>8</w:t>
            </w:r>
            <w:r w:rsidR="00705AE2">
              <w:rPr>
                <w:noProof/>
                <w:webHidden/>
              </w:rPr>
              <w:fldChar w:fldCharType="end"/>
            </w:r>
          </w:hyperlink>
        </w:p>
        <w:p w14:paraId="3382911B" w14:textId="4F71460C"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63" w:history="1">
            <w:r w:rsidR="00705AE2" w:rsidRPr="00DE2346">
              <w:rPr>
                <w:rStyle w:val="Hyperkobling"/>
                <w:noProof/>
              </w:rPr>
              <w:t>e)</w:t>
            </w:r>
            <w:r w:rsidR="00705AE2">
              <w:rPr>
                <w:rFonts w:eastAsiaTheme="minorEastAsia" w:cstheme="minorBidi"/>
                <w:i w:val="0"/>
                <w:iCs w:val="0"/>
                <w:noProof/>
                <w:sz w:val="24"/>
                <w:szCs w:val="24"/>
                <w:lang w:val="nb-NO" w:eastAsia="nb-NO"/>
              </w:rPr>
              <w:tab/>
            </w:r>
            <w:r w:rsidR="00705AE2" w:rsidRPr="00DE2346">
              <w:rPr>
                <w:rStyle w:val="Hyperkobling"/>
                <w:noProof/>
              </w:rPr>
              <w:t>Goalballhelg med region Midt</w:t>
            </w:r>
            <w:r w:rsidR="00705AE2">
              <w:rPr>
                <w:noProof/>
                <w:webHidden/>
              </w:rPr>
              <w:tab/>
            </w:r>
            <w:r w:rsidR="00705AE2">
              <w:rPr>
                <w:noProof/>
                <w:webHidden/>
              </w:rPr>
              <w:fldChar w:fldCharType="begin"/>
            </w:r>
            <w:r w:rsidR="00705AE2">
              <w:rPr>
                <w:noProof/>
                <w:webHidden/>
              </w:rPr>
              <w:instrText xml:space="preserve"> PAGEREF _Toc100909963 \h </w:instrText>
            </w:r>
            <w:r w:rsidR="00705AE2">
              <w:rPr>
                <w:noProof/>
                <w:webHidden/>
              </w:rPr>
            </w:r>
            <w:r w:rsidR="00705AE2">
              <w:rPr>
                <w:noProof/>
                <w:webHidden/>
              </w:rPr>
              <w:fldChar w:fldCharType="separate"/>
            </w:r>
            <w:r w:rsidR="00705AE2">
              <w:rPr>
                <w:noProof/>
                <w:webHidden/>
              </w:rPr>
              <w:t>8</w:t>
            </w:r>
            <w:r w:rsidR="00705AE2">
              <w:rPr>
                <w:noProof/>
                <w:webHidden/>
              </w:rPr>
              <w:fldChar w:fldCharType="end"/>
            </w:r>
          </w:hyperlink>
        </w:p>
        <w:p w14:paraId="33058BD5" w14:textId="5A9859CE"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64" w:history="1">
            <w:r w:rsidR="00705AE2" w:rsidRPr="00DE2346">
              <w:rPr>
                <w:rStyle w:val="Hyperkobling"/>
                <w:noProof/>
              </w:rPr>
              <w:t>f)</w:t>
            </w:r>
            <w:r w:rsidR="00705AE2">
              <w:rPr>
                <w:rFonts w:eastAsiaTheme="minorEastAsia" w:cstheme="minorBidi"/>
                <w:i w:val="0"/>
                <w:iCs w:val="0"/>
                <w:noProof/>
                <w:sz w:val="24"/>
                <w:szCs w:val="24"/>
                <w:lang w:val="nb-NO" w:eastAsia="nb-NO"/>
              </w:rPr>
              <w:tab/>
            </w:r>
            <w:r w:rsidR="00705AE2" w:rsidRPr="00DE2346">
              <w:rPr>
                <w:rStyle w:val="Hyperkobling"/>
                <w:noProof/>
              </w:rPr>
              <w:t>Midnight Sun Maraton med Region Nord</w:t>
            </w:r>
            <w:r w:rsidR="00705AE2">
              <w:rPr>
                <w:noProof/>
                <w:webHidden/>
              </w:rPr>
              <w:tab/>
            </w:r>
            <w:r w:rsidR="00705AE2">
              <w:rPr>
                <w:noProof/>
                <w:webHidden/>
              </w:rPr>
              <w:fldChar w:fldCharType="begin"/>
            </w:r>
            <w:r w:rsidR="00705AE2">
              <w:rPr>
                <w:noProof/>
                <w:webHidden/>
              </w:rPr>
              <w:instrText xml:space="preserve"> PAGEREF _Toc100909964 \h </w:instrText>
            </w:r>
            <w:r w:rsidR="00705AE2">
              <w:rPr>
                <w:noProof/>
                <w:webHidden/>
              </w:rPr>
            </w:r>
            <w:r w:rsidR="00705AE2">
              <w:rPr>
                <w:noProof/>
                <w:webHidden/>
              </w:rPr>
              <w:fldChar w:fldCharType="separate"/>
            </w:r>
            <w:r w:rsidR="00705AE2">
              <w:rPr>
                <w:noProof/>
                <w:webHidden/>
              </w:rPr>
              <w:t>8</w:t>
            </w:r>
            <w:r w:rsidR="00705AE2">
              <w:rPr>
                <w:noProof/>
                <w:webHidden/>
              </w:rPr>
              <w:fldChar w:fldCharType="end"/>
            </w:r>
          </w:hyperlink>
        </w:p>
        <w:p w14:paraId="76D227BE" w14:textId="3416EA59"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65" w:history="1">
            <w:r w:rsidR="00705AE2" w:rsidRPr="00DE2346">
              <w:rPr>
                <w:rStyle w:val="Hyperkobling"/>
                <w:noProof/>
              </w:rPr>
              <w:t>g)</w:t>
            </w:r>
            <w:r w:rsidR="00705AE2">
              <w:rPr>
                <w:rFonts w:eastAsiaTheme="minorEastAsia" w:cstheme="minorBidi"/>
                <w:i w:val="0"/>
                <w:iCs w:val="0"/>
                <w:noProof/>
                <w:sz w:val="24"/>
                <w:szCs w:val="24"/>
                <w:lang w:val="nb-NO" w:eastAsia="nb-NO"/>
              </w:rPr>
              <w:tab/>
            </w:r>
            <w:r w:rsidR="00705AE2" w:rsidRPr="00DE2346">
              <w:rPr>
                <w:rStyle w:val="Hyperkobling"/>
                <w:noProof/>
              </w:rPr>
              <w:t>Mestringsleir med Region Aust</w:t>
            </w:r>
            <w:r w:rsidR="00705AE2">
              <w:rPr>
                <w:noProof/>
                <w:webHidden/>
              </w:rPr>
              <w:tab/>
            </w:r>
            <w:r w:rsidR="00705AE2">
              <w:rPr>
                <w:noProof/>
                <w:webHidden/>
              </w:rPr>
              <w:fldChar w:fldCharType="begin"/>
            </w:r>
            <w:r w:rsidR="00705AE2">
              <w:rPr>
                <w:noProof/>
                <w:webHidden/>
              </w:rPr>
              <w:instrText xml:space="preserve"> PAGEREF _Toc100909965 \h </w:instrText>
            </w:r>
            <w:r w:rsidR="00705AE2">
              <w:rPr>
                <w:noProof/>
                <w:webHidden/>
              </w:rPr>
            </w:r>
            <w:r w:rsidR="00705AE2">
              <w:rPr>
                <w:noProof/>
                <w:webHidden/>
              </w:rPr>
              <w:fldChar w:fldCharType="separate"/>
            </w:r>
            <w:r w:rsidR="00705AE2">
              <w:rPr>
                <w:noProof/>
                <w:webHidden/>
              </w:rPr>
              <w:t>8</w:t>
            </w:r>
            <w:r w:rsidR="00705AE2">
              <w:rPr>
                <w:noProof/>
                <w:webHidden/>
              </w:rPr>
              <w:fldChar w:fldCharType="end"/>
            </w:r>
          </w:hyperlink>
        </w:p>
        <w:p w14:paraId="774B9B28" w14:textId="01EEA224"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66" w:history="1">
            <w:r w:rsidR="00705AE2" w:rsidRPr="00DE2346">
              <w:rPr>
                <w:rStyle w:val="Hyperkobling"/>
                <w:noProof/>
              </w:rPr>
              <w:t>SAK 012/22 Revidering av budsjett 2022</w:t>
            </w:r>
            <w:r w:rsidR="00705AE2">
              <w:rPr>
                <w:noProof/>
                <w:webHidden/>
              </w:rPr>
              <w:tab/>
            </w:r>
            <w:r w:rsidR="00705AE2">
              <w:rPr>
                <w:noProof/>
                <w:webHidden/>
              </w:rPr>
              <w:fldChar w:fldCharType="begin"/>
            </w:r>
            <w:r w:rsidR="00705AE2">
              <w:rPr>
                <w:noProof/>
                <w:webHidden/>
              </w:rPr>
              <w:instrText xml:space="preserve"> PAGEREF _Toc100909966 \h </w:instrText>
            </w:r>
            <w:r w:rsidR="00705AE2">
              <w:rPr>
                <w:noProof/>
                <w:webHidden/>
              </w:rPr>
            </w:r>
            <w:r w:rsidR="00705AE2">
              <w:rPr>
                <w:noProof/>
                <w:webHidden/>
              </w:rPr>
              <w:fldChar w:fldCharType="separate"/>
            </w:r>
            <w:r w:rsidR="00705AE2">
              <w:rPr>
                <w:noProof/>
                <w:webHidden/>
              </w:rPr>
              <w:t>8</w:t>
            </w:r>
            <w:r w:rsidR="00705AE2">
              <w:rPr>
                <w:noProof/>
                <w:webHidden/>
              </w:rPr>
              <w:fldChar w:fldCharType="end"/>
            </w:r>
          </w:hyperlink>
        </w:p>
        <w:p w14:paraId="2A8C468B" w14:textId="12EE1CD3"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67" w:history="1">
            <w:r w:rsidR="00705AE2" w:rsidRPr="00DE2346">
              <w:rPr>
                <w:rStyle w:val="Hyperkobling"/>
                <w:noProof/>
              </w:rPr>
              <w:t>SAK 013/22 Utarbeiding av ny samarbeidsavtale med NBF</w:t>
            </w:r>
            <w:r w:rsidR="00705AE2">
              <w:rPr>
                <w:noProof/>
                <w:webHidden/>
              </w:rPr>
              <w:tab/>
            </w:r>
            <w:r w:rsidR="00705AE2">
              <w:rPr>
                <w:noProof/>
                <w:webHidden/>
              </w:rPr>
              <w:fldChar w:fldCharType="begin"/>
            </w:r>
            <w:r w:rsidR="00705AE2">
              <w:rPr>
                <w:noProof/>
                <w:webHidden/>
              </w:rPr>
              <w:instrText xml:space="preserve"> PAGEREF _Toc100909967 \h </w:instrText>
            </w:r>
            <w:r w:rsidR="00705AE2">
              <w:rPr>
                <w:noProof/>
                <w:webHidden/>
              </w:rPr>
            </w:r>
            <w:r w:rsidR="00705AE2">
              <w:rPr>
                <w:noProof/>
                <w:webHidden/>
              </w:rPr>
              <w:fldChar w:fldCharType="separate"/>
            </w:r>
            <w:r w:rsidR="00705AE2">
              <w:rPr>
                <w:noProof/>
                <w:webHidden/>
              </w:rPr>
              <w:t>8</w:t>
            </w:r>
            <w:r w:rsidR="00705AE2">
              <w:rPr>
                <w:noProof/>
                <w:webHidden/>
              </w:rPr>
              <w:fldChar w:fldCharType="end"/>
            </w:r>
          </w:hyperlink>
        </w:p>
        <w:p w14:paraId="627B0375" w14:textId="623FF195"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68" w:history="1">
            <w:r w:rsidR="00705AE2" w:rsidRPr="00DE2346">
              <w:rPr>
                <w:rStyle w:val="Hyperkobling"/>
                <w:noProof/>
              </w:rPr>
              <w:t>SAK 014/22 Årsmelding 2021</w:t>
            </w:r>
            <w:r w:rsidR="00705AE2">
              <w:rPr>
                <w:noProof/>
                <w:webHidden/>
              </w:rPr>
              <w:tab/>
            </w:r>
            <w:r w:rsidR="00705AE2">
              <w:rPr>
                <w:noProof/>
                <w:webHidden/>
              </w:rPr>
              <w:fldChar w:fldCharType="begin"/>
            </w:r>
            <w:r w:rsidR="00705AE2">
              <w:rPr>
                <w:noProof/>
                <w:webHidden/>
              </w:rPr>
              <w:instrText xml:space="preserve"> PAGEREF _Toc100909968 \h </w:instrText>
            </w:r>
            <w:r w:rsidR="00705AE2">
              <w:rPr>
                <w:noProof/>
                <w:webHidden/>
              </w:rPr>
            </w:r>
            <w:r w:rsidR="00705AE2">
              <w:rPr>
                <w:noProof/>
                <w:webHidden/>
              </w:rPr>
              <w:fldChar w:fldCharType="separate"/>
            </w:r>
            <w:r w:rsidR="00705AE2">
              <w:rPr>
                <w:noProof/>
                <w:webHidden/>
              </w:rPr>
              <w:t>9</w:t>
            </w:r>
            <w:r w:rsidR="00705AE2">
              <w:rPr>
                <w:noProof/>
                <w:webHidden/>
              </w:rPr>
              <w:fldChar w:fldCharType="end"/>
            </w:r>
          </w:hyperlink>
        </w:p>
        <w:p w14:paraId="24408BDA" w14:textId="7D99735C"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69" w:history="1">
            <w:r w:rsidR="00705AE2" w:rsidRPr="00DE2346">
              <w:rPr>
                <w:rStyle w:val="Hyperkobling"/>
                <w:noProof/>
              </w:rPr>
              <w:t>SAK 015/22 Frifond organisasjon</w:t>
            </w:r>
            <w:r w:rsidR="00705AE2">
              <w:rPr>
                <w:noProof/>
                <w:webHidden/>
              </w:rPr>
              <w:tab/>
            </w:r>
            <w:r w:rsidR="00705AE2">
              <w:rPr>
                <w:noProof/>
                <w:webHidden/>
              </w:rPr>
              <w:fldChar w:fldCharType="begin"/>
            </w:r>
            <w:r w:rsidR="00705AE2">
              <w:rPr>
                <w:noProof/>
                <w:webHidden/>
              </w:rPr>
              <w:instrText xml:space="preserve"> PAGEREF _Toc100909969 \h </w:instrText>
            </w:r>
            <w:r w:rsidR="00705AE2">
              <w:rPr>
                <w:noProof/>
                <w:webHidden/>
              </w:rPr>
            </w:r>
            <w:r w:rsidR="00705AE2">
              <w:rPr>
                <w:noProof/>
                <w:webHidden/>
              </w:rPr>
              <w:fldChar w:fldCharType="separate"/>
            </w:r>
            <w:r w:rsidR="00705AE2">
              <w:rPr>
                <w:noProof/>
                <w:webHidden/>
              </w:rPr>
              <w:t>9</w:t>
            </w:r>
            <w:r w:rsidR="00705AE2">
              <w:rPr>
                <w:noProof/>
                <w:webHidden/>
              </w:rPr>
              <w:fldChar w:fldCharType="end"/>
            </w:r>
          </w:hyperlink>
        </w:p>
        <w:p w14:paraId="5B41F6B2" w14:textId="7E5182A7"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70" w:history="1">
            <w:r w:rsidR="00705AE2" w:rsidRPr="00DE2346">
              <w:rPr>
                <w:rStyle w:val="Hyperkobling"/>
                <w:noProof/>
              </w:rPr>
              <w:t>SAK 016/22 Trygg organisasjon</w:t>
            </w:r>
            <w:r w:rsidR="00705AE2">
              <w:rPr>
                <w:noProof/>
                <w:webHidden/>
              </w:rPr>
              <w:tab/>
            </w:r>
            <w:r w:rsidR="00705AE2">
              <w:rPr>
                <w:noProof/>
                <w:webHidden/>
              </w:rPr>
              <w:fldChar w:fldCharType="begin"/>
            </w:r>
            <w:r w:rsidR="00705AE2">
              <w:rPr>
                <w:noProof/>
                <w:webHidden/>
              </w:rPr>
              <w:instrText xml:space="preserve"> PAGEREF _Toc100909970 \h </w:instrText>
            </w:r>
            <w:r w:rsidR="00705AE2">
              <w:rPr>
                <w:noProof/>
                <w:webHidden/>
              </w:rPr>
            </w:r>
            <w:r w:rsidR="00705AE2">
              <w:rPr>
                <w:noProof/>
                <w:webHidden/>
              </w:rPr>
              <w:fldChar w:fldCharType="separate"/>
            </w:r>
            <w:r w:rsidR="00705AE2">
              <w:rPr>
                <w:noProof/>
                <w:webHidden/>
              </w:rPr>
              <w:t>9</w:t>
            </w:r>
            <w:r w:rsidR="00705AE2">
              <w:rPr>
                <w:noProof/>
                <w:webHidden/>
              </w:rPr>
              <w:fldChar w:fldCharType="end"/>
            </w:r>
          </w:hyperlink>
        </w:p>
        <w:p w14:paraId="0CA1F5F7" w14:textId="20353188"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71" w:history="1">
            <w:r w:rsidR="00705AE2" w:rsidRPr="00DE2346">
              <w:rPr>
                <w:rStyle w:val="Hyperkobling"/>
                <w:noProof/>
              </w:rPr>
              <w:t>a)</w:t>
            </w:r>
            <w:r w:rsidR="00705AE2">
              <w:rPr>
                <w:rFonts w:eastAsiaTheme="minorEastAsia" w:cstheme="minorBidi"/>
                <w:i w:val="0"/>
                <w:iCs w:val="0"/>
                <w:noProof/>
                <w:sz w:val="24"/>
                <w:szCs w:val="24"/>
                <w:lang w:val="nb-NO" w:eastAsia="nb-NO"/>
              </w:rPr>
              <w:tab/>
            </w:r>
            <w:r w:rsidR="00705AE2" w:rsidRPr="00DE2346">
              <w:rPr>
                <w:rStyle w:val="Hyperkobling"/>
                <w:noProof/>
              </w:rPr>
              <w:t>Retningslinjer for arrangørar</w:t>
            </w:r>
            <w:r w:rsidR="00705AE2">
              <w:rPr>
                <w:noProof/>
                <w:webHidden/>
              </w:rPr>
              <w:tab/>
            </w:r>
            <w:r w:rsidR="00705AE2">
              <w:rPr>
                <w:noProof/>
                <w:webHidden/>
              </w:rPr>
              <w:fldChar w:fldCharType="begin"/>
            </w:r>
            <w:r w:rsidR="00705AE2">
              <w:rPr>
                <w:noProof/>
                <w:webHidden/>
              </w:rPr>
              <w:instrText xml:space="preserve"> PAGEREF _Toc100909971 \h </w:instrText>
            </w:r>
            <w:r w:rsidR="00705AE2">
              <w:rPr>
                <w:noProof/>
                <w:webHidden/>
              </w:rPr>
            </w:r>
            <w:r w:rsidR="00705AE2">
              <w:rPr>
                <w:noProof/>
                <w:webHidden/>
              </w:rPr>
              <w:fldChar w:fldCharType="separate"/>
            </w:r>
            <w:r w:rsidR="00705AE2">
              <w:rPr>
                <w:noProof/>
                <w:webHidden/>
              </w:rPr>
              <w:t>9</w:t>
            </w:r>
            <w:r w:rsidR="00705AE2">
              <w:rPr>
                <w:noProof/>
                <w:webHidden/>
              </w:rPr>
              <w:fldChar w:fldCharType="end"/>
            </w:r>
          </w:hyperlink>
        </w:p>
        <w:p w14:paraId="3C65BC67" w14:textId="42940C64"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72" w:history="1">
            <w:r w:rsidR="00705AE2" w:rsidRPr="00DE2346">
              <w:rPr>
                <w:rStyle w:val="Hyperkobling"/>
                <w:noProof/>
              </w:rPr>
              <w:t>b)</w:t>
            </w:r>
            <w:r w:rsidR="00705AE2">
              <w:rPr>
                <w:rFonts w:eastAsiaTheme="minorEastAsia" w:cstheme="minorBidi"/>
                <w:i w:val="0"/>
                <w:iCs w:val="0"/>
                <w:noProof/>
                <w:sz w:val="24"/>
                <w:szCs w:val="24"/>
                <w:lang w:val="nb-NO" w:eastAsia="nb-NO"/>
              </w:rPr>
              <w:tab/>
            </w:r>
            <w:r w:rsidR="00705AE2" w:rsidRPr="00DE2346">
              <w:rPr>
                <w:rStyle w:val="Hyperkobling"/>
                <w:noProof/>
              </w:rPr>
              <w:t>Trygg amasadør</w:t>
            </w:r>
            <w:r w:rsidR="00705AE2">
              <w:rPr>
                <w:noProof/>
                <w:webHidden/>
              </w:rPr>
              <w:tab/>
            </w:r>
            <w:r w:rsidR="00705AE2">
              <w:rPr>
                <w:noProof/>
                <w:webHidden/>
              </w:rPr>
              <w:fldChar w:fldCharType="begin"/>
            </w:r>
            <w:r w:rsidR="00705AE2">
              <w:rPr>
                <w:noProof/>
                <w:webHidden/>
              </w:rPr>
              <w:instrText xml:space="preserve"> PAGEREF _Toc100909972 \h </w:instrText>
            </w:r>
            <w:r w:rsidR="00705AE2">
              <w:rPr>
                <w:noProof/>
                <w:webHidden/>
              </w:rPr>
            </w:r>
            <w:r w:rsidR="00705AE2">
              <w:rPr>
                <w:noProof/>
                <w:webHidden/>
              </w:rPr>
              <w:fldChar w:fldCharType="separate"/>
            </w:r>
            <w:r w:rsidR="00705AE2">
              <w:rPr>
                <w:noProof/>
                <w:webHidden/>
              </w:rPr>
              <w:t>9</w:t>
            </w:r>
            <w:r w:rsidR="00705AE2">
              <w:rPr>
                <w:noProof/>
                <w:webHidden/>
              </w:rPr>
              <w:fldChar w:fldCharType="end"/>
            </w:r>
          </w:hyperlink>
        </w:p>
        <w:p w14:paraId="25F993AF" w14:textId="5B87C566" w:rsidR="00705AE2" w:rsidRDefault="0013634A">
          <w:pPr>
            <w:pStyle w:val="INNH2"/>
            <w:tabs>
              <w:tab w:val="left" w:pos="720"/>
              <w:tab w:val="right" w:leader="dot" w:pos="9056"/>
            </w:tabs>
            <w:rPr>
              <w:rFonts w:eastAsiaTheme="minorEastAsia" w:cstheme="minorBidi"/>
              <w:i w:val="0"/>
              <w:iCs w:val="0"/>
              <w:noProof/>
              <w:sz w:val="24"/>
              <w:szCs w:val="24"/>
              <w:lang w:val="nb-NO" w:eastAsia="nb-NO"/>
            </w:rPr>
          </w:pPr>
          <w:hyperlink w:anchor="_Toc100909973" w:history="1">
            <w:r w:rsidR="00705AE2" w:rsidRPr="00DE2346">
              <w:rPr>
                <w:rStyle w:val="Hyperkobling"/>
                <w:noProof/>
              </w:rPr>
              <w:t>c)</w:t>
            </w:r>
            <w:r w:rsidR="00705AE2">
              <w:rPr>
                <w:rFonts w:eastAsiaTheme="minorEastAsia" w:cstheme="minorBidi"/>
                <w:i w:val="0"/>
                <w:iCs w:val="0"/>
                <w:noProof/>
                <w:sz w:val="24"/>
                <w:szCs w:val="24"/>
                <w:lang w:val="nb-NO" w:eastAsia="nb-NO"/>
              </w:rPr>
              <w:tab/>
            </w:r>
            <w:r w:rsidR="00705AE2" w:rsidRPr="00DE2346">
              <w:rPr>
                <w:rStyle w:val="Hyperkobling"/>
                <w:noProof/>
              </w:rPr>
              <w:t>Årshjul for trygg organisasjon</w:t>
            </w:r>
            <w:r w:rsidR="00705AE2">
              <w:rPr>
                <w:noProof/>
                <w:webHidden/>
              </w:rPr>
              <w:tab/>
            </w:r>
            <w:r w:rsidR="00705AE2">
              <w:rPr>
                <w:noProof/>
                <w:webHidden/>
              </w:rPr>
              <w:fldChar w:fldCharType="begin"/>
            </w:r>
            <w:r w:rsidR="00705AE2">
              <w:rPr>
                <w:noProof/>
                <w:webHidden/>
              </w:rPr>
              <w:instrText xml:space="preserve"> PAGEREF _Toc100909973 \h </w:instrText>
            </w:r>
            <w:r w:rsidR="00705AE2">
              <w:rPr>
                <w:noProof/>
                <w:webHidden/>
              </w:rPr>
            </w:r>
            <w:r w:rsidR="00705AE2">
              <w:rPr>
                <w:noProof/>
                <w:webHidden/>
              </w:rPr>
              <w:fldChar w:fldCharType="separate"/>
            </w:r>
            <w:r w:rsidR="00705AE2">
              <w:rPr>
                <w:noProof/>
                <w:webHidden/>
              </w:rPr>
              <w:t>9</w:t>
            </w:r>
            <w:r w:rsidR="00705AE2">
              <w:rPr>
                <w:noProof/>
                <w:webHidden/>
              </w:rPr>
              <w:fldChar w:fldCharType="end"/>
            </w:r>
          </w:hyperlink>
        </w:p>
        <w:p w14:paraId="72A3795D" w14:textId="32BB8065"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74" w:history="1">
            <w:r w:rsidR="00705AE2" w:rsidRPr="00DE2346">
              <w:rPr>
                <w:rStyle w:val="Hyperkobling"/>
                <w:noProof/>
              </w:rPr>
              <w:t>SAK 017/22 Medlemsrekrutering</w:t>
            </w:r>
            <w:r w:rsidR="00705AE2">
              <w:rPr>
                <w:noProof/>
                <w:webHidden/>
              </w:rPr>
              <w:tab/>
            </w:r>
            <w:r w:rsidR="00705AE2">
              <w:rPr>
                <w:noProof/>
                <w:webHidden/>
              </w:rPr>
              <w:fldChar w:fldCharType="begin"/>
            </w:r>
            <w:r w:rsidR="00705AE2">
              <w:rPr>
                <w:noProof/>
                <w:webHidden/>
              </w:rPr>
              <w:instrText xml:space="preserve"> PAGEREF _Toc100909974 \h </w:instrText>
            </w:r>
            <w:r w:rsidR="00705AE2">
              <w:rPr>
                <w:noProof/>
                <w:webHidden/>
              </w:rPr>
            </w:r>
            <w:r w:rsidR="00705AE2">
              <w:rPr>
                <w:noProof/>
                <w:webHidden/>
              </w:rPr>
              <w:fldChar w:fldCharType="separate"/>
            </w:r>
            <w:r w:rsidR="00705AE2">
              <w:rPr>
                <w:noProof/>
                <w:webHidden/>
              </w:rPr>
              <w:t>10</w:t>
            </w:r>
            <w:r w:rsidR="00705AE2">
              <w:rPr>
                <w:noProof/>
                <w:webHidden/>
              </w:rPr>
              <w:fldChar w:fldCharType="end"/>
            </w:r>
          </w:hyperlink>
        </w:p>
        <w:p w14:paraId="0473C7FF" w14:textId="7F760F73"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75" w:history="1">
            <w:r w:rsidR="00705AE2" w:rsidRPr="00DE2346">
              <w:rPr>
                <w:rStyle w:val="Hyperkobling"/>
                <w:noProof/>
              </w:rPr>
              <w:t>SAK 018/22 Kommunikasjon</w:t>
            </w:r>
            <w:r w:rsidR="00705AE2">
              <w:rPr>
                <w:noProof/>
                <w:webHidden/>
              </w:rPr>
              <w:tab/>
            </w:r>
            <w:r w:rsidR="00705AE2">
              <w:rPr>
                <w:noProof/>
                <w:webHidden/>
              </w:rPr>
              <w:fldChar w:fldCharType="begin"/>
            </w:r>
            <w:r w:rsidR="00705AE2">
              <w:rPr>
                <w:noProof/>
                <w:webHidden/>
              </w:rPr>
              <w:instrText xml:space="preserve"> PAGEREF _Toc100909975 \h </w:instrText>
            </w:r>
            <w:r w:rsidR="00705AE2">
              <w:rPr>
                <w:noProof/>
                <w:webHidden/>
              </w:rPr>
            </w:r>
            <w:r w:rsidR="00705AE2">
              <w:rPr>
                <w:noProof/>
                <w:webHidden/>
              </w:rPr>
              <w:fldChar w:fldCharType="separate"/>
            </w:r>
            <w:r w:rsidR="00705AE2">
              <w:rPr>
                <w:noProof/>
                <w:webHidden/>
              </w:rPr>
              <w:t>10</w:t>
            </w:r>
            <w:r w:rsidR="00705AE2">
              <w:rPr>
                <w:noProof/>
                <w:webHidden/>
              </w:rPr>
              <w:fldChar w:fldCharType="end"/>
            </w:r>
          </w:hyperlink>
        </w:p>
        <w:p w14:paraId="68CC21A1" w14:textId="3B53CFC4"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76" w:history="1">
            <w:r w:rsidR="00705AE2" w:rsidRPr="00DE2346">
              <w:rPr>
                <w:rStyle w:val="Hyperkobling"/>
                <w:noProof/>
              </w:rPr>
              <w:t>SAK 019/22 Internasjonalt arbeid</w:t>
            </w:r>
            <w:r w:rsidR="00705AE2">
              <w:rPr>
                <w:noProof/>
                <w:webHidden/>
              </w:rPr>
              <w:tab/>
            </w:r>
            <w:r w:rsidR="00705AE2">
              <w:rPr>
                <w:noProof/>
                <w:webHidden/>
              </w:rPr>
              <w:fldChar w:fldCharType="begin"/>
            </w:r>
            <w:r w:rsidR="00705AE2">
              <w:rPr>
                <w:noProof/>
                <w:webHidden/>
              </w:rPr>
              <w:instrText xml:space="preserve"> PAGEREF _Toc100909976 \h </w:instrText>
            </w:r>
            <w:r w:rsidR="00705AE2">
              <w:rPr>
                <w:noProof/>
                <w:webHidden/>
              </w:rPr>
            </w:r>
            <w:r w:rsidR="00705AE2">
              <w:rPr>
                <w:noProof/>
                <w:webHidden/>
              </w:rPr>
              <w:fldChar w:fldCharType="separate"/>
            </w:r>
            <w:r w:rsidR="00705AE2">
              <w:rPr>
                <w:noProof/>
                <w:webHidden/>
              </w:rPr>
              <w:t>10</w:t>
            </w:r>
            <w:r w:rsidR="00705AE2">
              <w:rPr>
                <w:noProof/>
                <w:webHidden/>
              </w:rPr>
              <w:fldChar w:fldCharType="end"/>
            </w:r>
          </w:hyperlink>
        </w:p>
        <w:p w14:paraId="7A330CD4" w14:textId="4E80CC48"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77" w:history="1">
            <w:r w:rsidR="00705AE2" w:rsidRPr="00DE2346">
              <w:rPr>
                <w:rStyle w:val="Hyperkobling"/>
                <w:noProof/>
              </w:rPr>
              <w:t>SAK 020/22 Interessepolitisk arbeid</w:t>
            </w:r>
            <w:r w:rsidR="00705AE2">
              <w:rPr>
                <w:noProof/>
                <w:webHidden/>
              </w:rPr>
              <w:tab/>
            </w:r>
            <w:r w:rsidR="00705AE2">
              <w:rPr>
                <w:noProof/>
                <w:webHidden/>
              </w:rPr>
              <w:fldChar w:fldCharType="begin"/>
            </w:r>
            <w:r w:rsidR="00705AE2">
              <w:rPr>
                <w:noProof/>
                <w:webHidden/>
              </w:rPr>
              <w:instrText xml:space="preserve"> PAGEREF _Toc100909977 \h </w:instrText>
            </w:r>
            <w:r w:rsidR="00705AE2">
              <w:rPr>
                <w:noProof/>
                <w:webHidden/>
              </w:rPr>
            </w:r>
            <w:r w:rsidR="00705AE2">
              <w:rPr>
                <w:noProof/>
                <w:webHidden/>
              </w:rPr>
              <w:fldChar w:fldCharType="separate"/>
            </w:r>
            <w:r w:rsidR="00705AE2">
              <w:rPr>
                <w:noProof/>
                <w:webHidden/>
              </w:rPr>
              <w:t>11</w:t>
            </w:r>
            <w:r w:rsidR="00705AE2">
              <w:rPr>
                <w:noProof/>
                <w:webHidden/>
              </w:rPr>
              <w:fldChar w:fldCharType="end"/>
            </w:r>
          </w:hyperlink>
        </w:p>
        <w:p w14:paraId="13801E13" w14:textId="4AD38F71"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78" w:history="1">
            <w:r w:rsidR="00705AE2" w:rsidRPr="00DE2346">
              <w:rPr>
                <w:rStyle w:val="Hyperkobling"/>
                <w:noProof/>
              </w:rPr>
              <w:t>SAK 021/22 Aktivitetshelg på Hurdal</w:t>
            </w:r>
            <w:r w:rsidR="00705AE2">
              <w:rPr>
                <w:noProof/>
                <w:webHidden/>
              </w:rPr>
              <w:tab/>
            </w:r>
            <w:r w:rsidR="00705AE2">
              <w:rPr>
                <w:noProof/>
                <w:webHidden/>
              </w:rPr>
              <w:fldChar w:fldCharType="begin"/>
            </w:r>
            <w:r w:rsidR="00705AE2">
              <w:rPr>
                <w:noProof/>
                <w:webHidden/>
              </w:rPr>
              <w:instrText xml:space="preserve"> PAGEREF _Toc100909978 \h </w:instrText>
            </w:r>
            <w:r w:rsidR="00705AE2">
              <w:rPr>
                <w:noProof/>
                <w:webHidden/>
              </w:rPr>
            </w:r>
            <w:r w:rsidR="00705AE2">
              <w:rPr>
                <w:noProof/>
                <w:webHidden/>
              </w:rPr>
              <w:fldChar w:fldCharType="separate"/>
            </w:r>
            <w:r w:rsidR="00705AE2">
              <w:rPr>
                <w:noProof/>
                <w:webHidden/>
              </w:rPr>
              <w:t>11</w:t>
            </w:r>
            <w:r w:rsidR="00705AE2">
              <w:rPr>
                <w:noProof/>
                <w:webHidden/>
              </w:rPr>
              <w:fldChar w:fldCharType="end"/>
            </w:r>
          </w:hyperlink>
        </w:p>
        <w:p w14:paraId="350E7886" w14:textId="7D661131"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79" w:history="1">
            <w:r w:rsidR="00705AE2" w:rsidRPr="00DE2346">
              <w:rPr>
                <w:rStyle w:val="Hyperkobling"/>
                <w:noProof/>
              </w:rPr>
              <w:t>SAK 022/22 Tillitsvaldkonferansen</w:t>
            </w:r>
            <w:r w:rsidR="00705AE2">
              <w:rPr>
                <w:noProof/>
                <w:webHidden/>
              </w:rPr>
              <w:tab/>
            </w:r>
            <w:r w:rsidR="00705AE2">
              <w:rPr>
                <w:noProof/>
                <w:webHidden/>
              </w:rPr>
              <w:fldChar w:fldCharType="begin"/>
            </w:r>
            <w:r w:rsidR="00705AE2">
              <w:rPr>
                <w:noProof/>
                <w:webHidden/>
              </w:rPr>
              <w:instrText xml:space="preserve"> PAGEREF _Toc100909979 \h </w:instrText>
            </w:r>
            <w:r w:rsidR="00705AE2">
              <w:rPr>
                <w:noProof/>
                <w:webHidden/>
              </w:rPr>
            </w:r>
            <w:r w:rsidR="00705AE2">
              <w:rPr>
                <w:noProof/>
                <w:webHidden/>
              </w:rPr>
              <w:fldChar w:fldCharType="separate"/>
            </w:r>
            <w:r w:rsidR="00705AE2">
              <w:rPr>
                <w:noProof/>
                <w:webHidden/>
              </w:rPr>
              <w:t>12</w:t>
            </w:r>
            <w:r w:rsidR="00705AE2">
              <w:rPr>
                <w:noProof/>
                <w:webHidden/>
              </w:rPr>
              <w:fldChar w:fldCharType="end"/>
            </w:r>
          </w:hyperlink>
        </w:p>
        <w:p w14:paraId="07327A4F" w14:textId="1604D1AF"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80" w:history="1">
            <w:r w:rsidR="00705AE2" w:rsidRPr="00DE2346">
              <w:rPr>
                <w:rStyle w:val="Hyperkobling"/>
                <w:noProof/>
              </w:rPr>
              <w:t>SAK 023/22 Dansekurs</w:t>
            </w:r>
            <w:r w:rsidR="00705AE2">
              <w:rPr>
                <w:noProof/>
                <w:webHidden/>
              </w:rPr>
              <w:tab/>
            </w:r>
            <w:r w:rsidR="00705AE2">
              <w:rPr>
                <w:noProof/>
                <w:webHidden/>
              </w:rPr>
              <w:fldChar w:fldCharType="begin"/>
            </w:r>
            <w:r w:rsidR="00705AE2">
              <w:rPr>
                <w:noProof/>
                <w:webHidden/>
              </w:rPr>
              <w:instrText xml:space="preserve"> PAGEREF _Toc100909980 \h </w:instrText>
            </w:r>
            <w:r w:rsidR="00705AE2">
              <w:rPr>
                <w:noProof/>
                <w:webHidden/>
              </w:rPr>
            </w:r>
            <w:r w:rsidR="00705AE2">
              <w:rPr>
                <w:noProof/>
                <w:webHidden/>
              </w:rPr>
              <w:fldChar w:fldCharType="separate"/>
            </w:r>
            <w:r w:rsidR="00705AE2">
              <w:rPr>
                <w:noProof/>
                <w:webHidden/>
              </w:rPr>
              <w:t>12</w:t>
            </w:r>
            <w:r w:rsidR="00705AE2">
              <w:rPr>
                <w:noProof/>
                <w:webHidden/>
              </w:rPr>
              <w:fldChar w:fldCharType="end"/>
            </w:r>
          </w:hyperlink>
        </w:p>
        <w:p w14:paraId="368AE312" w14:textId="59019746"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81" w:history="1">
            <w:r w:rsidR="00705AE2" w:rsidRPr="00DE2346">
              <w:rPr>
                <w:rStyle w:val="Hyperkobling"/>
                <w:noProof/>
              </w:rPr>
              <w:t>SAK 024/22 Landsmøte 2022</w:t>
            </w:r>
            <w:r w:rsidR="00705AE2">
              <w:rPr>
                <w:noProof/>
                <w:webHidden/>
              </w:rPr>
              <w:tab/>
            </w:r>
            <w:r w:rsidR="00705AE2">
              <w:rPr>
                <w:noProof/>
                <w:webHidden/>
              </w:rPr>
              <w:fldChar w:fldCharType="begin"/>
            </w:r>
            <w:r w:rsidR="00705AE2">
              <w:rPr>
                <w:noProof/>
                <w:webHidden/>
              </w:rPr>
              <w:instrText xml:space="preserve"> PAGEREF _Toc100909981 \h </w:instrText>
            </w:r>
            <w:r w:rsidR="00705AE2">
              <w:rPr>
                <w:noProof/>
                <w:webHidden/>
              </w:rPr>
            </w:r>
            <w:r w:rsidR="00705AE2">
              <w:rPr>
                <w:noProof/>
                <w:webHidden/>
              </w:rPr>
              <w:fldChar w:fldCharType="separate"/>
            </w:r>
            <w:r w:rsidR="00705AE2">
              <w:rPr>
                <w:noProof/>
                <w:webHidden/>
              </w:rPr>
              <w:t>12</w:t>
            </w:r>
            <w:r w:rsidR="00705AE2">
              <w:rPr>
                <w:noProof/>
                <w:webHidden/>
              </w:rPr>
              <w:fldChar w:fldCharType="end"/>
            </w:r>
          </w:hyperlink>
        </w:p>
        <w:p w14:paraId="0935F020" w14:textId="174872C4"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82" w:history="1">
            <w:r w:rsidR="00705AE2" w:rsidRPr="00DE2346">
              <w:rPr>
                <w:rStyle w:val="Hyperkobling"/>
                <w:noProof/>
              </w:rPr>
              <w:t>SAK 025/22 Evaluering av digitale arrangement</w:t>
            </w:r>
            <w:r w:rsidR="00705AE2">
              <w:rPr>
                <w:noProof/>
                <w:webHidden/>
              </w:rPr>
              <w:tab/>
            </w:r>
            <w:r w:rsidR="00705AE2">
              <w:rPr>
                <w:noProof/>
                <w:webHidden/>
              </w:rPr>
              <w:fldChar w:fldCharType="begin"/>
            </w:r>
            <w:r w:rsidR="00705AE2">
              <w:rPr>
                <w:noProof/>
                <w:webHidden/>
              </w:rPr>
              <w:instrText xml:space="preserve"> PAGEREF _Toc100909982 \h </w:instrText>
            </w:r>
            <w:r w:rsidR="00705AE2">
              <w:rPr>
                <w:noProof/>
                <w:webHidden/>
              </w:rPr>
            </w:r>
            <w:r w:rsidR="00705AE2">
              <w:rPr>
                <w:noProof/>
                <w:webHidden/>
              </w:rPr>
              <w:fldChar w:fldCharType="separate"/>
            </w:r>
            <w:r w:rsidR="00705AE2">
              <w:rPr>
                <w:noProof/>
                <w:webHidden/>
              </w:rPr>
              <w:t>12</w:t>
            </w:r>
            <w:r w:rsidR="00705AE2">
              <w:rPr>
                <w:noProof/>
                <w:webHidden/>
              </w:rPr>
              <w:fldChar w:fldCharType="end"/>
            </w:r>
          </w:hyperlink>
        </w:p>
        <w:p w14:paraId="7549B325" w14:textId="028BFE18"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83" w:history="1">
            <w:r w:rsidR="00705AE2" w:rsidRPr="00DE2346">
              <w:rPr>
                <w:rStyle w:val="Hyperkobling"/>
                <w:noProof/>
              </w:rPr>
              <w:t>SAK 026/22 Landsmøtevedtak om å auke finnansintekter</w:t>
            </w:r>
            <w:r w:rsidR="00705AE2">
              <w:rPr>
                <w:noProof/>
                <w:webHidden/>
              </w:rPr>
              <w:tab/>
            </w:r>
            <w:r w:rsidR="00705AE2">
              <w:rPr>
                <w:noProof/>
                <w:webHidden/>
              </w:rPr>
              <w:fldChar w:fldCharType="begin"/>
            </w:r>
            <w:r w:rsidR="00705AE2">
              <w:rPr>
                <w:noProof/>
                <w:webHidden/>
              </w:rPr>
              <w:instrText xml:space="preserve"> PAGEREF _Toc100909983 \h </w:instrText>
            </w:r>
            <w:r w:rsidR="00705AE2">
              <w:rPr>
                <w:noProof/>
                <w:webHidden/>
              </w:rPr>
            </w:r>
            <w:r w:rsidR="00705AE2">
              <w:rPr>
                <w:noProof/>
                <w:webHidden/>
              </w:rPr>
              <w:fldChar w:fldCharType="separate"/>
            </w:r>
            <w:r w:rsidR="00705AE2">
              <w:rPr>
                <w:noProof/>
                <w:webHidden/>
              </w:rPr>
              <w:t>13</w:t>
            </w:r>
            <w:r w:rsidR="00705AE2">
              <w:rPr>
                <w:noProof/>
                <w:webHidden/>
              </w:rPr>
              <w:fldChar w:fldCharType="end"/>
            </w:r>
          </w:hyperlink>
        </w:p>
        <w:p w14:paraId="276A8323" w14:textId="68A49ED0"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84" w:history="1">
            <w:r w:rsidR="00705AE2" w:rsidRPr="00DE2346">
              <w:rPr>
                <w:rStyle w:val="Hyperkobling"/>
                <w:noProof/>
              </w:rPr>
              <w:t>SAK 027/22 Blind ungdom</w:t>
            </w:r>
            <w:r w:rsidR="00705AE2">
              <w:rPr>
                <w:noProof/>
                <w:webHidden/>
              </w:rPr>
              <w:tab/>
            </w:r>
            <w:r w:rsidR="00705AE2">
              <w:rPr>
                <w:noProof/>
                <w:webHidden/>
              </w:rPr>
              <w:fldChar w:fldCharType="begin"/>
            </w:r>
            <w:r w:rsidR="00705AE2">
              <w:rPr>
                <w:noProof/>
                <w:webHidden/>
              </w:rPr>
              <w:instrText xml:space="preserve"> PAGEREF _Toc100909984 \h </w:instrText>
            </w:r>
            <w:r w:rsidR="00705AE2">
              <w:rPr>
                <w:noProof/>
                <w:webHidden/>
              </w:rPr>
            </w:r>
            <w:r w:rsidR="00705AE2">
              <w:rPr>
                <w:noProof/>
                <w:webHidden/>
              </w:rPr>
              <w:fldChar w:fldCharType="separate"/>
            </w:r>
            <w:r w:rsidR="00705AE2">
              <w:rPr>
                <w:noProof/>
                <w:webHidden/>
              </w:rPr>
              <w:t>13</w:t>
            </w:r>
            <w:r w:rsidR="00705AE2">
              <w:rPr>
                <w:noProof/>
                <w:webHidden/>
              </w:rPr>
              <w:fldChar w:fldCharType="end"/>
            </w:r>
          </w:hyperlink>
        </w:p>
        <w:p w14:paraId="3C359062" w14:textId="35A5C206" w:rsidR="00705AE2" w:rsidRDefault="0013634A">
          <w:pPr>
            <w:pStyle w:val="INNH1"/>
            <w:tabs>
              <w:tab w:val="right" w:leader="dot" w:pos="9056"/>
            </w:tabs>
            <w:rPr>
              <w:rFonts w:eastAsiaTheme="minorEastAsia" w:cstheme="minorBidi"/>
              <w:b w:val="0"/>
              <w:bCs w:val="0"/>
              <w:noProof/>
              <w:sz w:val="24"/>
              <w:szCs w:val="24"/>
              <w:lang w:val="nb-NO" w:eastAsia="nb-NO"/>
            </w:rPr>
          </w:pPr>
          <w:hyperlink w:anchor="_Toc100909985" w:history="1">
            <w:r w:rsidR="00705AE2" w:rsidRPr="00DE2346">
              <w:rPr>
                <w:rStyle w:val="Hyperkobling"/>
                <w:noProof/>
              </w:rPr>
              <w:t>SAK 028/22 Datoplan 2022</w:t>
            </w:r>
            <w:r w:rsidR="00705AE2">
              <w:rPr>
                <w:noProof/>
                <w:webHidden/>
              </w:rPr>
              <w:tab/>
            </w:r>
            <w:r w:rsidR="00705AE2">
              <w:rPr>
                <w:noProof/>
                <w:webHidden/>
              </w:rPr>
              <w:fldChar w:fldCharType="begin"/>
            </w:r>
            <w:r w:rsidR="00705AE2">
              <w:rPr>
                <w:noProof/>
                <w:webHidden/>
              </w:rPr>
              <w:instrText xml:space="preserve"> PAGEREF _Toc100909985 \h </w:instrText>
            </w:r>
            <w:r w:rsidR="00705AE2">
              <w:rPr>
                <w:noProof/>
                <w:webHidden/>
              </w:rPr>
            </w:r>
            <w:r w:rsidR="00705AE2">
              <w:rPr>
                <w:noProof/>
                <w:webHidden/>
              </w:rPr>
              <w:fldChar w:fldCharType="separate"/>
            </w:r>
            <w:r w:rsidR="00705AE2">
              <w:rPr>
                <w:noProof/>
                <w:webHidden/>
              </w:rPr>
              <w:t>13</w:t>
            </w:r>
            <w:r w:rsidR="00705AE2">
              <w:rPr>
                <w:noProof/>
                <w:webHidden/>
              </w:rPr>
              <w:fldChar w:fldCharType="end"/>
            </w:r>
          </w:hyperlink>
        </w:p>
        <w:p w14:paraId="0C9FD5B3" w14:textId="6DF0E20E" w:rsidR="00840F9C" w:rsidRDefault="00840F9C" w:rsidP="005F5A4A">
          <w:pPr>
            <w:spacing w:line="360" w:lineRule="auto"/>
          </w:pPr>
          <w:r>
            <w:rPr>
              <w:b/>
              <w:bCs/>
              <w:noProof/>
            </w:rPr>
            <w:fldChar w:fldCharType="end"/>
          </w:r>
        </w:p>
      </w:sdtContent>
    </w:sdt>
    <w:p w14:paraId="2CE79E6E" w14:textId="77777777" w:rsidR="003C6D2B" w:rsidRDefault="003C6D2B" w:rsidP="005F5A4A">
      <w:pPr>
        <w:spacing w:line="360" w:lineRule="auto"/>
        <w:rPr>
          <w:rFonts w:ascii="Calibri" w:hAnsi="Calibri" w:cs="Calibri"/>
          <w:b/>
          <w:bCs/>
        </w:rPr>
      </w:pPr>
    </w:p>
    <w:p w14:paraId="6E328FD9" w14:textId="77777777" w:rsidR="003C6D2B" w:rsidRDefault="003C6D2B" w:rsidP="005F5A4A">
      <w:pPr>
        <w:spacing w:line="360" w:lineRule="auto"/>
        <w:rPr>
          <w:rFonts w:ascii="Calibri" w:hAnsi="Calibri" w:cs="Calibri"/>
          <w:b/>
          <w:bCs/>
        </w:rPr>
      </w:pPr>
    </w:p>
    <w:p w14:paraId="4A11E051" w14:textId="4CB59C1B" w:rsidR="00003444" w:rsidRPr="0092341D" w:rsidRDefault="00003444" w:rsidP="005F5A4A">
      <w:pPr>
        <w:pStyle w:val="Overskrift1"/>
        <w:spacing w:line="360" w:lineRule="auto"/>
      </w:pPr>
      <w:bookmarkStart w:id="0" w:name="_Toc100909937"/>
      <w:r w:rsidRPr="0092341D">
        <w:t>SAK 001/22 Godkjenning av innkalling og saksliste</w:t>
      </w:r>
      <w:bookmarkEnd w:id="0"/>
    </w:p>
    <w:p w14:paraId="3837EEB4" w14:textId="118D4529" w:rsidR="00F87A4C" w:rsidRPr="00F87A4C" w:rsidRDefault="00F87A4C" w:rsidP="005F5A4A">
      <w:pPr>
        <w:spacing w:line="360" w:lineRule="auto"/>
        <w:rPr>
          <w:rFonts w:ascii="Calibri" w:hAnsi="Calibri" w:cs="Calibri"/>
        </w:rPr>
      </w:pPr>
      <w:r>
        <w:rPr>
          <w:rFonts w:ascii="Calibri" w:hAnsi="Calibri" w:cs="Calibri"/>
        </w:rPr>
        <w:t>Leiar opnar møtet.</w:t>
      </w:r>
    </w:p>
    <w:p w14:paraId="56511E31" w14:textId="1B5F75D3" w:rsidR="004E7D5D" w:rsidRPr="0078198D" w:rsidRDefault="0078198D" w:rsidP="005F5A4A">
      <w:pPr>
        <w:spacing w:line="360" w:lineRule="auto"/>
        <w:rPr>
          <w:rFonts w:ascii="Calibri" w:hAnsi="Calibri" w:cs="Calibri"/>
        </w:rPr>
      </w:pPr>
      <w:r>
        <w:rPr>
          <w:rFonts w:ascii="Calibri" w:hAnsi="Calibri" w:cs="Calibri"/>
          <w:b/>
          <w:bCs/>
        </w:rPr>
        <w:t xml:space="preserve">Vedtak: </w:t>
      </w:r>
      <w:r>
        <w:rPr>
          <w:rFonts w:ascii="Calibri" w:hAnsi="Calibri" w:cs="Calibri"/>
        </w:rPr>
        <w:t xml:space="preserve">Innkalling og saksliste blir godkjend. </w:t>
      </w:r>
    </w:p>
    <w:p w14:paraId="04E8B98B" w14:textId="77777777" w:rsidR="00334D23" w:rsidRDefault="00334D23" w:rsidP="005F5A4A">
      <w:pPr>
        <w:spacing w:line="360" w:lineRule="auto"/>
        <w:rPr>
          <w:rFonts w:ascii="Calibri" w:hAnsi="Calibri" w:cs="Calibri"/>
        </w:rPr>
      </w:pPr>
    </w:p>
    <w:p w14:paraId="519512BD" w14:textId="77777777" w:rsidR="00F87A4C" w:rsidRDefault="00003444" w:rsidP="005F5A4A">
      <w:pPr>
        <w:pStyle w:val="Overskrift1"/>
        <w:spacing w:line="360" w:lineRule="auto"/>
      </w:pPr>
      <w:bookmarkStart w:id="1" w:name="_Toc100909938"/>
      <w:r w:rsidRPr="00021A83">
        <w:t xml:space="preserve">SAK 002/22 </w:t>
      </w:r>
      <w:r w:rsidR="007D7882" w:rsidRPr="00021A83">
        <w:t>Orienteringar</w:t>
      </w:r>
      <w:bookmarkEnd w:id="1"/>
    </w:p>
    <w:p w14:paraId="78508258" w14:textId="3EB12FA7" w:rsidR="009304E5" w:rsidRPr="00021A83" w:rsidRDefault="005F5A4A" w:rsidP="00FA5606">
      <w:pPr>
        <w:pStyle w:val="Overskrift2"/>
        <w:numPr>
          <w:ilvl w:val="0"/>
          <w:numId w:val="10"/>
        </w:numPr>
        <w:spacing w:line="360" w:lineRule="auto"/>
      </w:pPr>
      <w:bookmarkStart w:id="2" w:name="_Toc100909939"/>
      <w:r>
        <w:t xml:space="preserve">Interessepolitisk </w:t>
      </w:r>
      <w:proofErr w:type="spellStart"/>
      <w:r>
        <w:t>verstad</w:t>
      </w:r>
      <w:proofErr w:type="spellEnd"/>
      <w:r>
        <w:t xml:space="preserve"> med </w:t>
      </w:r>
      <w:proofErr w:type="spellStart"/>
      <w:r>
        <w:t>NBF</w:t>
      </w:r>
      <w:bookmarkEnd w:id="2"/>
      <w:proofErr w:type="spellEnd"/>
    </w:p>
    <w:p w14:paraId="02762A17" w14:textId="1E671828" w:rsidR="006B19F7" w:rsidRPr="006B19F7" w:rsidRDefault="00682DE7" w:rsidP="005F5A4A">
      <w:pPr>
        <w:spacing w:line="360" w:lineRule="auto"/>
        <w:rPr>
          <w:rFonts w:ascii="Calibri" w:hAnsi="Calibri" w:cs="Calibri"/>
        </w:rPr>
      </w:pPr>
      <w:r>
        <w:rPr>
          <w:rFonts w:ascii="Calibri" w:hAnsi="Calibri" w:cs="Calibri"/>
        </w:rPr>
        <w:t xml:space="preserve">Silje orienterar frå Interessepolitisk verkstad saman med Blindeforbundet på Hurdal 21-.23. januar. Der blei det blant anna halde foredrag av </w:t>
      </w:r>
      <w:r w:rsidR="006B19F7">
        <w:rPr>
          <w:rFonts w:ascii="Calibri" w:hAnsi="Calibri" w:cs="Calibri"/>
        </w:rPr>
        <w:t xml:space="preserve">Per Olaf Lundteigen </w:t>
      </w:r>
      <w:r>
        <w:rPr>
          <w:rFonts w:ascii="Calibri" w:hAnsi="Calibri" w:cs="Calibri"/>
        </w:rPr>
        <w:t xml:space="preserve"> som </w:t>
      </w:r>
      <w:r w:rsidR="006B19F7">
        <w:rPr>
          <w:rFonts w:ascii="Calibri" w:hAnsi="Calibri" w:cs="Calibri"/>
        </w:rPr>
        <w:t xml:space="preserve">snakka om </w:t>
      </w:r>
      <w:r>
        <w:rPr>
          <w:rFonts w:ascii="Calibri" w:hAnsi="Calibri" w:cs="Calibri"/>
        </w:rPr>
        <w:t>universell utforming</w:t>
      </w:r>
      <w:r w:rsidR="006B19F7">
        <w:rPr>
          <w:rFonts w:ascii="Calibri" w:hAnsi="Calibri" w:cs="Calibri"/>
        </w:rPr>
        <w:t xml:space="preserve"> i arbeidslivet. </w:t>
      </w:r>
      <w:r>
        <w:rPr>
          <w:rFonts w:ascii="Calibri" w:hAnsi="Calibri" w:cs="Calibri"/>
        </w:rPr>
        <w:t xml:space="preserve">Dei hadde </w:t>
      </w:r>
      <w:proofErr w:type="spellStart"/>
      <w:r w:rsidR="00A54456">
        <w:rPr>
          <w:rFonts w:ascii="Calibri" w:hAnsi="Calibri" w:cs="Calibri"/>
        </w:rPr>
        <w:t>workshops</w:t>
      </w:r>
      <w:proofErr w:type="spellEnd"/>
      <w:r w:rsidR="00A54456">
        <w:rPr>
          <w:rFonts w:ascii="Calibri" w:hAnsi="Calibri" w:cs="Calibri"/>
        </w:rPr>
        <w:t xml:space="preserve"> om TT på laurdagen, og universell utforming i arbeidslivet på søndagen. Det var ei hyggeleg og lærerik helg. Den interessepolitiske avdelinga til </w:t>
      </w:r>
      <w:proofErr w:type="spellStart"/>
      <w:r w:rsidR="00A54456">
        <w:rPr>
          <w:rFonts w:ascii="Calibri" w:hAnsi="Calibri" w:cs="Calibri"/>
        </w:rPr>
        <w:t>NBF</w:t>
      </w:r>
      <w:proofErr w:type="spellEnd"/>
      <w:r w:rsidR="00A54456">
        <w:rPr>
          <w:rFonts w:ascii="Calibri" w:hAnsi="Calibri" w:cs="Calibri"/>
        </w:rPr>
        <w:t xml:space="preserve"> skal arbeide </w:t>
      </w:r>
      <w:r w:rsidR="003C0D17">
        <w:rPr>
          <w:rFonts w:ascii="Calibri" w:hAnsi="Calibri" w:cs="Calibri"/>
        </w:rPr>
        <w:t>v</w:t>
      </w:r>
      <w:r w:rsidR="00A54456">
        <w:rPr>
          <w:rFonts w:ascii="Calibri" w:hAnsi="Calibri" w:cs="Calibri"/>
        </w:rPr>
        <w:t xml:space="preserve">idare med begge </w:t>
      </w:r>
      <w:proofErr w:type="spellStart"/>
      <w:r w:rsidR="00A54456">
        <w:rPr>
          <w:rFonts w:ascii="Calibri" w:hAnsi="Calibri" w:cs="Calibri"/>
        </w:rPr>
        <w:t>tema</w:t>
      </w:r>
      <w:r w:rsidR="00654D44">
        <w:rPr>
          <w:rFonts w:ascii="Calibri" w:hAnsi="Calibri" w:cs="Calibri"/>
        </w:rPr>
        <w:t>ane</w:t>
      </w:r>
      <w:proofErr w:type="spellEnd"/>
      <w:r w:rsidR="00654D44">
        <w:rPr>
          <w:rFonts w:ascii="Calibri" w:hAnsi="Calibri" w:cs="Calibri"/>
        </w:rPr>
        <w:t xml:space="preserve">. </w:t>
      </w:r>
    </w:p>
    <w:p w14:paraId="5A18B00C" w14:textId="7CC5A469" w:rsidR="009304E5" w:rsidRPr="00021A83" w:rsidRDefault="009304E5" w:rsidP="00FA5606">
      <w:pPr>
        <w:pStyle w:val="Overskrift2"/>
        <w:numPr>
          <w:ilvl w:val="0"/>
          <w:numId w:val="10"/>
        </w:numPr>
        <w:spacing w:line="360" w:lineRule="auto"/>
      </w:pPr>
      <w:bookmarkStart w:id="3" w:name="_Toc100909940"/>
      <w:r w:rsidRPr="00021A83">
        <w:t>Samarbeid med Munch-museet</w:t>
      </w:r>
      <w:bookmarkEnd w:id="3"/>
    </w:p>
    <w:p w14:paraId="0073C2B1" w14:textId="645E3594" w:rsidR="00021A83" w:rsidRPr="00021A83" w:rsidRDefault="00021A83" w:rsidP="005F5A4A">
      <w:pPr>
        <w:spacing w:line="360" w:lineRule="auto"/>
        <w:rPr>
          <w:rFonts w:ascii="Calibri" w:hAnsi="Calibri" w:cs="Calibri"/>
        </w:rPr>
      </w:pPr>
      <w:r>
        <w:rPr>
          <w:rFonts w:ascii="Calibri" w:hAnsi="Calibri" w:cs="Calibri"/>
        </w:rPr>
        <w:t xml:space="preserve">Nora </w:t>
      </w:r>
      <w:r w:rsidR="00AC230A">
        <w:rPr>
          <w:rFonts w:ascii="Calibri" w:hAnsi="Calibri" w:cs="Calibri"/>
        </w:rPr>
        <w:t>informerer styret om prosjektet</w:t>
      </w:r>
      <w:r>
        <w:rPr>
          <w:rFonts w:ascii="Calibri" w:hAnsi="Calibri" w:cs="Calibri"/>
        </w:rPr>
        <w:t>.</w:t>
      </w:r>
      <w:r w:rsidR="00AC230A">
        <w:rPr>
          <w:rFonts w:ascii="Calibri" w:hAnsi="Calibri" w:cs="Calibri"/>
        </w:rPr>
        <w:t xml:space="preserve"> </w:t>
      </w:r>
      <w:r w:rsidR="009D64B6">
        <w:rPr>
          <w:rFonts w:ascii="Calibri" w:hAnsi="Calibri" w:cs="Calibri"/>
        </w:rPr>
        <w:t>Det er sett ned a</w:t>
      </w:r>
      <w:r w:rsidR="00AC230A">
        <w:rPr>
          <w:rFonts w:ascii="Calibri" w:hAnsi="Calibri" w:cs="Calibri"/>
        </w:rPr>
        <w:t xml:space="preserve">rbeidsgruppe </w:t>
      </w:r>
      <w:r w:rsidR="009D64B6">
        <w:rPr>
          <w:rFonts w:ascii="Calibri" w:hAnsi="Calibri" w:cs="Calibri"/>
        </w:rPr>
        <w:t xml:space="preserve">der </w:t>
      </w:r>
      <w:r w:rsidR="00AC230A">
        <w:rPr>
          <w:rFonts w:ascii="Calibri" w:hAnsi="Calibri" w:cs="Calibri"/>
        </w:rPr>
        <w:t>Nor</w:t>
      </w:r>
      <w:r w:rsidR="009D64B6">
        <w:rPr>
          <w:rFonts w:ascii="Calibri" w:hAnsi="Calibri" w:cs="Calibri"/>
        </w:rPr>
        <w:t>a er med</w:t>
      </w:r>
      <w:r w:rsidR="00AC230A">
        <w:rPr>
          <w:rFonts w:ascii="Calibri" w:hAnsi="Calibri" w:cs="Calibri"/>
        </w:rPr>
        <w:t>. Gruppa er engasjert, har hatt to møter og prosjektet er godt i gang</w:t>
      </w:r>
      <w:r>
        <w:rPr>
          <w:rFonts w:ascii="Calibri" w:hAnsi="Calibri" w:cs="Calibri"/>
        </w:rPr>
        <w:t xml:space="preserve">. </w:t>
      </w:r>
      <w:r w:rsidR="00460AD1">
        <w:rPr>
          <w:rFonts w:ascii="Calibri" w:hAnsi="Calibri" w:cs="Calibri"/>
        </w:rPr>
        <w:t>Arbeidsgruppa si rolle er å gje råd til kunstnaren</w:t>
      </w:r>
      <w:r w:rsidR="009D5FBF">
        <w:rPr>
          <w:rFonts w:ascii="Calibri" w:hAnsi="Calibri" w:cs="Calibri"/>
        </w:rPr>
        <w:t>,</w:t>
      </w:r>
      <w:r w:rsidR="00460AD1">
        <w:rPr>
          <w:rFonts w:ascii="Calibri" w:hAnsi="Calibri" w:cs="Calibri"/>
        </w:rPr>
        <w:t xml:space="preserve"> som skal halde utstilling</w:t>
      </w:r>
      <w:r w:rsidR="009D5FBF">
        <w:rPr>
          <w:rFonts w:ascii="Calibri" w:hAnsi="Calibri" w:cs="Calibri"/>
        </w:rPr>
        <w:t>,</w:t>
      </w:r>
      <w:r w:rsidR="00460AD1">
        <w:rPr>
          <w:rFonts w:ascii="Calibri" w:hAnsi="Calibri" w:cs="Calibri"/>
        </w:rPr>
        <w:t xml:space="preserve"> med tanke på tilrettelegging. </w:t>
      </w:r>
      <w:proofErr w:type="spellStart"/>
      <w:r w:rsidR="00460AD1">
        <w:rPr>
          <w:rFonts w:ascii="Calibri" w:hAnsi="Calibri" w:cs="Calibri"/>
        </w:rPr>
        <w:t>NBfU</w:t>
      </w:r>
      <w:proofErr w:type="spellEnd"/>
      <w:r w:rsidR="00460AD1">
        <w:rPr>
          <w:rFonts w:ascii="Calibri" w:hAnsi="Calibri" w:cs="Calibri"/>
        </w:rPr>
        <w:t xml:space="preserve"> vil </w:t>
      </w:r>
      <w:proofErr w:type="spellStart"/>
      <w:r w:rsidR="00460AD1">
        <w:rPr>
          <w:rFonts w:ascii="Calibri" w:hAnsi="Calibri" w:cs="Calibri"/>
        </w:rPr>
        <w:t>motta</w:t>
      </w:r>
      <w:proofErr w:type="spellEnd"/>
      <w:r w:rsidR="00460AD1">
        <w:rPr>
          <w:rFonts w:ascii="Calibri" w:hAnsi="Calibri" w:cs="Calibri"/>
        </w:rPr>
        <w:t xml:space="preserve"> ein </w:t>
      </w:r>
      <w:proofErr w:type="spellStart"/>
      <w:r w:rsidR="00460AD1">
        <w:rPr>
          <w:rFonts w:ascii="Calibri" w:hAnsi="Calibri" w:cs="Calibri"/>
        </w:rPr>
        <w:t>skiftleg</w:t>
      </w:r>
      <w:proofErr w:type="spellEnd"/>
      <w:r w:rsidR="00460AD1">
        <w:rPr>
          <w:rFonts w:ascii="Calibri" w:hAnsi="Calibri" w:cs="Calibri"/>
        </w:rPr>
        <w:t xml:space="preserve"> avtale veldig snart. Gruppa skal og delta to </w:t>
      </w:r>
      <w:proofErr w:type="spellStart"/>
      <w:r w:rsidR="00460AD1">
        <w:rPr>
          <w:rFonts w:ascii="Calibri" w:hAnsi="Calibri" w:cs="Calibri"/>
        </w:rPr>
        <w:t>workshops</w:t>
      </w:r>
      <w:proofErr w:type="spellEnd"/>
      <w:r w:rsidR="00460AD1">
        <w:rPr>
          <w:rFonts w:ascii="Calibri" w:hAnsi="Calibri" w:cs="Calibri"/>
        </w:rPr>
        <w:t xml:space="preserve"> rundt prosjektet, og utstillinga skal vere ferdig til 1. oktober. </w:t>
      </w:r>
    </w:p>
    <w:p w14:paraId="09574E64" w14:textId="03A3640A" w:rsidR="009304E5" w:rsidRPr="00354E56" w:rsidRDefault="00354E56" w:rsidP="00FA5606">
      <w:pPr>
        <w:pStyle w:val="Overskrift2"/>
        <w:numPr>
          <w:ilvl w:val="0"/>
          <w:numId w:val="10"/>
        </w:numPr>
        <w:spacing w:line="360" w:lineRule="auto"/>
      </w:pPr>
      <w:bookmarkStart w:id="4" w:name="_Toc100909941"/>
      <w:proofErr w:type="spellStart"/>
      <w:r w:rsidRPr="00354E56">
        <w:t>Statped</w:t>
      </w:r>
      <w:proofErr w:type="spellEnd"/>
      <w:r w:rsidRPr="00354E56">
        <w:t xml:space="preserve"> </w:t>
      </w:r>
      <w:r w:rsidR="00032A3F">
        <w:t>vurderer å avslutte dei årlege elevkursa</w:t>
      </w:r>
      <w:bookmarkEnd w:id="4"/>
    </w:p>
    <w:p w14:paraId="3F1DB859" w14:textId="0559C2C1" w:rsidR="00354E56" w:rsidRPr="00354E56" w:rsidRDefault="00032A3F" w:rsidP="005F5A4A">
      <w:pPr>
        <w:spacing w:line="360" w:lineRule="auto"/>
        <w:rPr>
          <w:rFonts w:ascii="Calibri" w:hAnsi="Calibri" w:cs="Calibri"/>
        </w:rPr>
      </w:pPr>
      <w:r>
        <w:rPr>
          <w:rFonts w:ascii="Calibri" w:hAnsi="Calibri" w:cs="Calibri"/>
        </w:rPr>
        <w:t xml:space="preserve">Silje informerer styret om at </w:t>
      </w:r>
      <w:proofErr w:type="spellStart"/>
      <w:r>
        <w:rPr>
          <w:rFonts w:ascii="Calibri" w:hAnsi="Calibri" w:cs="Calibri"/>
        </w:rPr>
        <w:t>Statped</w:t>
      </w:r>
      <w:proofErr w:type="spellEnd"/>
      <w:r>
        <w:rPr>
          <w:rFonts w:ascii="Calibri" w:hAnsi="Calibri" w:cs="Calibri"/>
        </w:rPr>
        <w:t xml:space="preserve"> vurderer å avslutte dei årlege elevkursa sine. </w:t>
      </w:r>
      <w:r w:rsidR="00A06A85">
        <w:rPr>
          <w:rFonts w:ascii="Calibri" w:hAnsi="Calibri" w:cs="Calibri"/>
        </w:rPr>
        <w:t xml:space="preserve">Det er fordi det har vore lite oppmøte på kursa dei siste to åra. Det har skapt reaksjonar, og ho skal saman med </w:t>
      </w:r>
      <w:proofErr w:type="spellStart"/>
      <w:r w:rsidR="00A06A85">
        <w:rPr>
          <w:rFonts w:ascii="Calibri" w:hAnsi="Calibri" w:cs="Calibri"/>
        </w:rPr>
        <w:t>NBF</w:t>
      </w:r>
      <w:proofErr w:type="spellEnd"/>
      <w:r w:rsidR="00A06A85">
        <w:rPr>
          <w:rFonts w:ascii="Calibri" w:hAnsi="Calibri" w:cs="Calibri"/>
        </w:rPr>
        <w:t xml:space="preserve"> ha eit møte med </w:t>
      </w:r>
      <w:proofErr w:type="spellStart"/>
      <w:r w:rsidR="00A06A85">
        <w:rPr>
          <w:rFonts w:ascii="Calibri" w:hAnsi="Calibri" w:cs="Calibri"/>
        </w:rPr>
        <w:t>Statped</w:t>
      </w:r>
      <w:proofErr w:type="spellEnd"/>
      <w:r w:rsidR="00A06A85">
        <w:rPr>
          <w:rFonts w:ascii="Calibri" w:hAnsi="Calibri" w:cs="Calibri"/>
        </w:rPr>
        <w:t xml:space="preserve"> om dette. Styret snakkar om kva som bør gjerast om dette tilbodet blir teke vekk. Dette er eit viktig tilbod der deltakarane får tilgang på tilrettelagd læring samtidig som dei får bruke tid med andre med same utfordringane. </w:t>
      </w:r>
      <w:r w:rsidR="008E74CF">
        <w:rPr>
          <w:rFonts w:ascii="Calibri" w:hAnsi="Calibri" w:cs="Calibri"/>
        </w:rPr>
        <w:t>Styret</w:t>
      </w:r>
      <w:r w:rsidR="0039034B">
        <w:rPr>
          <w:rFonts w:ascii="Calibri" w:hAnsi="Calibri" w:cs="Calibri"/>
        </w:rPr>
        <w:t xml:space="preserve"> vil arbeide interessepolitisk for å hindre at tilbodet blir nedlagd</w:t>
      </w:r>
      <w:r w:rsidR="008E74CF">
        <w:rPr>
          <w:rFonts w:ascii="Calibri" w:hAnsi="Calibri" w:cs="Calibri"/>
        </w:rPr>
        <w:t xml:space="preserve">. </w:t>
      </w:r>
    </w:p>
    <w:p w14:paraId="228DD4C0" w14:textId="4D988F91" w:rsidR="00354E56" w:rsidRPr="009C615F" w:rsidRDefault="00354E56" w:rsidP="00FA5606">
      <w:pPr>
        <w:pStyle w:val="Overskrift2"/>
        <w:numPr>
          <w:ilvl w:val="0"/>
          <w:numId w:val="10"/>
        </w:numPr>
        <w:spacing w:line="360" w:lineRule="auto"/>
      </w:pPr>
      <w:bookmarkStart w:id="5" w:name="_Toc100909942"/>
      <w:r w:rsidRPr="009C615F">
        <w:lastRenderedPageBreak/>
        <w:t>Menyprosjekt</w:t>
      </w:r>
      <w:r w:rsidR="00654D44">
        <w:t>et</w:t>
      </w:r>
      <w:bookmarkEnd w:id="5"/>
    </w:p>
    <w:p w14:paraId="43004E1F" w14:textId="1333FD5C" w:rsidR="00397D2E" w:rsidRDefault="00342F5E" w:rsidP="005F5A4A">
      <w:pPr>
        <w:spacing w:line="360" w:lineRule="auto"/>
        <w:rPr>
          <w:rFonts w:ascii="Calibri" w:hAnsi="Calibri" w:cs="Calibri"/>
        </w:rPr>
      </w:pPr>
      <w:r>
        <w:rPr>
          <w:rFonts w:ascii="Calibri" w:hAnsi="Calibri" w:cs="Calibri"/>
        </w:rPr>
        <w:t>Silje orientera</w:t>
      </w:r>
      <w:r w:rsidR="007D620A">
        <w:rPr>
          <w:rFonts w:ascii="Calibri" w:hAnsi="Calibri" w:cs="Calibri"/>
        </w:rPr>
        <w:t>r frå menyprosjektet</w:t>
      </w:r>
      <w:r>
        <w:rPr>
          <w:rFonts w:ascii="Calibri" w:hAnsi="Calibri" w:cs="Calibri"/>
        </w:rPr>
        <w:t xml:space="preserve">. </w:t>
      </w:r>
      <w:r w:rsidR="007D620A">
        <w:rPr>
          <w:rFonts w:ascii="Calibri" w:hAnsi="Calibri" w:cs="Calibri"/>
        </w:rPr>
        <w:t>Prosjektgruppa er komen godt i gong. Det har nyleg vore fil</w:t>
      </w:r>
      <w:r w:rsidR="00D831EC">
        <w:rPr>
          <w:rFonts w:ascii="Calibri" w:hAnsi="Calibri" w:cs="Calibri"/>
        </w:rPr>
        <w:t>m</w:t>
      </w:r>
      <w:r w:rsidR="007D620A">
        <w:rPr>
          <w:rFonts w:ascii="Calibri" w:hAnsi="Calibri" w:cs="Calibri"/>
        </w:rPr>
        <w:t>innsp</w:t>
      </w:r>
      <w:r w:rsidR="00D831EC">
        <w:rPr>
          <w:rFonts w:ascii="Calibri" w:hAnsi="Calibri" w:cs="Calibri"/>
        </w:rPr>
        <w:t>e</w:t>
      </w:r>
      <w:r w:rsidR="007D620A">
        <w:rPr>
          <w:rFonts w:ascii="Calibri" w:hAnsi="Calibri" w:cs="Calibri"/>
        </w:rPr>
        <w:t>ling</w:t>
      </w:r>
      <w:r w:rsidR="00D831EC">
        <w:rPr>
          <w:rFonts w:ascii="Calibri" w:hAnsi="Calibri" w:cs="Calibri"/>
        </w:rPr>
        <w:t xml:space="preserve"> og </w:t>
      </w:r>
      <w:r w:rsidR="00C816E8">
        <w:rPr>
          <w:rFonts w:ascii="Calibri" w:hAnsi="Calibri" w:cs="Calibri"/>
        </w:rPr>
        <w:t xml:space="preserve">dei har </w:t>
      </w:r>
      <w:r w:rsidR="00D831EC">
        <w:rPr>
          <w:rFonts w:ascii="Calibri" w:hAnsi="Calibri" w:cs="Calibri"/>
        </w:rPr>
        <w:t xml:space="preserve">fått trykka nye </w:t>
      </w:r>
      <w:proofErr w:type="spellStart"/>
      <w:r w:rsidR="00D831EC">
        <w:rPr>
          <w:rFonts w:ascii="Calibri" w:hAnsi="Calibri" w:cs="Calibri"/>
        </w:rPr>
        <w:t>NBfU</w:t>
      </w:r>
      <w:proofErr w:type="spellEnd"/>
      <w:r w:rsidR="00D831EC">
        <w:rPr>
          <w:rFonts w:ascii="Calibri" w:hAnsi="Calibri" w:cs="Calibri"/>
        </w:rPr>
        <w:t>-genserar</w:t>
      </w:r>
      <w:r w:rsidR="007D620A">
        <w:rPr>
          <w:rFonts w:ascii="Calibri" w:hAnsi="Calibri" w:cs="Calibri"/>
        </w:rPr>
        <w:t xml:space="preserve">. Så langt har Egon fått sine menyar i punktskrift, medan Peppes Pizza ventar på sine. </w:t>
      </w:r>
      <w:r w:rsidR="00D831EC">
        <w:rPr>
          <w:rFonts w:ascii="Calibri" w:hAnsi="Calibri" w:cs="Calibri"/>
        </w:rPr>
        <w:t xml:space="preserve">Det er endå nokre middlar igjen til nokre andre resturantar. Prosjektet har fått ein del merksemd frå blant anna NRK. </w:t>
      </w:r>
      <w:r w:rsidR="009C615F">
        <w:rPr>
          <w:rFonts w:ascii="Calibri" w:hAnsi="Calibri" w:cs="Calibri"/>
        </w:rPr>
        <w:t xml:space="preserve">Maren og </w:t>
      </w:r>
      <w:r w:rsidR="00D831EC">
        <w:rPr>
          <w:rFonts w:ascii="Calibri" w:hAnsi="Calibri" w:cs="Calibri"/>
        </w:rPr>
        <w:t>Thomas frå Interessepolitisk utval er no med i prosjektgruppa. Den består no av Silje, Nora, Ingvild</w:t>
      </w:r>
      <w:r w:rsidR="00BF2B5E">
        <w:rPr>
          <w:rFonts w:ascii="Calibri" w:hAnsi="Calibri" w:cs="Calibri"/>
        </w:rPr>
        <w:t xml:space="preserve">, Maren Gjærde Tryggestad og Thomas </w:t>
      </w:r>
      <w:proofErr w:type="spellStart"/>
      <w:r w:rsidR="00BF2B5E">
        <w:rPr>
          <w:rFonts w:ascii="Calibri" w:hAnsi="Calibri" w:cs="Calibri"/>
        </w:rPr>
        <w:t>Peelen</w:t>
      </w:r>
      <w:proofErr w:type="spellEnd"/>
      <w:r w:rsidR="00BF2B5E">
        <w:rPr>
          <w:rFonts w:ascii="Calibri" w:hAnsi="Calibri" w:cs="Calibri"/>
        </w:rPr>
        <w:t>.</w:t>
      </w:r>
      <w:r w:rsidR="009C615F">
        <w:rPr>
          <w:rFonts w:ascii="Calibri" w:hAnsi="Calibri" w:cs="Calibri"/>
        </w:rPr>
        <w:t xml:space="preserve"> </w:t>
      </w:r>
    </w:p>
    <w:p w14:paraId="100EDF80" w14:textId="2436244F" w:rsidR="009C615F" w:rsidRPr="0015632D" w:rsidRDefault="009C615F" w:rsidP="00FA5606">
      <w:pPr>
        <w:pStyle w:val="Overskrift2"/>
        <w:numPr>
          <w:ilvl w:val="0"/>
          <w:numId w:val="10"/>
        </w:numPr>
        <w:spacing w:line="360" w:lineRule="auto"/>
      </w:pPr>
      <w:bookmarkStart w:id="6" w:name="_Toc100909943"/>
      <w:proofErr w:type="spellStart"/>
      <w:r w:rsidRPr="0015632D">
        <w:t>Landstyremøte</w:t>
      </w:r>
      <w:proofErr w:type="spellEnd"/>
      <w:r w:rsidR="00654D44">
        <w:t xml:space="preserve"> til </w:t>
      </w:r>
      <w:proofErr w:type="spellStart"/>
      <w:r w:rsidR="00654D44">
        <w:t>NBF</w:t>
      </w:r>
      <w:bookmarkEnd w:id="6"/>
      <w:proofErr w:type="spellEnd"/>
    </w:p>
    <w:p w14:paraId="301352B6" w14:textId="1B0D5A66" w:rsidR="009C615F" w:rsidRPr="009C615F" w:rsidRDefault="009C615F" w:rsidP="005F5A4A">
      <w:pPr>
        <w:spacing w:line="360" w:lineRule="auto"/>
        <w:rPr>
          <w:rFonts w:ascii="Calibri" w:hAnsi="Calibri" w:cs="Calibri"/>
        </w:rPr>
      </w:pPr>
      <w:r>
        <w:rPr>
          <w:rFonts w:ascii="Calibri" w:hAnsi="Calibri" w:cs="Calibri"/>
        </w:rPr>
        <w:t>William or</w:t>
      </w:r>
      <w:r w:rsidR="00654D44">
        <w:rPr>
          <w:rFonts w:ascii="Calibri" w:hAnsi="Calibri" w:cs="Calibri"/>
        </w:rPr>
        <w:t xml:space="preserve">ientera frå Landsstyremøte til </w:t>
      </w:r>
      <w:proofErr w:type="spellStart"/>
      <w:r w:rsidR="00654D44">
        <w:rPr>
          <w:rFonts w:ascii="Calibri" w:hAnsi="Calibri" w:cs="Calibri"/>
        </w:rPr>
        <w:t>NBF</w:t>
      </w:r>
      <w:proofErr w:type="spellEnd"/>
      <w:r w:rsidR="00654D44">
        <w:rPr>
          <w:rFonts w:ascii="Calibri" w:hAnsi="Calibri" w:cs="Calibri"/>
        </w:rPr>
        <w:t xml:space="preserve"> som blei halde 2</w:t>
      </w:r>
      <w:r w:rsidR="00EA479E">
        <w:rPr>
          <w:rFonts w:ascii="Calibri" w:hAnsi="Calibri" w:cs="Calibri"/>
        </w:rPr>
        <w:t xml:space="preserve">6.-28. november på Hurdal med moglegheit for å delta digitalt. Der blei det blant anna behandla ei ankesak, budsjett og William heldt innlegg om </w:t>
      </w:r>
      <w:proofErr w:type="spellStart"/>
      <w:r w:rsidR="00EA479E">
        <w:rPr>
          <w:rFonts w:ascii="Calibri" w:hAnsi="Calibri" w:cs="Calibri"/>
        </w:rPr>
        <w:t>NBfU</w:t>
      </w:r>
      <w:proofErr w:type="spellEnd"/>
      <w:r w:rsidR="00EA479E">
        <w:rPr>
          <w:rFonts w:ascii="Calibri" w:hAnsi="Calibri" w:cs="Calibri"/>
        </w:rPr>
        <w:t xml:space="preserve">. Vi fekk </w:t>
      </w:r>
      <w:r w:rsidR="00986AF8">
        <w:rPr>
          <w:rFonts w:ascii="Calibri" w:hAnsi="Calibri" w:cs="Calibri"/>
        </w:rPr>
        <w:t>og spørjemål om universell utforming og læremiddel, og o</w:t>
      </w:r>
      <w:r w:rsidR="00DE286D">
        <w:rPr>
          <w:rFonts w:ascii="Calibri" w:hAnsi="Calibri" w:cs="Calibri"/>
        </w:rPr>
        <w:t>m</w:t>
      </w:r>
      <w:r w:rsidR="00986AF8">
        <w:rPr>
          <w:rFonts w:ascii="Calibri" w:hAnsi="Calibri" w:cs="Calibri"/>
        </w:rPr>
        <w:t xml:space="preserve"> vi har nokre videoar til eventuelle skulebesøk og anna. Her blei det </w:t>
      </w:r>
      <w:proofErr w:type="spellStart"/>
      <w:r w:rsidR="00986AF8">
        <w:rPr>
          <w:rFonts w:ascii="Calibri" w:hAnsi="Calibri" w:cs="Calibri"/>
        </w:rPr>
        <w:t>henvist</w:t>
      </w:r>
      <w:proofErr w:type="spellEnd"/>
      <w:r w:rsidR="00986AF8">
        <w:rPr>
          <w:rFonts w:ascii="Calibri" w:hAnsi="Calibri" w:cs="Calibri"/>
        </w:rPr>
        <w:t xml:space="preserve"> til </w:t>
      </w:r>
      <w:proofErr w:type="spellStart"/>
      <w:r w:rsidR="00986AF8">
        <w:rPr>
          <w:rFonts w:ascii="Calibri" w:hAnsi="Calibri" w:cs="Calibri"/>
        </w:rPr>
        <w:t>podcasten</w:t>
      </w:r>
      <w:proofErr w:type="spellEnd"/>
      <w:r w:rsidR="00986AF8">
        <w:rPr>
          <w:rFonts w:ascii="Calibri" w:hAnsi="Calibri" w:cs="Calibri"/>
        </w:rPr>
        <w:t xml:space="preserve"> vår, Bind </w:t>
      </w:r>
      <w:proofErr w:type="spellStart"/>
      <w:r w:rsidR="00986AF8">
        <w:rPr>
          <w:rFonts w:ascii="Calibri" w:hAnsi="Calibri" w:cs="Calibri"/>
        </w:rPr>
        <w:t>Ugdom</w:t>
      </w:r>
      <w:proofErr w:type="spellEnd"/>
      <w:r w:rsidR="00986AF8">
        <w:rPr>
          <w:rFonts w:ascii="Calibri" w:hAnsi="Calibri" w:cs="Calibri"/>
        </w:rPr>
        <w:t xml:space="preserve">. I etterkant av landsstyremøtet  var det intervju på Radio Z. </w:t>
      </w:r>
    </w:p>
    <w:p w14:paraId="7CEB8DDC" w14:textId="721FEE3F" w:rsidR="00397D2E" w:rsidRDefault="00BF2B5E" w:rsidP="005F5A4A">
      <w:pPr>
        <w:spacing w:line="360" w:lineRule="auto"/>
        <w:rPr>
          <w:rFonts w:ascii="Calibri" w:hAnsi="Calibri" w:cs="Calibri"/>
        </w:rPr>
      </w:pPr>
      <w:r>
        <w:rPr>
          <w:rFonts w:ascii="Calibri" w:hAnsi="Calibri" w:cs="Calibri"/>
          <w:b/>
          <w:bCs/>
        </w:rPr>
        <w:t xml:space="preserve">Vedtak: </w:t>
      </w:r>
      <w:r>
        <w:rPr>
          <w:rFonts w:ascii="Calibri" w:hAnsi="Calibri" w:cs="Calibri"/>
        </w:rPr>
        <w:t>Sak</w:t>
      </w:r>
      <w:r w:rsidR="008E74CF">
        <w:rPr>
          <w:rFonts w:ascii="Calibri" w:hAnsi="Calibri" w:cs="Calibri"/>
        </w:rPr>
        <w:t xml:space="preserve">ane </w:t>
      </w:r>
      <w:r>
        <w:rPr>
          <w:rFonts w:ascii="Calibri" w:hAnsi="Calibri" w:cs="Calibri"/>
        </w:rPr>
        <w:t xml:space="preserve">blir teke til orientering. </w:t>
      </w:r>
    </w:p>
    <w:p w14:paraId="437744E0" w14:textId="77777777" w:rsidR="00BF2B5E" w:rsidRPr="00BF2B5E" w:rsidRDefault="00BF2B5E" w:rsidP="005F5A4A">
      <w:pPr>
        <w:spacing w:line="360" w:lineRule="auto"/>
        <w:rPr>
          <w:rFonts w:ascii="Calibri" w:hAnsi="Calibri" w:cs="Calibri"/>
        </w:rPr>
      </w:pPr>
    </w:p>
    <w:p w14:paraId="1D579777" w14:textId="498813E2" w:rsidR="007D7882" w:rsidRDefault="007D7882" w:rsidP="005F5A4A">
      <w:pPr>
        <w:pStyle w:val="Overskrift1"/>
        <w:spacing w:line="360" w:lineRule="auto"/>
      </w:pPr>
      <w:bookmarkStart w:id="7" w:name="_Toc100909944"/>
      <w:r>
        <w:t xml:space="preserve">SAK 003/22 Invitasjon frå </w:t>
      </w:r>
      <w:proofErr w:type="spellStart"/>
      <w:r>
        <w:t>DBSU</w:t>
      </w:r>
      <w:bookmarkEnd w:id="7"/>
      <w:proofErr w:type="spellEnd"/>
    </w:p>
    <w:p w14:paraId="10DC3DBE" w14:textId="0D8FF8D9" w:rsidR="00F503EB" w:rsidRDefault="00713AF6" w:rsidP="005F5A4A">
      <w:pPr>
        <w:spacing w:line="360" w:lineRule="auto"/>
        <w:rPr>
          <w:rFonts w:ascii="Calibri" w:hAnsi="Calibri" w:cs="Calibri"/>
        </w:rPr>
      </w:pPr>
      <w:r>
        <w:rPr>
          <w:rFonts w:ascii="Calibri" w:hAnsi="Calibri" w:cs="Calibri"/>
        </w:rPr>
        <w:t>Vi har mot</w:t>
      </w:r>
      <w:r w:rsidR="009079ED">
        <w:rPr>
          <w:rFonts w:ascii="Calibri" w:hAnsi="Calibri" w:cs="Calibri"/>
        </w:rPr>
        <w:t>teke</w:t>
      </w:r>
      <w:r>
        <w:rPr>
          <w:rFonts w:ascii="Calibri" w:hAnsi="Calibri" w:cs="Calibri"/>
        </w:rPr>
        <w:t xml:space="preserve"> invitasjon frå vår danske søsterorganisasjon, Dansk </w:t>
      </w:r>
      <w:proofErr w:type="spellStart"/>
      <w:r>
        <w:rPr>
          <w:rFonts w:ascii="Calibri" w:hAnsi="Calibri" w:cs="Calibri"/>
        </w:rPr>
        <w:t>Blindesamfunds</w:t>
      </w:r>
      <w:proofErr w:type="spellEnd"/>
      <w:r>
        <w:rPr>
          <w:rFonts w:ascii="Calibri" w:hAnsi="Calibri" w:cs="Calibri"/>
        </w:rPr>
        <w:t xml:space="preserve"> Ungdom</w:t>
      </w:r>
      <w:r w:rsidR="00F80A94">
        <w:rPr>
          <w:rFonts w:ascii="Calibri" w:hAnsi="Calibri" w:cs="Calibri"/>
        </w:rPr>
        <w:t xml:space="preserve"> (</w:t>
      </w:r>
      <w:proofErr w:type="spellStart"/>
      <w:r w:rsidR="00F80A94">
        <w:rPr>
          <w:rFonts w:ascii="Calibri" w:hAnsi="Calibri" w:cs="Calibri"/>
        </w:rPr>
        <w:t>DBSU</w:t>
      </w:r>
      <w:proofErr w:type="spellEnd"/>
      <w:r w:rsidR="00F80A94">
        <w:rPr>
          <w:rFonts w:ascii="Calibri" w:hAnsi="Calibri" w:cs="Calibri"/>
        </w:rPr>
        <w:t>)</w:t>
      </w:r>
      <w:r>
        <w:rPr>
          <w:rFonts w:ascii="Calibri" w:hAnsi="Calibri" w:cs="Calibri"/>
        </w:rPr>
        <w:t>, om å delta på deira generalforsamling den 22.-24. april</w:t>
      </w:r>
      <w:r w:rsidR="00724689">
        <w:rPr>
          <w:rFonts w:ascii="Calibri" w:hAnsi="Calibri" w:cs="Calibri"/>
        </w:rPr>
        <w:t xml:space="preserve"> anten fysisk eller digitalt</w:t>
      </w:r>
      <w:r>
        <w:rPr>
          <w:rFonts w:ascii="Calibri" w:hAnsi="Calibri" w:cs="Calibri"/>
        </w:rPr>
        <w:t xml:space="preserve">. Fleire frå styret har lyst å delta, men prioriterer </w:t>
      </w:r>
      <w:proofErr w:type="spellStart"/>
      <w:r>
        <w:rPr>
          <w:rFonts w:ascii="Calibri" w:hAnsi="Calibri" w:cs="Calibri"/>
        </w:rPr>
        <w:t>Tillitsvaldkonferansen</w:t>
      </w:r>
      <w:proofErr w:type="spellEnd"/>
      <w:r>
        <w:rPr>
          <w:rFonts w:ascii="Calibri" w:hAnsi="Calibri" w:cs="Calibri"/>
        </w:rPr>
        <w:t xml:space="preserve"> som blir arrangert same helg på Fornebu.  </w:t>
      </w:r>
      <w:r w:rsidR="00724689">
        <w:rPr>
          <w:rFonts w:ascii="Calibri" w:hAnsi="Calibri" w:cs="Calibri"/>
        </w:rPr>
        <w:t xml:space="preserve">Styret einast om å lage ei videohelsing i staden. </w:t>
      </w:r>
    </w:p>
    <w:p w14:paraId="20985696" w14:textId="2B8CB42A" w:rsidR="00724689" w:rsidRPr="00724689" w:rsidRDefault="00724689" w:rsidP="005F5A4A">
      <w:pPr>
        <w:spacing w:line="360" w:lineRule="auto"/>
        <w:rPr>
          <w:rFonts w:ascii="Calibri" w:hAnsi="Calibri" w:cs="Calibri"/>
        </w:rPr>
      </w:pPr>
      <w:r>
        <w:rPr>
          <w:rFonts w:ascii="Calibri" w:hAnsi="Calibri" w:cs="Calibri"/>
          <w:b/>
          <w:bCs/>
        </w:rPr>
        <w:t xml:space="preserve">Vedtak: </w:t>
      </w:r>
      <w:r>
        <w:rPr>
          <w:rFonts w:ascii="Calibri" w:hAnsi="Calibri" w:cs="Calibri"/>
        </w:rPr>
        <w:t xml:space="preserve">Det skal lagast ei videohelsing </w:t>
      </w:r>
      <w:r w:rsidR="00F80A94">
        <w:rPr>
          <w:rFonts w:ascii="Calibri" w:hAnsi="Calibri" w:cs="Calibri"/>
        </w:rPr>
        <w:t xml:space="preserve">til </w:t>
      </w:r>
      <w:proofErr w:type="spellStart"/>
      <w:r w:rsidR="00F80A94">
        <w:rPr>
          <w:rFonts w:ascii="Calibri" w:hAnsi="Calibri" w:cs="Calibri"/>
        </w:rPr>
        <w:t>DBSU</w:t>
      </w:r>
      <w:proofErr w:type="spellEnd"/>
      <w:r w:rsidR="00F80A94">
        <w:rPr>
          <w:rFonts w:ascii="Calibri" w:hAnsi="Calibri" w:cs="Calibri"/>
        </w:rPr>
        <w:t xml:space="preserve"> si generalforsamling. </w:t>
      </w:r>
    </w:p>
    <w:p w14:paraId="7EB0F748" w14:textId="77777777" w:rsidR="004E734B" w:rsidRDefault="004E734B" w:rsidP="005F5A4A">
      <w:pPr>
        <w:spacing w:line="360" w:lineRule="auto"/>
        <w:rPr>
          <w:rFonts w:ascii="Calibri" w:hAnsi="Calibri" w:cs="Calibri"/>
        </w:rPr>
      </w:pPr>
    </w:p>
    <w:p w14:paraId="046FA324" w14:textId="11F48564" w:rsidR="007D7882" w:rsidRPr="00BE56B3" w:rsidRDefault="007D7882" w:rsidP="005F5A4A">
      <w:pPr>
        <w:pStyle w:val="Overskrift1"/>
        <w:spacing w:line="360" w:lineRule="auto"/>
      </w:pPr>
      <w:bookmarkStart w:id="8" w:name="_Toc100909945"/>
      <w:r w:rsidRPr="00BE56B3">
        <w:t>SAK 004/22 Årsmøte til Studieforbundet Funkis</w:t>
      </w:r>
      <w:bookmarkEnd w:id="8"/>
    </w:p>
    <w:p w14:paraId="276731CB" w14:textId="6CF6E44B" w:rsidR="00F503EB" w:rsidRDefault="00FA5606" w:rsidP="005F5A4A">
      <w:pPr>
        <w:spacing w:line="360" w:lineRule="auto"/>
        <w:rPr>
          <w:rFonts w:ascii="Calibri" w:hAnsi="Calibri" w:cs="Calibri"/>
        </w:rPr>
      </w:pPr>
      <w:r>
        <w:rPr>
          <w:rFonts w:ascii="Calibri" w:hAnsi="Calibri" w:cs="Calibri"/>
        </w:rPr>
        <w:t xml:space="preserve">Vi er blitt inviterte til å sende ein representant til Studieforbundet Funkis sitt årsmøte som skal haldast </w:t>
      </w:r>
      <w:r w:rsidR="00F503EB">
        <w:rPr>
          <w:rFonts w:ascii="Calibri" w:hAnsi="Calibri" w:cs="Calibri"/>
        </w:rPr>
        <w:t>28. april</w:t>
      </w:r>
      <w:r>
        <w:rPr>
          <w:rFonts w:ascii="Calibri" w:hAnsi="Calibri" w:cs="Calibri"/>
        </w:rPr>
        <w:t xml:space="preserve"> i Oslo</w:t>
      </w:r>
      <w:r w:rsidR="00F503EB">
        <w:rPr>
          <w:rFonts w:ascii="Calibri" w:hAnsi="Calibri" w:cs="Calibri"/>
        </w:rPr>
        <w:t xml:space="preserve">. </w:t>
      </w:r>
      <w:r w:rsidR="00124233">
        <w:rPr>
          <w:rFonts w:ascii="Calibri" w:hAnsi="Calibri" w:cs="Calibri"/>
        </w:rPr>
        <w:t>Styret</w:t>
      </w:r>
      <w:r w:rsidR="00FD39B4">
        <w:rPr>
          <w:rFonts w:ascii="Calibri" w:hAnsi="Calibri" w:cs="Calibri"/>
        </w:rPr>
        <w:t xml:space="preserve"> tek ei vurdering, og einast om at </w:t>
      </w:r>
      <w:proofErr w:type="spellStart"/>
      <w:r w:rsidR="00FD39B4">
        <w:rPr>
          <w:rFonts w:ascii="Calibri" w:hAnsi="Calibri" w:cs="Calibri"/>
        </w:rPr>
        <w:t>NBfU</w:t>
      </w:r>
      <w:proofErr w:type="spellEnd"/>
      <w:r w:rsidR="00FD39B4">
        <w:rPr>
          <w:rFonts w:ascii="Calibri" w:hAnsi="Calibri" w:cs="Calibri"/>
        </w:rPr>
        <w:t xml:space="preserve"> ikkje har moglegheit til å delta. </w:t>
      </w:r>
      <w:r w:rsidR="00124233">
        <w:rPr>
          <w:rFonts w:ascii="Calibri" w:hAnsi="Calibri" w:cs="Calibri"/>
        </w:rPr>
        <w:t xml:space="preserve"> </w:t>
      </w:r>
    </w:p>
    <w:p w14:paraId="4FB56064" w14:textId="6FFFED6D" w:rsidR="00124233" w:rsidRPr="00124233" w:rsidRDefault="00124233" w:rsidP="005F5A4A">
      <w:pPr>
        <w:spacing w:line="360" w:lineRule="auto"/>
        <w:rPr>
          <w:rFonts w:ascii="Calibri" w:hAnsi="Calibri" w:cs="Calibri"/>
        </w:rPr>
      </w:pPr>
      <w:r>
        <w:rPr>
          <w:rFonts w:ascii="Calibri" w:hAnsi="Calibri" w:cs="Calibri"/>
          <w:b/>
          <w:bCs/>
        </w:rPr>
        <w:t xml:space="preserve">Vedtak: </w:t>
      </w:r>
      <w:r>
        <w:rPr>
          <w:rFonts w:ascii="Calibri" w:hAnsi="Calibri" w:cs="Calibri"/>
        </w:rPr>
        <w:t xml:space="preserve">Det blir ikkje send ein representant for </w:t>
      </w:r>
      <w:proofErr w:type="spellStart"/>
      <w:r>
        <w:rPr>
          <w:rFonts w:ascii="Calibri" w:hAnsi="Calibri" w:cs="Calibri"/>
        </w:rPr>
        <w:t>NBfU</w:t>
      </w:r>
      <w:proofErr w:type="spellEnd"/>
      <w:r>
        <w:rPr>
          <w:rFonts w:ascii="Calibri" w:hAnsi="Calibri" w:cs="Calibri"/>
        </w:rPr>
        <w:t xml:space="preserve"> til Studieforbundet Funkis sitt årsmøte. </w:t>
      </w:r>
    </w:p>
    <w:p w14:paraId="05C2DABF" w14:textId="77777777" w:rsidR="00F503EB" w:rsidRDefault="00F503EB" w:rsidP="005F5A4A">
      <w:pPr>
        <w:spacing w:line="360" w:lineRule="auto"/>
        <w:rPr>
          <w:rFonts w:ascii="Calibri" w:hAnsi="Calibri" w:cs="Calibri"/>
        </w:rPr>
      </w:pPr>
    </w:p>
    <w:p w14:paraId="6655E637" w14:textId="700E6924" w:rsidR="007D7882" w:rsidRPr="00BE56B3" w:rsidRDefault="007D7882" w:rsidP="005F5A4A">
      <w:pPr>
        <w:pStyle w:val="Overskrift1"/>
        <w:spacing w:line="360" w:lineRule="auto"/>
      </w:pPr>
      <w:bookmarkStart w:id="9" w:name="_Toc100909946"/>
      <w:r w:rsidRPr="00BE56B3">
        <w:lastRenderedPageBreak/>
        <w:t>SAK 005/22 BUT – Barne og ungdomstinget</w:t>
      </w:r>
      <w:bookmarkEnd w:id="9"/>
    </w:p>
    <w:p w14:paraId="6771132C" w14:textId="691B4AFD" w:rsidR="00F503EB" w:rsidRDefault="000C71A3" w:rsidP="005F5A4A">
      <w:pPr>
        <w:spacing w:line="360" w:lineRule="auto"/>
        <w:rPr>
          <w:rFonts w:ascii="Calibri" w:hAnsi="Calibri" w:cs="Calibri"/>
        </w:rPr>
      </w:pPr>
      <w:r>
        <w:rPr>
          <w:rFonts w:ascii="Calibri" w:hAnsi="Calibri" w:cs="Calibri"/>
        </w:rPr>
        <w:t xml:space="preserve">Landsrådet for Norges barne- og ungdomsorganisasjonar skal halde «Barne- og ungdomstinget» (BUT) i Oslo den </w:t>
      </w:r>
      <w:r w:rsidR="00F503EB">
        <w:rPr>
          <w:rFonts w:ascii="Calibri" w:hAnsi="Calibri" w:cs="Calibri"/>
        </w:rPr>
        <w:t xml:space="preserve">28. april. </w:t>
      </w:r>
      <w:r w:rsidR="008520ED">
        <w:rPr>
          <w:rFonts w:ascii="Calibri" w:hAnsi="Calibri" w:cs="Calibri"/>
        </w:rPr>
        <w:t xml:space="preserve">Det er </w:t>
      </w:r>
      <w:proofErr w:type="spellStart"/>
      <w:r w:rsidR="008520ED">
        <w:rPr>
          <w:rFonts w:ascii="Calibri" w:hAnsi="Calibri" w:cs="Calibri"/>
        </w:rPr>
        <w:t>LNU</w:t>
      </w:r>
      <w:proofErr w:type="spellEnd"/>
      <w:r w:rsidR="008520ED">
        <w:rPr>
          <w:rFonts w:ascii="Calibri" w:hAnsi="Calibri" w:cs="Calibri"/>
        </w:rPr>
        <w:t xml:space="preserve"> sitt årsmøte og øvste demokratiske organ. </w:t>
      </w:r>
      <w:r w:rsidR="00F503EB">
        <w:rPr>
          <w:rFonts w:ascii="Calibri" w:hAnsi="Calibri" w:cs="Calibri"/>
        </w:rPr>
        <w:t xml:space="preserve">William og </w:t>
      </w:r>
      <w:r w:rsidR="00BE56B3">
        <w:rPr>
          <w:rFonts w:ascii="Calibri" w:hAnsi="Calibri" w:cs="Calibri"/>
        </w:rPr>
        <w:t>Tina</w:t>
      </w:r>
      <w:r w:rsidR="008520ED">
        <w:rPr>
          <w:rFonts w:ascii="Calibri" w:hAnsi="Calibri" w:cs="Calibri"/>
        </w:rPr>
        <w:t xml:space="preserve"> er representantar frå </w:t>
      </w:r>
      <w:proofErr w:type="spellStart"/>
      <w:r w:rsidR="008520ED">
        <w:rPr>
          <w:rFonts w:ascii="Calibri" w:hAnsi="Calibri" w:cs="Calibri"/>
        </w:rPr>
        <w:t>NBfU</w:t>
      </w:r>
      <w:proofErr w:type="spellEnd"/>
      <w:r w:rsidR="004E734B">
        <w:rPr>
          <w:rFonts w:ascii="Calibri" w:hAnsi="Calibri" w:cs="Calibri"/>
        </w:rPr>
        <w:t xml:space="preserve">. Silje e vara. </w:t>
      </w:r>
    </w:p>
    <w:p w14:paraId="5718B230" w14:textId="4A54E73B" w:rsidR="008520ED" w:rsidRPr="008520ED" w:rsidRDefault="008520ED" w:rsidP="005F5A4A">
      <w:pPr>
        <w:spacing w:line="360" w:lineRule="auto"/>
        <w:rPr>
          <w:rFonts w:ascii="Calibri" w:hAnsi="Calibri" w:cs="Calibri"/>
        </w:rPr>
      </w:pPr>
      <w:r>
        <w:rPr>
          <w:rFonts w:ascii="Calibri" w:hAnsi="Calibri" w:cs="Calibri"/>
          <w:b/>
          <w:bCs/>
        </w:rPr>
        <w:t xml:space="preserve">Vedtak: </w:t>
      </w:r>
      <w:r>
        <w:rPr>
          <w:rFonts w:ascii="Calibri" w:hAnsi="Calibri" w:cs="Calibri"/>
        </w:rPr>
        <w:t xml:space="preserve">William Skauen og Tina Sleire Sandvik representerer </w:t>
      </w:r>
      <w:proofErr w:type="spellStart"/>
      <w:r>
        <w:rPr>
          <w:rFonts w:ascii="Calibri" w:hAnsi="Calibri" w:cs="Calibri"/>
        </w:rPr>
        <w:t>NBfU</w:t>
      </w:r>
      <w:proofErr w:type="spellEnd"/>
      <w:r>
        <w:rPr>
          <w:rFonts w:ascii="Calibri" w:hAnsi="Calibri" w:cs="Calibri"/>
        </w:rPr>
        <w:t xml:space="preserve"> i BUT. Silje Solvang er vara. </w:t>
      </w:r>
    </w:p>
    <w:p w14:paraId="372CE1A8" w14:textId="77777777" w:rsidR="00F503EB" w:rsidRDefault="00F503EB" w:rsidP="005F5A4A">
      <w:pPr>
        <w:spacing w:line="360" w:lineRule="auto"/>
        <w:rPr>
          <w:rFonts w:ascii="Calibri" w:hAnsi="Calibri" w:cs="Calibri"/>
        </w:rPr>
      </w:pPr>
    </w:p>
    <w:p w14:paraId="7B263431" w14:textId="77F96F39" w:rsidR="007D7882" w:rsidRDefault="007D7882" w:rsidP="005F5A4A">
      <w:pPr>
        <w:pStyle w:val="Overskrift1"/>
        <w:spacing w:line="360" w:lineRule="auto"/>
      </w:pPr>
      <w:bookmarkStart w:id="10" w:name="_Toc100909947"/>
      <w:r>
        <w:t>SAK 006/22 Vedtektsendringar</w:t>
      </w:r>
      <w:bookmarkEnd w:id="10"/>
    </w:p>
    <w:p w14:paraId="16F01BF3" w14:textId="20D9B162" w:rsidR="00E242F6" w:rsidRDefault="00E242F6" w:rsidP="005F5A4A">
      <w:pPr>
        <w:spacing w:line="360" w:lineRule="auto"/>
        <w:rPr>
          <w:rFonts w:ascii="Calibri" w:hAnsi="Calibri" w:cs="Calibri"/>
        </w:rPr>
      </w:pPr>
      <w:r>
        <w:rPr>
          <w:rFonts w:ascii="Calibri" w:hAnsi="Calibri" w:cs="Calibri"/>
        </w:rPr>
        <w:t>Styret</w:t>
      </w:r>
      <w:r w:rsidR="003E42E4">
        <w:rPr>
          <w:rFonts w:ascii="Calibri" w:hAnsi="Calibri" w:cs="Calibri"/>
        </w:rPr>
        <w:t xml:space="preserve"> går gjennom </w:t>
      </w:r>
      <w:r>
        <w:rPr>
          <w:rFonts w:ascii="Calibri" w:hAnsi="Calibri" w:cs="Calibri"/>
        </w:rPr>
        <w:t xml:space="preserve">alle vedtektsendringsforslag </w:t>
      </w:r>
      <w:r w:rsidR="003E42E4">
        <w:rPr>
          <w:rFonts w:ascii="Calibri" w:hAnsi="Calibri" w:cs="Calibri"/>
        </w:rPr>
        <w:t>og lagar innstilling</w:t>
      </w:r>
      <w:r>
        <w:rPr>
          <w:rFonts w:ascii="Calibri" w:hAnsi="Calibri" w:cs="Calibri"/>
        </w:rPr>
        <w:t>. Vedtektsendringsforslaga blir sendt vidare til regionane sine årsmø</w:t>
      </w:r>
      <w:r w:rsidR="007162B0">
        <w:rPr>
          <w:rFonts w:ascii="Calibri" w:hAnsi="Calibri" w:cs="Calibri"/>
        </w:rPr>
        <w:t>ter</w:t>
      </w:r>
      <w:r>
        <w:rPr>
          <w:rFonts w:ascii="Calibri" w:hAnsi="Calibri" w:cs="Calibri"/>
        </w:rPr>
        <w:t xml:space="preserve">. </w:t>
      </w:r>
    </w:p>
    <w:p w14:paraId="2F4E8427" w14:textId="22169A73" w:rsidR="00840F9C" w:rsidRDefault="007162B0" w:rsidP="005F5A4A">
      <w:pPr>
        <w:spacing w:line="360" w:lineRule="auto"/>
        <w:rPr>
          <w:rFonts w:ascii="Calibri" w:hAnsi="Calibri" w:cs="Calibri"/>
        </w:rPr>
      </w:pPr>
      <w:r>
        <w:rPr>
          <w:rFonts w:ascii="Calibri" w:hAnsi="Calibri" w:cs="Calibri"/>
          <w:b/>
          <w:bCs/>
        </w:rPr>
        <w:t xml:space="preserve">Vedtak: </w:t>
      </w:r>
      <w:r w:rsidR="003E42E4">
        <w:rPr>
          <w:rFonts w:ascii="Calibri" w:hAnsi="Calibri" w:cs="Calibri"/>
        </w:rPr>
        <w:t>Vedtekt</w:t>
      </w:r>
      <w:r>
        <w:rPr>
          <w:rFonts w:ascii="Calibri" w:hAnsi="Calibri" w:cs="Calibri"/>
        </w:rPr>
        <w:t>sendringsforslaga</w:t>
      </w:r>
      <w:r w:rsidR="003E42E4">
        <w:rPr>
          <w:rFonts w:ascii="Calibri" w:hAnsi="Calibri" w:cs="Calibri"/>
        </w:rPr>
        <w:t xml:space="preserve"> innstillast </w:t>
      </w:r>
      <w:r>
        <w:rPr>
          <w:rFonts w:ascii="Calibri" w:hAnsi="Calibri" w:cs="Calibri"/>
        </w:rPr>
        <w:t xml:space="preserve">av Sentralstyret </w:t>
      </w:r>
      <w:r w:rsidR="003E42E4">
        <w:rPr>
          <w:rFonts w:ascii="Calibri" w:hAnsi="Calibri" w:cs="Calibri"/>
        </w:rPr>
        <w:t>og sendast til regionane</w:t>
      </w:r>
      <w:r>
        <w:rPr>
          <w:rFonts w:ascii="Calibri" w:hAnsi="Calibri" w:cs="Calibri"/>
        </w:rPr>
        <w:t xml:space="preserve"> sine årsmøter</w:t>
      </w:r>
      <w:r w:rsidR="003E42E4">
        <w:rPr>
          <w:rFonts w:ascii="Calibri" w:hAnsi="Calibri" w:cs="Calibri"/>
        </w:rPr>
        <w:t xml:space="preserve">. </w:t>
      </w:r>
    </w:p>
    <w:p w14:paraId="4A9AA33B" w14:textId="77777777" w:rsidR="00840F9C" w:rsidRDefault="00840F9C" w:rsidP="005F5A4A">
      <w:pPr>
        <w:spacing w:line="360" w:lineRule="auto"/>
        <w:rPr>
          <w:rFonts w:ascii="Calibri" w:hAnsi="Calibri" w:cs="Calibri"/>
        </w:rPr>
      </w:pPr>
    </w:p>
    <w:p w14:paraId="79ED8195" w14:textId="7230863C" w:rsidR="007D7882" w:rsidRDefault="007D7882" w:rsidP="005F5A4A">
      <w:pPr>
        <w:pStyle w:val="Overskrift1"/>
        <w:spacing w:line="360" w:lineRule="auto"/>
      </w:pPr>
      <w:bookmarkStart w:id="11" w:name="_Toc100909948"/>
      <w:r>
        <w:t>SAK 007/22 Regionane rundt</w:t>
      </w:r>
      <w:bookmarkEnd w:id="11"/>
    </w:p>
    <w:p w14:paraId="74A59D70" w14:textId="1B2BDA55" w:rsidR="007D7882" w:rsidRDefault="007D7882" w:rsidP="005F5A4A">
      <w:pPr>
        <w:pStyle w:val="Overskrift2"/>
        <w:numPr>
          <w:ilvl w:val="0"/>
          <w:numId w:val="5"/>
        </w:numPr>
        <w:spacing w:line="360" w:lineRule="auto"/>
      </w:pPr>
      <w:bookmarkStart w:id="12" w:name="_Toc100909949"/>
      <w:r>
        <w:t>Region Aust</w:t>
      </w:r>
      <w:bookmarkEnd w:id="12"/>
    </w:p>
    <w:p w14:paraId="4C7AD6C8" w14:textId="4A781BBE" w:rsidR="001A3C74" w:rsidRPr="001A3C74" w:rsidRDefault="001A3C74" w:rsidP="005F5A4A">
      <w:pPr>
        <w:spacing w:line="360" w:lineRule="auto"/>
        <w:rPr>
          <w:rFonts w:ascii="Calibri" w:hAnsi="Calibri" w:cs="Calibri"/>
        </w:rPr>
      </w:pPr>
      <w:r>
        <w:rPr>
          <w:rFonts w:ascii="Calibri" w:hAnsi="Calibri" w:cs="Calibri"/>
        </w:rPr>
        <w:t>Henning orientera</w:t>
      </w:r>
      <w:r w:rsidR="004D5892">
        <w:rPr>
          <w:rFonts w:ascii="Calibri" w:hAnsi="Calibri" w:cs="Calibri"/>
        </w:rPr>
        <w:t>r</w:t>
      </w:r>
      <w:r>
        <w:rPr>
          <w:rFonts w:ascii="Calibri" w:hAnsi="Calibri" w:cs="Calibri"/>
        </w:rPr>
        <w:t xml:space="preserve">. </w:t>
      </w:r>
      <w:r w:rsidR="004D5892">
        <w:rPr>
          <w:rFonts w:ascii="Calibri" w:hAnsi="Calibri" w:cs="Calibri"/>
        </w:rPr>
        <w:t>Regionen hadde j</w:t>
      </w:r>
      <w:r>
        <w:rPr>
          <w:rFonts w:ascii="Calibri" w:hAnsi="Calibri" w:cs="Calibri"/>
        </w:rPr>
        <w:t xml:space="preserve">ulebord i desember </w:t>
      </w:r>
      <w:r w:rsidR="006511F9">
        <w:rPr>
          <w:rFonts w:ascii="Calibri" w:hAnsi="Calibri" w:cs="Calibri"/>
        </w:rPr>
        <w:t>der dei og inviterte Sør sin</w:t>
      </w:r>
      <w:r w:rsidR="00573B94">
        <w:rPr>
          <w:rFonts w:ascii="Calibri" w:hAnsi="Calibri" w:cs="Calibri"/>
        </w:rPr>
        <w:t>e</w:t>
      </w:r>
      <w:r w:rsidR="006511F9">
        <w:rPr>
          <w:rFonts w:ascii="Calibri" w:hAnsi="Calibri" w:cs="Calibri"/>
        </w:rPr>
        <w:t xml:space="preserve"> medlem</w:t>
      </w:r>
      <w:r>
        <w:rPr>
          <w:rFonts w:ascii="Calibri" w:hAnsi="Calibri" w:cs="Calibri"/>
        </w:rPr>
        <w:t xml:space="preserve">. </w:t>
      </w:r>
      <w:r w:rsidR="009A767F">
        <w:rPr>
          <w:rFonts w:ascii="Calibri" w:hAnsi="Calibri" w:cs="Calibri"/>
        </w:rPr>
        <w:t xml:space="preserve">Det var 30 deltagarar, og helga var </w:t>
      </w:r>
      <w:proofErr w:type="spellStart"/>
      <w:r w:rsidR="009A767F">
        <w:rPr>
          <w:rFonts w:ascii="Calibri" w:hAnsi="Calibri" w:cs="Calibri"/>
        </w:rPr>
        <w:t>fyllt</w:t>
      </w:r>
      <w:proofErr w:type="spellEnd"/>
      <w:r w:rsidR="009A767F">
        <w:rPr>
          <w:rFonts w:ascii="Calibri" w:hAnsi="Calibri" w:cs="Calibri"/>
        </w:rPr>
        <w:t xml:space="preserve"> med mange forskjellige aktivitetar. Der i blant julebakst, trening, juleleikar, rebus og goalball. </w:t>
      </w:r>
      <w:r>
        <w:rPr>
          <w:rFonts w:ascii="Calibri" w:hAnsi="Calibri" w:cs="Calibri"/>
        </w:rPr>
        <w:t xml:space="preserve">Årsmøtet </w:t>
      </w:r>
      <w:r w:rsidR="009A767F">
        <w:rPr>
          <w:rFonts w:ascii="Calibri" w:hAnsi="Calibri" w:cs="Calibri"/>
        </w:rPr>
        <w:t xml:space="preserve">blir </w:t>
      </w:r>
      <w:r>
        <w:rPr>
          <w:rFonts w:ascii="Calibri" w:hAnsi="Calibri" w:cs="Calibri"/>
        </w:rPr>
        <w:t>i Halden</w:t>
      </w:r>
      <w:r w:rsidR="009A767F">
        <w:rPr>
          <w:rFonts w:ascii="Calibri" w:hAnsi="Calibri" w:cs="Calibri"/>
        </w:rPr>
        <w:t xml:space="preserve"> 11.-13. mars</w:t>
      </w:r>
      <w:r>
        <w:rPr>
          <w:rFonts w:ascii="Calibri" w:hAnsi="Calibri" w:cs="Calibri"/>
        </w:rPr>
        <w:t xml:space="preserve">. </w:t>
      </w:r>
      <w:r w:rsidR="009A767F">
        <w:rPr>
          <w:rFonts w:ascii="Calibri" w:hAnsi="Calibri" w:cs="Calibri"/>
        </w:rPr>
        <w:t xml:space="preserve">Så langt er det </w:t>
      </w:r>
      <w:r>
        <w:rPr>
          <w:rFonts w:ascii="Calibri" w:hAnsi="Calibri" w:cs="Calibri"/>
        </w:rPr>
        <w:t>1</w:t>
      </w:r>
      <w:r w:rsidR="00A30660">
        <w:rPr>
          <w:rFonts w:ascii="Calibri" w:hAnsi="Calibri" w:cs="Calibri"/>
        </w:rPr>
        <w:t>6 påmeldte</w:t>
      </w:r>
      <w:r w:rsidR="009A767F">
        <w:rPr>
          <w:rFonts w:ascii="Calibri" w:hAnsi="Calibri" w:cs="Calibri"/>
        </w:rPr>
        <w:t>, og det blir både</w:t>
      </w:r>
      <w:r w:rsidR="00A30660">
        <w:rPr>
          <w:rFonts w:ascii="Calibri" w:hAnsi="Calibri" w:cs="Calibri"/>
        </w:rPr>
        <w:t xml:space="preserve"> </w:t>
      </w:r>
      <w:r w:rsidR="009A767F">
        <w:rPr>
          <w:rFonts w:ascii="Calibri" w:hAnsi="Calibri" w:cs="Calibri"/>
        </w:rPr>
        <w:t>b</w:t>
      </w:r>
      <w:r>
        <w:rPr>
          <w:rFonts w:ascii="Calibri" w:hAnsi="Calibri" w:cs="Calibri"/>
        </w:rPr>
        <w:t>owling og bad</w:t>
      </w:r>
      <w:r w:rsidR="009A767F">
        <w:rPr>
          <w:rFonts w:ascii="Calibri" w:hAnsi="Calibri" w:cs="Calibri"/>
        </w:rPr>
        <w:t>eland</w:t>
      </w:r>
      <w:r>
        <w:rPr>
          <w:rFonts w:ascii="Calibri" w:hAnsi="Calibri" w:cs="Calibri"/>
        </w:rPr>
        <w:t xml:space="preserve">. </w:t>
      </w:r>
      <w:r w:rsidR="009A767F">
        <w:rPr>
          <w:rFonts w:ascii="Calibri" w:hAnsi="Calibri" w:cs="Calibri"/>
        </w:rPr>
        <w:t xml:space="preserve">Tina deltek som observatør frå Sentralstyret. </w:t>
      </w:r>
      <w:r>
        <w:rPr>
          <w:rFonts w:ascii="Calibri" w:hAnsi="Calibri" w:cs="Calibri"/>
        </w:rPr>
        <w:t>Årsrekneskap</w:t>
      </w:r>
      <w:r w:rsidR="009A767F">
        <w:rPr>
          <w:rFonts w:ascii="Calibri" w:hAnsi="Calibri" w:cs="Calibri"/>
        </w:rPr>
        <w:t>et for 2021</w:t>
      </w:r>
      <w:r>
        <w:rPr>
          <w:rFonts w:ascii="Calibri" w:hAnsi="Calibri" w:cs="Calibri"/>
        </w:rPr>
        <w:t xml:space="preserve"> gjekk i plus</w:t>
      </w:r>
      <w:r w:rsidR="004B2B5D">
        <w:rPr>
          <w:rFonts w:ascii="Calibri" w:hAnsi="Calibri" w:cs="Calibri"/>
        </w:rPr>
        <w:t>s</w:t>
      </w:r>
      <w:r>
        <w:rPr>
          <w:rFonts w:ascii="Calibri" w:hAnsi="Calibri" w:cs="Calibri"/>
        </w:rPr>
        <w:t xml:space="preserve">. </w:t>
      </w:r>
      <w:r w:rsidR="004B2B5D">
        <w:rPr>
          <w:rFonts w:ascii="Calibri" w:hAnsi="Calibri" w:cs="Calibri"/>
        </w:rPr>
        <w:t xml:space="preserve">Det er </w:t>
      </w:r>
      <w:r>
        <w:rPr>
          <w:rFonts w:ascii="Calibri" w:hAnsi="Calibri" w:cs="Calibri"/>
        </w:rPr>
        <w:t>Liseberg tur i juni</w:t>
      </w:r>
      <w:r w:rsidR="004B2B5D">
        <w:rPr>
          <w:rFonts w:ascii="Calibri" w:hAnsi="Calibri" w:cs="Calibri"/>
        </w:rPr>
        <w:t xml:space="preserve"> saman med region Vest og Sør</w:t>
      </w:r>
      <w:r>
        <w:rPr>
          <w:rFonts w:ascii="Calibri" w:hAnsi="Calibri" w:cs="Calibri"/>
        </w:rPr>
        <w:t xml:space="preserve">. </w:t>
      </w:r>
      <w:r w:rsidR="004B2B5D">
        <w:rPr>
          <w:rFonts w:ascii="Calibri" w:hAnsi="Calibri" w:cs="Calibri"/>
        </w:rPr>
        <w:t xml:space="preserve">Dei har og fått støtte frå </w:t>
      </w:r>
      <w:proofErr w:type="spellStart"/>
      <w:r>
        <w:rPr>
          <w:rFonts w:ascii="Calibri" w:hAnsi="Calibri" w:cs="Calibri"/>
        </w:rPr>
        <w:t>LNU</w:t>
      </w:r>
      <w:proofErr w:type="spellEnd"/>
      <w:r w:rsidR="004B2B5D">
        <w:rPr>
          <w:rFonts w:ascii="Calibri" w:hAnsi="Calibri" w:cs="Calibri"/>
        </w:rPr>
        <w:t xml:space="preserve"> </w:t>
      </w:r>
      <w:r>
        <w:rPr>
          <w:rFonts w:ascii="Calibri" w:hAnsi="Calibri" w:cs="Calibri"/>
        </w:rPr>
        <w:t>t</w:t>
      </w:r>
      <w:r w:rsidR="004B2B5D">
        <w:rPr>
          <w:rFonts w:ascii="Calibri" w:hAnsi="Calibri" w:cs="Calibri"/>
        </w:rPr>
        <w:t xml:space="preserve">il ein sommartur til Geilo i </w:t>
      </w:r>
      <w:r>
        <w:rPr>
          <w:rFonts w:ascii="Calibri" w:hAnsi="Calibri" w:cs="Calibri"/>
        </w:rPr>
        <w:t xml:space="preserve">juli. </w:t>
      </w:r>
      <w:r w:rsidR="004B2B5D">
        <w:rPr>
          <w:rFonts w:ascii="Calibri" w:hAnsi="Calibri" w:cs="Calibri"/>
        </w:rPr>
        <w:t xml:space="preserve">Utover det ser dei </w:t>
      </w:r>
      <w:r w:rsidR="00573B94">
        <w:rPr>
          <w:rFonts w:ascii="Calibri" w:hAnsi="Calibri" w:cs="Calibri"/>
        </w:rPr>
        <w:t xml:space="preserve">på </w:t>
      </w:r>
      <w:r w:rsidR="004B2B5D">
        <w:rPr>
          <w:rFonts w:ascii="Calibri" w:hAnsi="Calibri" w:cs="Calibri"/>
        </w:rPr>
        <w:t xml:space="preserve">moglegheitene for dagsarrangement og </w:t>
      </w:r>
      <w:proofErr w:type="spellStart"/>
      <w:r w:rsidR="004B2B5D">
        <w:rPr>
          <w:rFonts w:ascii="Calibri" w:hAnsi="Calibri" w:cs="Calibri"/>
        </w:rPr>
        <w:t>vurderar</w:t>
      </w:r>
      <w:proofErr w:type="spellEnd"/>
      <w:r w:rsidR="004B2B5D">
        <w:rPr>
          <w:rFonts w:ascii="Calibri" w:hAnsi="Calibri" w:cs="Calibri"/>
        </w:rPr>
        <w:t xml:space="preserve"> å søkje om støtte til ei </w:t>
      </w:r>
      <w:proofErr w:type="spellStart"/>
      <w:r w:rsidR="004B2B5D">
        <w:rPr>
          <w:rFonts w:ascii="Calibri" w:hAnsi="Calibri" w:cs="Calibri"/>
        </w:rPr>
        <w:t>kurling</w:t>
      </w:r>
      <w:proofErr w:type="spellEnd"/>
      <w:r w:rsidR="004B2B5D">
        <w:rPr>
          <w:rFonts w:ascii="Calibri" w:hAnsi="Calibri" w:cs="Calibri"/>
        </w:rPr>
        <w:t xml:space="preserve">-helg. </w:t>
      </w:r>
      <w:r w:rsidR="00DB3C7C">
        <w:rPr>
          <w:rFonts w:ascii="Calibri" w:hAnsi="Calibri" w:cs="Calibri"/>
        </w:rPr>
        <w:t xml:space="preserve">Det blir teke ny vurdering om dei skal halde fram med «Skravlekveldar» etter Årsmøte. </w:t>
      </w:r>
      <w:r w:rsidR="006567C7">
        <w:rPr>
          <w:rFonts w:ascii="Calibri" w:hAnsi="Calibri" w:cs="Calibri"/>
        </w:rPr>
        <w:t xml:space="preserve">Til slutt blir det julebord på slutten av året. </w:t>
      </w:r>
    </w:p>
    <w:p w14:paraId="437ACB60" w14:textId="7D5F2EEB" w:rsidR="007D7882" w:rsidRDefault="007D7882" w:rsidP="005F5A4A">
      <w:pPr>
        <w:pStyle w:val="Overskrift2"/>
        <w:numPr>
          <w:ilvl w:val="0"/>
          <w:numId w:val="5"/>
        </w:numPr>
        <w:spacing w:line="360" w:lineRule="auto"/>
      </w:pPr>
      <w:bookmarkStart w:id="13" w:name="_Toc100909950"/>
      <w:r>
        <w:t xml:space="preserve">Region </w:t>
      </w:r>
      <w:proofErr w:type="spellStart"/>
      <w:r>
        <w:t>HedOpp</w:t>
      </w:r>
      <w:bookmarkEnd w:id="13"/>
      <w:proofErr w:type="spellEnd"/>
    </w:p>
    <w:p w14:paraId="7F46B36A" w14:textId="6D3CD3ED" w:rsidR="00C603B6" w:rsidRPr="00C603B6" w:rsidRDefault="0043772E" w:rsidP="005F5A4A">
      <w:pPr>
        <w:spacing w:line="360" w:lineRule="auto"/>
        <w:rPr>
          <w:rFonts w:ascii="Calibri" w:hAnsi="Calibri" w:cs="Calibri"/>
        </w:rPr>
      </w:pPr>
      <w:r>
        <w:rPr>
          <w:rFonts w:ascii="Calibri" w:hAnsi="Calibri" w:cs="Calibri"/>
        </w:rPr>
        <w:t>Silje informerer om regionen sin aktivitet. Dei har motteke støtte frå fylkeslaga, og skal arrangere årsmøte</w:t>
      </w:r>
      <w:r w:rsidR="00713CD5">
        <w:rPr>
          <w:rFonts w:ascii="Calibri" w:hAnsi="Calibri" w:cs="Calibri"/>
        </w:rPr>
        <w:t>/aktivitetshelg</w:t>
      </w:r>
      <w:r>
        <w:rPr>
          <w:rFonts w:ascii="Calibri" w:hAnsi="Calibri" w:cs="Calibri"/>
        </w:rPr>
        <w:t xml:space="preserve"> på Beitostølen  07.-10. april. </w:t>
      </w:r>
      <w:r w:rsidR="00713CD5">
        <w:rPr>
          <w:rFonts w:ascii="Calibri" w:hAnsi="Calibri" w:cs="Calibri"/>
        </w:rPr>
        <w:t>Silje deltek som observatør frå Sentralstyret.</w:t>
      </w:r>
      <w:r w:rsidR="00C603B6">
        <w:rPr>
          <w:rFonts w:ascii="Calibri" w:hAnsi="Calibri" w:cs="Calibri"/>
        </w:rPr>
        <w:t xml:space="preserve"> </w:t>
      </w:r>
    </w:p>
    <w:p w14:paraId="4A20E44C" w14:textId="58886BE8" w:rsidR="007D7882" w:rsidRDefault="007D7882" w:rsidP="005F5A4A">
      <w:pPr>
        <w:pStyle w:val="Overskrift2"/>
        <w:numPr>
          <w:ilvl w:val="0"/>
          <w:numId w:val="5"/>
        </w:numPr>
        <w:spacing w:line="360" w:lineRule="auto"/>
      </w:pPr>
      <w:bookmarkStart w:id="14" w:name="_Toc100909951"/>
      <w:r>
        <w:lastRenderedPageBreak/>
        <w:t>Region Midt-Noreg</w:t>
      </w:r>
      <w:bookmarkEnd w:id="14"/>
    </w:p>
    <w:p w14:paraId="54F4B1DE" w14:textId="4AFC5A6F" w:rsidR="00C958D1" w:rsidRPr="00C958D1" w:rsidRDefault="00C958D1" w:rsidP="005F5A4A">
      <w:pPr>
        <w:spacing w:line="360" w:lineRule="auto"/>
        <w:rPr>
          <w:rFonts w:ascii="Calibri" w:hAnsi="Calibri" w:cs="Calibri"/>
        </w:rPr>
      </w:pPr>
      <w:r>
        <w:rPr>
          <w:rFonts w:ascii="Calibri" w:hAnsi="Calibri" w:cs="Calibri"/>
        </w:rPr>
        <w:t>Henning</w:t>
      </w:r>
      <w:r w:rsidR="00D26070">
        <w:rPr>
          <w:rFonts w:ascii="Calibri" w:hAnsi="Calibri" w:cs="Calibri"/>
        </w:rPr>
        <w:t xml:space="preserve"> orienterar</w:t>
      </w:r>
      <w:r>
        <w:rPr>
          <w:rFonts w:ascii="Calibri" w:hAnsi="Calibri" w:cs="Calibri"/>
        </w:rPr>
        <w:t xml:space="preserve">. </w:t>
      </w:r>
      <w:r w:rsidR="00D26070">
        <w:rPr>
          <w:rFonts w:ascii="Calibri" w:hAnsi="Calibri" w:cs="Calibri"/>
        </w:rPr>
        <w:t xml:space="preserve">Regionen hadde </w:t>
      </w:r>
      <w:r>
        <w:rPr>
          <w:rFonts w:ascii="Calibri" w:hAnsi="Calibri" w:cs="Calibri"/>
        </w:rPr>
        <w:t>Valentins</w:t>
      </w:r>
      <w:r w:rsidR="00D26070">
        <w:rPr>
          <w:rFonts w:ascii="Calibri" w:hAnsi="Calibri" w:cs="Calibri"/>
        </w:rPr>
        <w:t>-</w:t>
      </w:r>
      <w:r>
        <w:rPr>
          <w:rFonts w:ascii="Calibri" w:hAnsi="Calibri" w:cs="Calibri"/>
        </w:rPr>
        <w:t xml:space="preserve">kveld i februar. </w:t>
      </w:r>
      <w:r w:rsidR="00D26070">
        <w:rPr>
          <w:rFonts w:ascii="Calibri" w:hAnsi="Calibri" w:cs="Calibri"/>
        </w:rPr>
        <w:t xml:space="preserve">Det var ein fin gjeng som møtte og det var god </w:t>
      </w:r>
      <w:proofErr w:type="spellStart"/>
      <w:r w:rsidR="00D26070">
        <w:rPr>
          <w:rFonts w:ascii="Calibri" w:hAnsi="Calibri" w:cs="Calibri"/>
        </w:rPr>
        <w:t>steming</w:t>
      </w:r>
      <w:proofErr w:type="spellEnd"/>
      <w:r w:rsidR="00D26070">
        <w:rPr>
          <w:rFonts w:ascii="Calibri" w:hAnsi="Calibri" w:cs="Calibri"/>
        </w:rPr>
        <w:t xml:space="preserve"> med spel og kos. Dei </w:t>
      </w:r>
      <w:r w:rsidR="001C48D7">
        <w:rPr>
          <w:rFonts w:ascii="Calibri" w:hAnsi="Calibri" w:cs="Calibri"/>
        </w:rPr>
        <w:t>samarbeida</w:t>
      </w:r>
      <w:r w:rsidR="00D26070">
        <w:rPr>
          <w:rFonts w:ascii="Calibri" w:hAnsi="Calibri" w:cs="Calibri"/>
        </w:rPr>
        <w:t xml:space="preserve"> med </w:t>
      </w:r>
      <w:r w:rsidR="00120426">
        <w:rPr>
          <w:rFonts w:ascii="Calibri" w:hAnsi="Calibri" w:cs="Calibri"/>
        </w:rPr>
        <w:t>Nyborg IL</w:t>
      </w:r>
      <w:r w:rsidR="001C48D7">
        <w:rPr>
          <w:rFonts w:ascii="Calibri" w:hAnsi="Calibri" w:cs="Calibri"/>
        </w:rPr>
        <w:t xml:space="preserve"> om goalball</w:t>
      </w:r>
      <w:r w:rsidR="00120426">
        <w:rPr>
          <w:rFonts w:ascii="Calibri" w:hAnsi="Calibri" w:cs="Calibri"/>
        </w:rPr>
        <w:t xml:space="preserve">, </w:t>
      </w:r>
      <w:r w:rsidR="001C48D7">
        <w:rPr>
          <w:rFonts w:ascii="Calibri" w:hAnsi="Calibri" w:cs="Calibri"/>
        </w:rPr>
        <w:t xml:space="preserve">og har bidratt til at idrettslaget har gjennomført fleire treningar. </w:t>
      </w:r>
      <w:r w:rsidR="00120426">
        <w:rPr>
          <w:rFonts w:ascii="Calibri" w:hAnsi="Calibri" w:cs="Calibri"/>
        </w:rPr>
        <w:t xml:space="preserve">Årsmøte </w:t>
      </w:r>
      <w:r w:rsidR="00D26070">
        <w:rPr>
          <w:rFonts w:ascii="Calibri" w:hAnsi="Calibri" w:cs="Calibri"/>
        </w:rPr>
        <w:t xml:space="preserve">blir </w:t>
      </w:r>
      <w:r w:rsidR="00120426">
        <w:rPr>
          <w:rFonts w:ascii="Calibri" w:hAnsi="Calibri" w:cs="Calibri"/>
        </w:rPr>
        <w:t xml:space="preserve">i Molde 25.-27. mars. Henning </w:t>
      </w:r>
      <w:r w:rsidR="00D26070">
        <w:rPr>
          <w:rFonts w:ascii="Calibri" w:hAnsi="Calibri" w:cs="Calibri"/>
        </w:rPr>
        <w:t>deltek</w:t>
      </w:r>
      <w:r w:rsidR="00120426">
        <w:rPr>
          <w:rFonts w:ascii="Calibri" w:hAnsi="Calibri" w:cs="Calibri"/>
        </w:rPr>
        <w:t xml:space="preserve"> </w:t>
      </w:r>
      <w:r w:rsidR="00D26070">
        <w:rPr>
          <w:rFonts w:ascii="Calibri" w:hAnsi="Calibri" w:cs="Calibri"/>
        </w:rPr>
        <w:t xml:space="preserve">som </w:t>
      </w:r>
      <w:r w:rsidR="00120426">
        <w:rPr>
          <w:rFonts w:ascii="Calibri" w:hAnsi="Calibri" w:cs="Calibri"/>
        </w:rPr>
        <w:t>observatør</w:t>
      </w:r>
      <w:r w:rsidR="00D26070">
        <w:rPr>
          <w:rFonts w:ascii="Calibri" w:hAnsi="Calibri" w:cs="Calibri"/>
        </w:rPr>
        <w:t xml:space="preserve"> frå Sentralstyret</w:t>
      </w:r>
      <w:r w:rsidR="00120426">
        <w:rPr>
          <w:rFonts w:ascii="Calibri" w:hAnsi="Calibri" w:cs="Calibri"/>
        </w:rPr>
        <w:t xml:space="preserve">. </w:t>
      </w:r>
    </w:p>
    <w:p w14:paraId="760DFFEC" w14:textId="67144B57" w:rsidR="007D7882" w:rsidRDefault="007D7882" w:rsidP="005F5A4A">
      <w:pPr>
        <w:pStyle w:val="Overskrift2"/>
        <w:numPr>
          <w:ilvl w:val="0"/>
          <w:numId w:val="5"/>
        </w:numPr>
        <w:spacing w:line="360" w:lineRule="auto"/>
      </w:pPr>
      <w:bookmarkStart w:id="15" w:name="_Toc100909952"/>
      <w:r>
        <w:t>Region Nord</w:t>
      </w:r>
      <w:bookmarkEnd w:id="15"/>
    </w:p>
    <w:p w14:paraId="2782749B" w14:textId="7BA92D0D" w:rsidR="00120426" w:rsidRPr="00120426" w:rsidRDefault="00120426" w:rsidP="005F5A4A">
      <w:pPr>
        <w:spacing w:line="360" w:lineRule="auto"/>
        <w:rPr>
          <w:rFonts w:ascii="Calibri" w:hAnsi="Calibri" w:cs="Calibri"/>
        </w:rPr>
      </w:pPr>
      <w:r>
        <w:rPr>
          <w:rFonts w:ascii="Calibri" w:hAnsi="Calibri" w:cs="Calibri"/>
        </w:rPr>
        <w:t>Ingvild</w:t>
      </w:r>
      <w:r w:rsidR="00915C5B">
        <w:rPr>
          <w:rFonts w:ascii="Calibri" w:hAnsi="Calibri" w:cs="Calibri"/>
        </w:rPr>
        <w:t xml:space="preserve"> orienterar om aktiviteten til regionen</w:t>
      </w:r>
      <w:r>
        <w:rPr>
          <w:rFonts w:ascii="Calibri" w:hAnsi="Calibri" w:cs="Calibri"/>
        </w:rPr>
        <w:t>. Julebord</w:t>
      </w:r>
      <w:r w:rsidR="00915C5B">
        <w:rPr>
          <w:rFonts w:ascii="Calibri" w:hAnsi="Calibri" w:cs="Calibri"/>
        </w:rPr>
        <w:t>et 17.-19. desember blei</w:t>
      </w:r>
      <w:r>
        <w:rPr>
          <w:rFonts w:ascii="Calibri" w:hAnsi="Calibri" w:cs="Calibri"/>
        </w:rPr>
        <w:t xml:space="preserve"> avlyst</w:t>
      </w:r>
      <w:r w:rsidR="00915C5B">
        <w:rPr>
          <w:rFonts w:ascii="Calibri" w:hAnsi="Calibri" w:cs="Calibri"/>
        </w:rPr>
        <w:t xml:space="preserve"> på grunn av innstramming i smittevernstiltaka</w:t>
      </w:r>
      <w:r>
        <w:rPr>
          <w:rFonts w:ascii="Calibri" w:hAnsi="Calibri" w:cs="Calibri"/>
        </w:rPr>
        <w:t xml:space="preserve">. Årsmøte </w:t>
      </w:r>
      <w:r w:rsidR="00915C5B">
        <w:rPr>
          <w:rFonts w:ascii="Calibri" w:hAnsi="Calibri" w:cs="Calibri"/>
        </w:rPr>
        <w:t xml:space="preserve">blir på Evenes </w:t>
      </w:r>
      <w:r>
        <w:rPr>
          <w:rFonts w:ascii="Calibri" w:hAnsi="Calibri" w:cs="Calibri"/>
        </w:rPr>
        <w:t xml:space="preserve">1.-3. april </w:t>
      </w:r>
      <w:r w:rsidR="00915C5B">
        <w:rPr>
          <w:rFonts w:ascii="Calibri" w:hAnsi="Calibri" w:cs="Calibri"/>
        </w:rPr>
        <w:t>med sikkerheitskurs med Widerøe og kurs i rettigheiter rundt BPA og skule</w:t>
      </w:r>
      <w:r>
        <w:rPr>
          <w:rFonts w:ascii="Calibri" w:hAnsi="Calibri" w:cs="Calibri"/>
        </w:rPr>
        <w:t xml:space="preserve">. Ingvild </w:t>
      </w:r>
      <w:r w:rsidR="00915C5B">
        <w:rPr>
          <w:rFonts w:ascii="Calibri" w:hAnsi="Calibri" w:cs="Calibri"/>
        </w:rPr>
        <w:t>d</w:t>
      </w:r>
      <w:r>
        <w:rPr>
          <w:rFonts w:ascii="Calibri" w:hAnsi="Calibri" w:cs="Calibri"/>
        </w:rPr>
        <w:t>e</w:t>
      </w:r>
      <w:r w:rsidR="00915C5B">
        <w:rPr>
          <w:rFonts w:ascii="Calibri" w:hAnsi="Calibri" w:cs="Calibri"/>
        </w:rPr>
        <w:t>ltek som</w:t>
      </w:r>
      <w:r>
        <w:rPr>
          <w:rFonts w:ascii="Calibri" w:hAnsi="Calibri" w:cs="Calibri"/>
        </w:rPr>
        <w:t xml:space="preserve"> observatør</w:t>
      </w:r>
      <w:r w:rsidR="00915C5B">
        <w:rPr>
          <w:rFonts w:ascii="Calibri" w:hAnsi="Calibri" w:cs="Calibri"/>
        </w:rPr>
        <w:t xml:space="preserve"> frå Sentralstyret</w:t>
      </w:r>
      <w:r>
        <w:rPr>
          <w:rFonts w:ascii="Calibri" w:hAnsi="Calibri" w:cs="Calibri"/>
        </w:rPr>
        <w:t xml:space="preserve">. </w:t>
      </w:r>
      <w:r w:rsidR="00915C5B">
        <w:rPr>
          <w:rFonts w:ascii="Calibri" w:hAnsi="Calibri" w:cs="Calibri"/>
        </w:rPr>
        <w:t xml:space="preserve">Regionsstyret ser på </w:t>
      </w:r>
      <w:r w:rsidR="00422554">
        <w:rPr>
          <w:rFonts w:ascii="Calibri" w:hAnsi="Calibri" w:cs="Calibri"/>
        </w:rPr>
        <w:t>moglegheitene for eit dagsarrangement i Tromsø i mars, og har fått støtte til «</w:t>
      </w:r>
      <w:r>
        <w:rPr>
          <w:rFonts w:ascii="Calibri" w:hAnsi="Calibri" w:cs="Calibri"/>
        </w:rPr>
        <w:t>Blindmila</w:t>
      </w:r>
      <w:r w:rsidR="00422554">
        <w:rPr>
          <w:rFonts w:ascii="Calibri" w:hAnsi="Calibri" w:cs="Calibri"/>
        </w:rPr>
        <w:t>» i juni som er ope for alle regionane</w:t>
      </w:r>
      <w:r>
        <w:rPr>
          <w:rFonts w:ascii="Calibri" w:hAnsi="Calibri" w:cs="Calibri"/>
        </w:rPr>
        <w:t xml:space="preserve">. </w:t>
      </w:r>
      <w:r w:rsidR="00422554">
        <w:rPr>
          <w:rFonts w:ascii="Calibri" w:hAnsi="Calibri" w:cs="Calibri"/>
        </w:rPr>
        <w:t xml:space="preserve">I februar var det 13 påmelde, og sju plassar att. </w:t>
      </w:r>
      <w:r>
        <w:rPr>
          <w:rFonts w:ascii="Calibri" w:hAnsi="Calibri" w:cs="Calibri"/>
        </w:rPr>
        <w:t xml:space="preserve">Sommartur </w:t>
      </w:r>
      <w:r w:rsidR="00422554">
        <w:rPr>
          <w:rFonts w:ascii="Calibri" w:hAnsi="Calibri" w:cs="Calibri"/>
        </w:rPr>
        <w:t xml:space="preserve">blir </w:t>
      </w:r>
      <w:r>
        <w:rPr>
          <w:rFonts w:ascii="Calibri" w:hAnsi="Calibri" w:cs="Calibri"/>
        </w:rPr>
        <w:t>gjort om til haustarrangement eller julebord</w:t>
      </w:r>
      <w:r w:rsidR="00FB5DDD">
        <w:rPr>
          <w:rFonts w:ascii="Calibri" w:hAnsi="Calibri" w:cs="Calibri"/>
        </w:rPr>
        <w:t xml:space="preserve">. </w:t>
      </w:r>
    </w:p>
    <w:p w14:paraId="38ECC1B2" w14:textId="67F862DD" w:rsidR="007D7882" w:rsidRDefault="007D7882" w:rsidP="005F5A4A">
      <w:pPr>
        <w:pStyle w:val="Overskrift2"/>
        <w:numPr>
          <w:ilvl w:val="0"/>
          <w:numId w:val="5"/>
        </w:numPr>
        <w:spacing w:line="360" w:lineRule="auto"/>
      </w:pPr>
      <w:bookmarkStart w:id="16" w:name="_Toc100909953"/>
      <w:r>
        <w:t>Region Sør</w:t>
      </w:r>
      <w:bookmarkEnd w:id="16"/>
    </w:p>
    <w:p w14:paraId="437BB327" w14:textId="4C4454EC" w:rsidR="00A30660" w:rsidRPr="00A30660" w:rsidRDefault="00213F8A" w:rsidP="005F5A4A">
      <w:pPr>
        <w:spacing w:line="360" w:lineRule="auto"/>
        <w:rPr>
          <w:rFonts w:ascii="Calibri" w:hAnsi="Calibri" w:cs="Calibri"/>
        </w:rPr>
      </w:pPr>
      <w:r>
        <w:rPr>
          <w:rFonts w:ascii="Calibri" w:hAnsi="Calibri" w:cs="Calibri"/>
        </w:rPr>
        <w:t>Regionen skal arrangere d</w:t>
      </w:r>
      <w:r w:rsidR="00A30660">
        <w:rPr>
          <w:rFonts w:ascii="Calibri" w:hAnsi="Calibri" w:cs="Calibri"/>
        </w:rPr>
        <w:t xml:space="preserve">igitalt årsmøte </w:t>
      </w:r>
      <w:r>
        <w:rPr>
          <w:rFonts w:ascii="Calibri" w:hAnsi="Calibri" w:cs="Calibri"/>
        </w:rPr>
        <w:t xml:space="preserve">den </w:t>
      </w:r>
      <w:r w:rsidR="00A30660">
        <w:rPr>
          <w:rFonts w:ascii="Calibri" w:hAnsi="Calibri" w:cs="Calibri"/>
        </w:rPr>
        <w:t>1</w:t>
      </w:r>
      <w:r w:rsidR="00C958D1">
        <w:rPr>
          <w:rFonts w:ascii="Calibri" w:hAnsi="Calibri" w:cs="Calibri"/>
        </w:rPr>
        <w:t>2</w:t>
      </w:r>
      <w:r w:rsidR="00A30660">
        <w:rPr>
          <w:rFonts w:ascii="Calibri" w:hAnsi="Calibri" w:cs="Calibri"/>
        </w:rPr>
        <w:t xml:space="preserve">. april. </w:t>
      </w:r>
      <w:r w:rsidR="00C52F35">
        <w:rPr>
          <w:rFonts w:ascii="Calibri" w:hAnsi="Calibri" w:cs="Calibri"/>
        </w:rPr>
        <w:t>Silje deltek som observatør for Sentralstyret. Regionsstyret sett pris på at Aust inkluderer Sør sine medlem på fleire av sine arrangement</w:t>
      </w:r>
      <w:r w:rsidR="00C958D1">
        <w:rPr>
          <w:rFonts w:ascii="Calibri" w:hAnsi="Calibri" w:cs="Calibri"/>
        </w:rPr>
        <w:t xml:space="preserve">. </w:t>
      </w:r>
    </w:p>
    <w:p w14:paraId="11AD3958" w14:textId="5A9758C7" w:rsidR="007D7882" w:rsidRDefault="007D7882" w:rsidP="005F5A4A">
      <w:pPr>
        <w:pStyle w:val="Overskrift2"/>
        <w:numPr>
          <w:ilvl w:val="0"/>
          <w:numId w:val="5"/>
        </w:numPr>
        <w:spacing w:line="360" w:lineRule="auto"/>
      </w:pPr>
      <w:bookmarkStart w:id="17" w:name="_Toc100909954"/>
      <w:r>
        <w:t>Region Vest</w:t>
      </w:r>
      <w:bookmarkEnd w:id="17"/>
    </w:p>
    <w:p w14:paraId="58AEC310" w14:textId="7CCD1C77" w:rsidR="00334D23" w:rsidRDefault="00C603B6" w:rsidP="005F5A4A">
      <w:pPr>
        <w:spacing w:line="360" w:lineRule="auto"/>
        <w:rPr>
          <w:rFonts w:ascii="Calibri" w:hAnsi="Calibri" w:cs="Calibri"/>
        </w:rPr>
      </w:pPr>
      <w:r>
        <w:rPr>
          <w:rFonts w:ascii="Calibri" w:hAnsi="Calibri" w:cs="Calibri"/>
        </w:rPr>
        <w:t>William</w:t>
      </w:r>
      <w:r w:rsidR="00ED2829">
        <w:rPr>
          <w:rFonts w:ascii="Calibri" w:hAnsi="Calibri" w:cs="Calibri"/>
        </w:rPr>
        <w:t xml:space="preserve"> informera om Vest sin aktivitet</w:t>
      </w:r>
      <w:r>
        <w:rPr>
          <w:rFonts w:ascii="Calibri" w:hAnsi="Calibri" w:cs="Calibri"/>
        </w:rPr>
        <w:t xml:space="preserve">. </w:t>
      </w:r>
      <w:r w:rsidR="00ED2829">
        <w:rPr>
          <w:rFonts w:ascii="Calibri" w:hAnsi="Calibri" w:cs="Calibri"/>
        </w:rPr>
        <w:t xml:space="preserve">Dei gjennomførte </w:t>
      </w:r>
      <w:r>
        <w:rPr>
          <w:rFonts w:ascii="Calibri" w:hAnsi="Calibri" w:cs="Calibri"/>
        </w:rPr>
        <w:t>Julebord i desember</w:t>
      </w:r>
      <w:r w:rsidR="00ED2829">
        <w:rPr>
          <w:rFonts w:ascii="Calibri" w:hAnsi="Calibri" w:cs="Calibri"/>
        </w:rPr>
        <w:t xml:space="preserve"> der det var </w:t>
      </w:r>
      <w:r w:rsidR="00A65ADF">
        <w:rPr>
          <w:rFonts w:ascii="Calibri" w:hAnsi="Calibri" w:cs="Calibri"/>
        </w:rPr>
        <w:t>seks</w:t>
      </w:r>
      <w:r>
        <w:rPr>
          <w:rFonts w:ascii="Calibri" w:hAnsi="Calibri" w:cs="Calibri"/>
        </w:rPr>
        <w:t xml:space="preserve"> påmeldte. </w:t>
      </w:r>
      <w:r w:rsidR="00ED2829">
        <w:rPr>
          <w:rFonts w:ascii="Calibri" w:hAnsi="Calibri" w:cs="Calibri"/>
        </w:rPr>
        <w:t>Dei arbeida og med ein medlemsundersø</w:t>
      </w:r>
      <w:r w:rsidR="00AB68AD">
        <w:rPr>
          <w:rFonts w:ascii="Calibri" w:hAnsi="Calibri" w:cs="Calibri"/>
        </w:rPr>
        <w:t>k</w:t>
      </w:r>
      <w:r w:rsidR="00ED2829">
        <w:rPr>
          <w:rFonts w:ascii="Calibri" w:hAnsi="Calibri" w:cs="Calibri"/>
        </w:rPr>
        <w:t>ing</w:t>
      </w:r>
      <w:r w:rsidR="00AB68AD">
        <w:rPr>
          <w:rFonts w:ascii="Calibri" w:hAnsi="Calibri" w:cs="Calibri"/>
        </w:rPr>
        <w:t xml:space="preserve">. </w:t>
      </w:r>
      <w:r w:rsidR="00ED2829">
        <w:rPr>
          <w:rFonts w:ascii="Calibri" w:hAnsi="Calibri" w:cs="Calibri"/>
        </w:rPr>
        <w:t>Årsmøtet skal haldast i Bergen 1.-3. april. Tina deltek som observatør frå Sentralstyret</w:t>
      </w:r>
      <w:r w:rsidR="00C958D1">
        <w:rPr>
          <w:rFonts w:ascii="Calibri" w:hAnsi="Calibri" w:cs="Calibri"/>
        </w:rPr>
        <w:t xml:space="preserve">. </w:t>
      </w:r>
    </w:p>
    <w:p w14:paraId="2CF37467" w14:textId="39F7BA6B" w:rsidR="00A436A2" w:rsidRPr="000F0F1C" w:rsidRDefault="00A436A2" w:rsidP="00A436A2">
      <w:pPr>
        <w:spacing w:line="360" w:lineRule="auto"/>
        <w:rPr>
          <w:rFonts w:ascii="Calibri" w:hAnsi="Calibri" w:cs="Calibri"/>
        </w:rPr>
      </w:pPr>
      <w:r>
        <w:rPr>
          <w:rFonts w:ascii="Calibri" w:hAnsi="Calibri" w:cs="Calibri"/>
          <w:b/>
          <w:bCs/>
        </w:rPr>
        <w:t xml:space="preserve">Vedtak: </w:t>
      </w:r>
      <w:r>
        <w:rPr>
          <w:rFonts w:ascii="Calibri" w:hAnsi="Calibri" w:cs="Calibri"/>
        </w:rPr>
        <w:t xml:space="preserve">Sakane blir teke til orientering. </w:t>
      </w:r>
    </w:p>
    <w:p w14:paraId="71FE78BD" w14:textId="77777777" w:rsidR="00A30660" w:rsidRDefault="00A30660" w:rsidP="005F5A4A">
      <w:pPr>
        <w:spacing w:line="360" w:lineRule="auto"/>
        <w:rPr>
          <w:rFonts w:ascii="Calibri" w:hAnsi="Calibri" w:cs="Calibri"/>
        </w:rPr>
      </w:pPr>
    </w:p>
    <w:p w14:paraId="7F334B90" w14:textId="13810BCF" w:rsidR="007D7882" w:rsidRPr="00DE406D" w:rsidRDefault="007D7882" w:rsidP="005F5A4A">
      <w:pPr>
        <w:pStyle w:val="Overskrift1"/>
        <w:spacing w:line="360" w:lineRule="auto"/>
      </w:pPr>
      <w:bookmarkStart w:id="18" w:name="_Toc100909955"/>
      <w:r w:rsidRPr="00DE406D">
        <w:t>SAK 008/22 Kontoret rundt</w:t>
      </w:r>
      <w:bookmarkEnd w:id="18"/>
    </w:p>
    <w:p w14:paraId="246B5449" w14:textId="36D0A4E9" w:rsidR="00334D23" w:rsidRDefault="00C42333" w:rsidP="005F5A4A">
      <w:pPr>
        <w:spacing w:line="360" w:lineRule="auto"/>
        <w:rPr>
          <w:rFonts w:ascii="Calibri" w:hAnsi="Calibri" w:cs="Calibri"/>
        </w:rPr>
      </w:pPr>
      <w:r>
        <w:rPr>
          <w:rFonts w:ascii="Calibri" w:hAnsi="Calibri" w:cs="Calibri"/>
        </w:rPr>
        <w:t>Organisasjonsrådgjevar</w:t>
      </w:r>
      <w:r w:rsidR="00AD3B72">
        <w:rPr>
          <w:rFonts w:ascii="Calibri" w:hAnsi="Calibri" w:cs="Calibri"/>
        </w:rPr>
        <w:t>,</w:t>
      </w:r>
      <w:r>
        <w:rPr>
          <w:rFonts w:ascii="Calibri" w:hAnsi="Calibri" w:cs="Calibri"/>
        </w:rPr>
        <w:t xml:space="preserve"> </w:t>
      </w:r>
      <w:r w:rsidR="00334D23">
        <w:rPr>
          <w:rFonts w:ascii="Calibri" w:hAnsi="Calibri" w:cs="Calibri"/>
        </w:rPr>
        <w:t>Vilde</w:t>
      </w:r>
      <w:r w:rsidR="00AD3B72">
        <w:rPr>
          <w:rFonts w:ascii="Calibri" w:hAnsi="Calibri" w:cs="Calibri"/>
        </w:rPr>
        <w:t>,</w:t>
      </w:r>
      <w:r w:rsidR="00334D23">
        <w:rPr>
          <w:rFonts w:ascii="Calibri" w:hAnsi="Calibri" w:cs="Calibri"/>
        </w:rPr>
        <w:t xml:space="preserve"> orienterar</w:t>
      </w:r>
      <w:r>
        <w:rPr>
          <w:rFonts w:ascii="Calibri" w:hAnsi="Calibri" w:cs="Calibri"/>
        </w:rPr>
        <w:t xml:space="preserve"> frå administrasjonen sitt arbeid</w:t>
      </w:r>
      <w:r w:rsidR="00334D23">
        <w:rPr>
          <w:rFonts w:ascii="Calibri" w:hAnsi="Calibri" w:cs="Calibri"/>
        </w:rPr>
        <w:t xml:space="preserve">. </w:t>
      </w:r>
      <w:r w:rsidR="00787ECB">
        <w:rPr>
          <w:rFonts w:ascii="Calibri" w:hAnsi="Calibri" w:cs="Calibri"/>
        </w:rPr>
        <w:t xml:space="preserve">Dei siste månadane har gått til blant anna ferdigstilling av tidlegare prosjekt, skriving av søknad til nytt prosjekt om brukarmedverking, medlemsarbeid og ferdigstilling av årsrekneskap både sentralt og for regionane. </w:t>
      </w:r>
      <w:proofErr w:type="spellStart"/>
      <w:r w:rsidR="00334D23">
        <w:rPr>
          <w:rFonts w:ascii="Calibri" w:hAnsi="Calibri" w:cs="Calibri"/>
        </w:rPr>
        <w:t>Julekalendar</w:t>
      </w:r>
      <w:r w:rsidR="00787ECB">
        <w:rPr>
          <w:rFonts w:ascii="Calibri" w:hAnsi="Calibri" w:cs="Calibri"/>
        </w:rPr>
        <w:t>en</w:t>
      </w:r>
      <w:proofErr w:type="spellEnd"/>
      <w:r w:rsidR="00787ECB">
        <w:rPr>
          <w:rFonts w:ascii="Calibri" w:hAnsi="Calibri" w:cs="Calibri"/>
        </w:rPr>
        <w:t xml:space="preserve"> i desember har fått gode tilbakemeldingar</w:t>
      </w:r>
      <w:r w:rsidR="00334D23">
        <w:rPr>
          <w:rFonts w:ascii="Calibri" w:hAnsi="Calibri" w:cs="Calibri"/>
        </w:rPr>
        <w:t xml:space="preserve">. </w:t>
      </w:r>
      <w:r w:rsidR="00787ECB">
        <w:rPr>
          <w:rFonts w:ascii="Calibri" w:hAnsi="Calibri" w:cs="Calibri"/>
        </w:rPr>
        <w:t xml:space="preserve">Det </w:t>
      </w:r>
      <w:r w:rsidR="00AA0497">
        <w:rPr>
          <w:rFonts w:ascii="Calibri" w:hAnsi="Calibri" w:cs="Calibri"/>
        </w:rPr>
        <w:t xml:space="preserve">har og vore oppstartsperiode for utvala. Nokre frå internasjonalt utval var i Kenya saman med dagleg leiar, Irene Elise, for å arbeide vidare med </w:t>
      </w:r>
      <w:r w:rsidR="00CB11D5">
        <w:rPr>
          <w:rFonts w:ascii="Calibri" w:hAnsi="Calibri" w:cs="Calibri"/>
        </w:rPr>
        <w:t>utvekslingsprosjektet (</w:t>
      </w:r>
      <w:proofErr w:type="spellStart"/>
      <w:r w:rsidR="00AA0497">
        <w:rPr>
          <w:rFonts w:ascii="Calibri" w:hAnsi="Calibri" w:cs="Calibri"/>
        </w:rPr>
        <w:t>Norec</w:t>
      </w:r>
      <w:proofErr w:type="spellEnd"/>
      <w:r w:rsidR="00AA0497">
        <w:rPr>
          <w:rFonts w:ascii="Calibri" w:hAnsi="Calibri" w:cs="Calibri"/>
        </w:rPr>
        <w:t>-prosjektet</w:t>
      </w:r>
      <w:r w:rsidR="00CB11D5">
        <w:rPr>
          <w:rFonts w:ascii="Calibri" w:hAnsi="Calibri" w:cs="Calibri"/>
        </w:rPr>
        <w:t>)</w:t>
      </w:r>
      <w:r w:rsidR="00AA0497">
        <w:rPr>
          <w:rFonts w:ascii="Calibri" w:hAnsi="Calibri" w:cs="Calibri"/>
        </w:rPr>
        <w:t xml:space="preserve">. </w:t>
      </w:r>
      <w:r w:rsidR="00AA0497">
        <w:rPr>
          <w:rFonts w:ascii="Calibri" w:hAnsi="Calibri" w:cs="Calibri"/>
        </w:rPr>
        <w:lastRenderedPageBreak/>
        <w:t>Det har og gått ein del tid til arbeidet rundt stillinga som organisasjonsrådgjevar som no er utlyst.</w:t>
      </w:r>
    </w:p>
    <w:p w14:paraId="5C0574C0" w14:textId="3A232D9D" w:rsidR="00145660" w:rsidRPr="001C1954" w:rsidRDefault="00145660" w:rsidP="005F5A4A">
      <w:pPr>
        <w:spacing w:line="360" w:lineRule="auto"/>
        <w:rPr>
          <w:rFonts w:ascii="Calibri" w:hAnsi="Calibri" w:cs="Calibri"/>
        </w:rPr>
      </w:pPr>
      <w:r w:rsidRPr="001C1954">
        <w:rPr>
          <w:rFonts w:ascii="Calibri" w:hAnsi="Calibri" w:cs="Calibri"/>
          <w:b/>
          <w:bCs/>
        </w:rPr>
        <w:t>Vedtak:</w:t>
      </w:r>
      <w:r w:rsidRPr="001C1954">
        <w:rPr>
          <w:rFonts w:ascii="Calibri" w:hAnsi="Calibri" w:cs="Calibri"/>
        </w:rPr>
        <w:t xml:space="preserve"> </w:t>
      </w:r>
      <w:r w:rsidR="001C1954" w:rsidRPr="001C1954">
        <w:rPr>
          <w:rFonts w:ascii="Calibri" w:hAnsi="Calibri" w:cs="Calibri"/>
        </w:rPr>
        <w:t xml:space="preserve">Saka blir teke til orientering. </w:t>
      </w:r>
    </w:p>
    <w:p w14:paraId="1FDE4EFB" w14:textId="77777777" w:rsidR="00334D23" w:rsidRDefault="00334D23" w:rsidP="005F5A4A">
      <w:pPr>
        <w:spacing w:line="360" w:lineRule="auto"/>
        <w:rPr>
          <w:rFonts w:ascii="Calibri" w:hAnsi="Calibri" w:cs="Calibri"/>
        </w:rPr>
      </w:pPr>
    </w:p>
    <w:p w14:paraId="2B8F8900" w14:textId="526CCED1" w:rsidR="007D7882" w:rsidRPr="00F70C6C" w:rsidRDefault="007D7882" w:rsidP="005F5A4A">
      <w:pPr>
        <w:pStyle w:val="Overskrift1"/>
        <w:spacing w:line="360" w:lineRule="auto"/>
      </w:pPr>
      <w:bookmarkStart w:id="19" w:name="_Toc100909956"/>
      <w:r w:rsidRPr="00F70C6C">
        <w:t xml:space="preserve">SAK 009/22 </w:t>
      </w:r>
      <w:proofErr w:type="spellStart"/>
      <w:r w:rsidRPr="00F70C6C">
        <w:t>Annsetjing</w:t>
      </w:r>
      <w:bookmarkEnd w:id="19"/>
      <w:proofErr w:type="spellEnd"/>
    </w:p>
    <w:p w14:paraId="08AC7BC1" w14:textId="22E50F99" w:rsidR="00EF0187" w:rsidRDefault="00EF0187" w:rsidP="005F5A4A">
      <w:pPr>
        <w:spacing w:line="360" w:lineRule="auto"/>
        <w:rPr>
          <w:rFonts w:ascii="Calibri" w:hAnsi="Calibri" w:cs="Calibri"/>
        </w:rPr>
      </w:pPr>
      <w:r>
        <w:rPr>
          <w:rFonts w:ascii="Calibri" w:hAnsi="Calibri" w:cs="Calibri"/>
        </w:rPr>
        <w:t>I februar lyste vi ut stillinga som organisasjonsrådgjevar på Finn</w:t>
      </w:r>
      <w:r w:rsidR="000528C0">
        <w:rPr>
          <w:rFonts w:ascii="Calibri" w:hAnsi="Calibri" w:cs="Calibri"/>
        </w:rPr>
        <w:t>.no</w:t>
      </w:r>
      <w:r>
        <w:rPr>
          <w:rFonts w:ascii="Calibri" w:hAnsi="Calibri" w:cs="Calibri"/>
        </w:rPr>
        <w:t xml:space="preserve">, då noverande organisasjonsrådgjevar, Vilde </w:t>
      </w:r>
      <w:proofErr w:type="spellStart"/>
      <w:r>
        <w:rPr>
          <w:rFonts w:ascii="Calibri" w:hAnsi="Calibri" w:cs="Calibri"/>
        </w:rPr>
        <w:t>Adolfen</w:t>
      </w:r>
      <w:proofErr w:type="spellEnd"/>
      <w:r>
        <w:rPr>
          <w:rFonts w:ascii="Calibri" w:hAnsi="Calibri" w:cs="Calibri"/>
        </w:rPr>
        <w:t xml:space="preserve">, skal slutte. </w:t>
      </w:r>
      <w:r w:rsidR="00347EE0">
        <w:rPr>
          <w:rFonts w:ascii="Calibri" w:hAnsi="Calibri" w:cs="Calibri"/>
        </w:rPr>
        <w:t xml:space="preserve">I veke 7 blei det halde intervjuar, der ein av kandidatane fekk tilbod om stillinga. Vedkommande takka nei, då ho hadde fått tilbod ein anna stad. </w:t>
      </w:r>
    </w:p>
    <w:p w14:paraId="558C0070" w14:textId="21FF1BCA" w:rsidR="00DB703B" w:rsidRDefault="0086646D" w:rsidP="00A121AF">
      <w:pPr>
        <w:spacing w:line="360" w:lineRule="auto"/>
        <w:rPr>
          <w:rFonts w:ascii="Calibri" w:hAnsi="Calibri" w:cs="Calibri"/>
        </w:rPr>
      </w:pPr>
      <w:r>
        <w:rPr>
          <w:rFonts w:ascii="Calibri" w:hAnsi="Calibri" w:cs="Calibri"/>
        </w:rPr>
        <w:t>Vidare bli</w:t>
      </w:r>
      <w:r w:rsidR="00A121AF">
        <w:rPr>
          <w:rFonts w:ascii="Calibri" w:hAnsi="Calibri" w:cs="Calibri"/>
        </w:rPr>
        <w:t>r</w:t>
      </w:r>
      <w:r>
        <w:rPr>
          <w:rFonts w:ascii="Calibri" w:hAnsi="Calibri" w:cs="Calibri"/>
        </w:rPr>
        <w:t xml:space="preserve"> det foreslått å leggje ut stillinga på nytt. Organisasjonsrådgjevar</w:t>
      </w:r>
      <w:r w:rsidR="00F0441A">
        <w:rPr>
          <w:rFonts w:ascii="Calibri" w:hAnsi="Calibri" w:cs="Calibri"/>
        </w:rPr>
        <w:t xml:space="preserve"> Vilde</w:t>
      </w:r>
      <w:r>
        <w:rPr>
          <w:rFonts w:ascii="Calibri" w:hAnsi="Calibri" w:cs="Calibri"/>
        </w:rPr>
        <w:t xml:space="preserve"> foreslår å auke lønnsrammene. </w:t>
      </w:r>
      <w:r w:rsidR="00443FE5">
        <w:rPr>
          <w:rFonts w:ascii="Calibri" w:hAnsi="Calibri" w:cs="Calibri"/>
        </w:rPr>
        <w:t xml:space="preserve">Dette er fordi det er kome tilbakemeldingar om at lønna er for låg. </w:t>
      </w:r>
      <w:r>
        <w:rPr>
          <w:rFonts w:ascii="Calibri" w:hAnsi="Calibri" w:cs="Calibri"/>
        </w:rPr>
        <w:t xml:space="preserve">Styret tek ei vurdering på </w:t>
      </w:r>
      <w:r w:rsidR="00F0441A">
        <w:rPr>
          <w:rFonts w:ascii="Calibri" w:hAnsi="Calibri" w:cs="Calibri"/>
        </w:rPr>
        <w:t>forslaget, og trur det v</w:t>
      </w:r>
      <w:r w:rsidR="00D44032">
        <w:rPr>
          <w:rFonts w:ascii="Calibri" w:hAnsi="Calibri" w:cs="Calibri"/>
        </w:rPr>
        <w:t xml:space="preserve">il </w:t>
      </w:r>
      <w:r w:rsidR="009F77F5">
        <w:rPr>
          <w:rFonts w:ascii="Calibri" w:hAnsi="Calibri" w:cs="Calibri"/>
        </w:rPr>
        <w:t>gjere stillinga meir at</w:t>
      </w:r>
      <w:r w:rsidR="00037DE7">
        <w:rPr>
          <w:rFonts w:ascii="Calibri" w:hAnsi="Calibri" w:cs="Calibri"/>
        </w:rPr>
        <w:t>t</w:t>
      </w:r>
      <w:r w:rsidR="009F77F5">
        <w:rPr>
          <w:rFonts w:ascii="Calibri" w:hAnsi="Calibri" w:cs="Calibri"/>
        </w:rPr>
        <w:t>raktiv</w:t>
      </w:r>
      <w:r w:rsidR="00D44032">
        <w:rPr>
          <w:rFonts w:ascii="Calibri" w:hAnsi="Calibri" w:cs="Calibri"/>
        </w:rPr>
        <w:t xml:space="preserve">. </w:t>
      </w:r>
      <w:r w:rsidR="00A121AF">
        <w:rPr>
          <w:rFonts w:ascii="Calibri" w:hAnsi="Calibri" w:cs="Calibri"/>
        </w:rPr>
        <w:t>Lønnsrammene blir vedtatt endra</w:t>
      </w:r>
      <w:r w:rsidR="000528C0">
        <w:rPr>
          <w:rFonts w:ascii="Calibri" w:hAnsi="Calibri" w:cs="Calibri"/>
        </w:rPr>
        <w:t xml:space="preserve"> og stillinga utlysast på nytt.</w:t>
      </w:r>
    </w:p>
    <w:p w14:paraId="61F9A56B" w14:textId="4CFC3156" w:rsidR="00DB703B" w:rsidRDefault="000528C0" w:rsidP="005F5A4A">
      <w:pPr>
        <w:spacing w:line="360" w:lineRule="auto"/>
        <w:rPr>
          <w:rFonts w:ascii="Calibri" w:hAnsi="Calibri" w:cs="Calibri"/>
        </w:rPr>
      </w:pPr>
      <w:r>
        <w:rPr>
          <w:rFonts w:ascii="Calibri" w:hAnsi="Calibri" w:cs="Calibri"/>
          <w:b/>
          <w:bCs/>
        </w:rPr>
        <w:t xml:space="preserve">Vedtak: </w:t>
      </w:r>
      <w:r w:rsidR="006F7A1E">
        <w:rPr>
          <w:rFonts w:ascii="Calibri" w:hAnsi="Calibri" w:cs="Calibri"/>
        </w:rPr>
        <w:t xml:space="preserve">Stillinga lysast ut på nytt med auka lønnsrammer. </w:t>
      </w:r>
    </w:p>
    <w:p w14:paraId="75AC0604" w14:textId="77777777" w:rsidR="00C1068E" w:rsidRPr="000528C0" w:rsidRDefault="00C1068E" w:rsidP="005F5A4A">
      <w:pPr>
        <w:spacing w:line="360" w:lineRule="auto"/>
        <w:rPr>
          <w:rFonts w:ascii="Calibri" w:hAnsi="Calibri" w:cs="Calibri"/>
        </w:rPr>
      </w:pPr>
    </w:p>
    <w:p w14:paraId="1CFFF2DE" w14:textId="76F9A346" w:rsidR="007D7882" w:rsidRPr="00CC581B" w:rsidRDefault="002542BB" w:rsidP="005F5A4A">
      <w:pPr>
        <w:pStyle w:val="Overskrift1"/>
        <w:spacing w:line="360" w:lineRule="auto"/>
      </w:pPr>
      <w:bookmarkStart w:id="20" w:name="_Toc100909957"/>
      <w:r w:rsidRPr="00CC581B">
        <w:t>SAK 010/22 Årsrekneskap 2021</w:t>
      </w:r>
      <w:bookmarkEnd w:id="20"/>
    </w:p>
    <w:p w14:paraId="1A470244" w14:textId="1030E874" w:rsidR="00DB703B" w:rsidRDefault="00CC581B" w:rsidP="005F5A4A">
      <w:pPr>
        <w:spacing w:line="360" w:lineRule="auto"/>
        <w:rPr>
          <w:rFonts w:ascii="Calibri" w:hAnsi="Calibri" w:cs="Calibri"/>
        </w:rPr>
      </w:pPr>
      <w:r>
        <w:rPr>
          <w:rFonts w:ascii="Calibri" w:hAnsi="Calibri" w:cs="Calibri"/>
        </w:rPr>
        <w:t xml:space="preserve">Styret går grundig gjennom årsrekneskapet for 2021. Ingvild tek oss gjennom post for post. </w:t>
      </w:r>
      <w:r w:rsidR="00EA65FB">
        <w:rPr>
          <w:rFonts w:ascii="Calibri" w:hAnsi="Calibri" w:cs="Calibri"/>
        </w:rPr>
        <w:t xml:space="preserve">Konklusjonen er at vi gjekk i overskot </w:t>
      </w:r>
      <w:r w:rsidR="00D30702">
        <w:rPr>
          <w:rFonts w:ascii="Calibri" w:hAnsi="Calibri" w:cs="Calibri"/>
        </w:rPr>
        <w:t xml:space="preserve">med </w:t>
      </w:r>
      <w:r w:rsidR="000118A5">
        <w:rPr>
          <w:rFonts w:ascii="Calibri" w:hAnsi="Calibri" w:cs="Calibri"/>
        </w:rPr>
        <w:t>487</w:t>
      </w:r>
      <w:r w:rsidR="00067DCF">
        <w:rPr>
          <w:rFonts w:ascii="Calibri" w:hAnsi="Calibri" w:cs="Calibri"/>
        </w:rPr>
        <w:t xml:space="preserve"> 850,89 kr </w:t>
      </w:r>
      <w:r w:rsidR="00EA65FB">
        <w:rPr>
          <w:rFonts w:ascii="Calibri" w:hAnsi="Calibri" w:cs="Calibri"/>
        </w:rPr>
        <w:t xml:space="preserve">i 2021, til tross for </w:t>
      </w:r>
      <w:r w:rsidR="00D30702">
        <w:rPr>
          <w:rFonts w:ascii="Calibri" w:hAnsi="Calibri" w:cs="Calibri"/>
        </w:rPr>
        <w:t>budsjettert</w:t>
      </w:r>
      <w:r w:rsidR="00EA65FB">
        <w:rPr>
          <w:rFonts w:ascii="Calibri" w:hAnsi="Calibri" w:cs="Calibri"/>
        </w:rPr>
        <w:t xml:space="preserve"> underskot. </w:t>
      </w:r>
    </w:p>
    <w:p w14:paraId="68932D0C" w14:textId="5EA8A83D" w:rsidR="00DB703B" w:rsidRDefault="00D30702" w:rsidP="005F5A4A">
      <w:pPr>
        <w:spacing w:line="360" w:lineRule="auto"/>
        <w:rPr>
          <w:rFonts w:ascii="Calibri" w:hAnsi="Calibri" w:cs="Calibri"/>
        </w:rPr>
      </w:pPr>
      <w:r>
        <w:rPr>
          <w:rFonts w:ascii="Calibri" w:hAnsi="Calibri" w:cs="Calibri"/>
          <w:b/>
          <w:bCs/>
        </w:rPr>
        <w:t xml:space="preserve">Vedtak: </w:t>
      </w:r>
      <w:r>
        <w:rPr>
          <w:rFonts w:ascii="Calibri" w:hAnsi="Calibri" w:cs="Calibri"/>
        </w:rPr>
        <w:t xml:space="preserve">Saka blir teke til etterretning. </w:t>
      </w:r>
    </w:p>
    <w:p w14:paraId="074B0C99" w14:textId="77777777" w:rsidR="00D30702" w:rsidRPr="00D30702" w:rsidRDefault="00D30702" w:rsidP="005F5A4A">
      <w:pPr>
        <w:spacing w:line="360" w:lineRule="auto"/>
        <w:rPr>
          <w:rFonts w:ascii="Calibri" w:hAnsi="Calibri" w:cs="Calibri"/>
        </w:rPr>
      </w:pPr>
    </w:p>
    <w:p w14:paraId="5441A5BB" w14:textId="312EB99B" w:rsidR="002542BB" w:rsidRDefault="002542BB" w:rsidP="005F5A4A">
      <w:pPr>
        <w:pStyle w:val="Overskrift1"/>
        <w:spacing w:line="360" w:lineRule="auto"/>
      </w:pPr>
      <w:bookmarkStart w:id="21" w:name="_Toc100909958"/>
      <w:r>
        <w:t>SAK 011/22 Eksterne prosjekt 2022</w:t>
      </w:r>
      <w:bookmarkEnd w:id="21"/>
    </w:p>
    <w:p w14:paraId="41469328" w14:textId="77777777" w:rsidR="00AF21D1" w:rsidRDefault="00AF21D1" w:rsidP="005F5A4A">
      <w:pPr>
        <w:spacing w:line="360" w:lineRule="auto"/>
        <w:rPr>
          <w:rFonts w:ascii="Calibri" w:hAnsi="Calibri" w:cs="Calibri"/>
        </w:rPr>
      </w:pPr>
      <w:r>
        <w:rPr>
          <w:rFonts w:ascii="Calibri" w:hAnsi="Calibri" w:cs="Calibri"/>
        </w:rPr>
        <w:t xml:space="preserve">Silje orienterar om dei ulike eksterne prosjekta sentralt og hos regionane. </w:t>
      </w:r>
    </w:p>
    <w:p w14:paraId="2A89BD09" w14:textId="45FC5986" w:rsidR="00AF21D1" w:rsidRPr="004F00F6" w:rsidRDefault="00AF21D1" w:rsidP="004F00F6">
      <w:pPr>
        <w:pStyle w:val="Overskrift2"/>
        <w:numPr>
          <w:ilvl w:val="0"/>
          <w:numId w:val="14"/>
        </w:numPr>
      </w:pPr>
      <w:bookmarkStart w:id="22" w:name="_Toc100909959"/>
      <w:r w:rsidRPr="004F00F6">
        <w:t>Dansekurs</w:t>
      </w:r>
      <w:bookmarkEnd w:id="22"/>
    </w:p>
    <w:p w14:paraId="352EB8E2" w14:textId="543A249C" w:rsidR="00AF21D1" w:rsidRDefault="00A355B6" w:rsidP="00AF21D1">
      <w:pPr>
        <w:spacing w:line="360" w:lineRule="auto"/>
        <w:rPr>
          <w:rFonts w:ascii="Calibri" w:hAnsi="Calibri" w:cs="Calibri"/>
        </w:rPr>
      </w:pPr>
      <w:r w:rsidRPr="00AF21D1">
        <w:rPr>
          <w:rFonts w:ascii="Calibri" w:hAnsi="Calibri" w:cs="Calibri"/>
        </w:rPr>
        <w:t>Dansekurs</w:t>
      </w:r>
      <w:r w:rsidR="00AF21D1">
        <w:rPr>
          <w:rFonts w:ascii="Calibri" w:hAnsi="Calibri" w:cs="Calibri"/>
        </w:rPr>
        <w:t xml:space="preserve">et er finansiert av </w:t>
      </w:r>
      <w:proofErr w:type="spellStart"/>
      <w:r w:rsidR="00AF21D1">
        <w:rPr>
          <w:rFonts w:ascii="Calibri" w:hAnsi="Calibri" w:cs="Calibri"/>
        </w:rPr>
        <w:t>LNU</w:t>
      </w:r>
      <w:proofErr w:type="spellEnd"/>
      <w:r w:rsidR="00AF21D1">
        <w:rPr>
          <w:rFonts w:ascii="Calibri" w:hAnsi="Calibri" w:cs="Calibri"/>
        </w:rPr>
        <w:t xml:space="preserve"> mangfald og </w:t>
      </w:r>
      <w:proofErr w:type="spellStart"/>
      <w:r w:rsidR="00AF21D1">
        <w:rPr>
          <w:rFonts w:ascii="Calibri" w:hAnsi="Calibri" w:cs="Calibri"/>
        </w:rPr>
        <w:t>inkludering</w:t>
      </w:r>
      <w:proofErr w:type="spellEnd"/>
      <w:r w:rsidR="00AF21D1">
        <w:rPr>
          <w:rFonts w:ascii="Calibri" w:hAnsi="Calibri" w:cs="Calibri"/>
        </w:rPr>
        <w:t xml:space="preserve">. Vi er tildelt </w:t>
      </w:r>
      <w:r w:rsidR="004F00F6">
        <w:rPr>
          <w:rFonts w:ascii="Calibri" w:hAnsi="Calibri" w:cs="Calibri"/>
        </w:rPr>
        <w:t xml:space="preserve">75 000 kr. Sentralleddet skal arrangere ei helg med danseglede for medlemmane i </w:t>
      </w:r>
      <w:proofErr w:type="spellStart"/>
      <w:r w:rsidR="004F00F6">
        <w:rPr>
          <w:rFonts w:ascii="Calibri" w:hAnsi="Calibri" w:cs="Calibri"/>
        </w:rPr>
        <w:t>NBfU</w:t>
      </w:r>
      <w:proofErr w:type="spellEnd"/>
      <w:r w:rsidR="004F00F6">
        <w:rPr>
          <w:rFonts w:ascii="Calibri" w:hAnsi="Calibri" w:cs="Calibri"/>
        </w:rPr>
        <w:t xml:space="preserve">. </w:t>
      </w:r>
    </w:p>
    <w:p w14:paraId="2C5A3EDB" w14:textId="02402007" w:rsidR="004F00F6" w:rsidRPr="004F00F6" w:rsidRDefault="004F00F6" w:rsidP="004F00F6">
      <w:pPr>
        <w:pStyle w:val="Overskrift2"/>
        <w:numPr>
          <w:ilvl w:val="0"/>
          <w:numId w:val="14"/>
        </w:numPr>
      </w:pPr>
      <w:bookmarkStart w:id="23" w:name="_Toc100909960"/>
      <w:r w:rsidRPr="004F00F6">
        <w:t xml:space="preserve">Tilgjengelege </w:t>
      </w:r>
      <w:r w:rsidR="00A355B6" w:rsidRPr="004F00F6">
        <w:t>meny</w:t>
      </w:r>
      <w:r w:rsidRPr="004F00F6">
        <w:t>a</w:t>
      </w:r>
      <w:r w:rsidR="00A355B6" w:rsidRPr="004F00F6">
        <w:t>r</w:t>
      </w:r>
      <w:bookmarkEnd w:id="23"/>
    </w:p>
    <w:p w14:paraId="75F55063" w14:textId="34B76ED5" w:rsidR="004F00F6" w:rsidRDefault="004F00F6" w:rsidP="00AF21D1">
      <w:pPr>
        <w:spacing w:line="360" w:lineRule="auto"/>
        <w:rPr>
          <w:rFonts w:ascii="Calibri" w:hAnsi="Calibri" w:cs="Calibri"/>
        </w:rPr>
      </w:pPr>
      <w:r>
        <w:rPr>
          <w:rFonts w:ascii="Calibri" w:hAnsi="Calibri" w:cs="Calibri"/>
        </w:rPr>
        <w:t xml:space="preserve">Prosjektet er finansiert av </w:t>
      </w:r>
      <w:proofErr w:type="spellStart"/>
      <w:r>
        <w:rPr>
          <w:rFonts w:ascii="Calibri" w:hAnsi="Calibri" w:cs="Calibri"/>
        </w:rPr>
        <w:t>LNU</w:t>
      </w:r>
      <w:proofErr w:type="spellEnd"/>
      <w:r>
        <w:rPr>
          <w:rFonts w:ascii="Calibri" w:hAnsi="Calibri" w:cs="Calibri"/>
        </w:rPr>
        <w:t xml:space="preserve"> kultur, og vi er tildelt 300 000 kr. Det inneber både oppsøkjande verksemd frå </w:t>
      </w:r>
      <w:proofErr w:type="spellStart"/>
      <w:r>
        <w:rPr>
          <w:rFonts w:ascii="Calibri" w:hAnsi="Calibri" w:cs="Calibri"/>
        </w:rPr>
        <w:t>NBfU</w:t>
      </w:r>
      <w:proofErr w:type="spellEnd"/>
      <w:r>
        <w:rPr>
          <w:rFonts w:ascii="Calibri" w:hAnsi="Calibri" w:cs="Calibri"/>
        </w:rPr>
        <w:t xml:space="preserve"> til resturanstar</w:t>
      </w:r>
      <w:r w:rsidR="0044108D">
        <w:rPr>
          <w:rFonts w:ascii="Calibri" w:hAnsi="Calibri" w:cs="Calibri"/>
        </w:rPr>
        <w:t xml:space="preserve"> der ein ønskjer å auke fokuset på tilgjengelege menyar, i tillegg til lansering av ein film med same tema.</w:t>
      </w:r>
    </w:p>
    <w:p w14:paraId="5DE0513D" w14:textId="23FB961F" w:rsidR="0044108D" w:rsidRPr="0044108D" w:rsidRDefault="0044108D" w:rsidP="000F14A6">
      <w:pPr>
        <w:pStyle w:val="Overskrift2"/>
        <w:numPr>
          <w:ilvl w:val="0"/>
          <w:numId w:val="14"/>
        </w:numPr>
      </w:pPr>
      <w:bookmarkStart w:id="24" w:name="_Toc100909961"/>
      <w:r w:rsidRPr="0044108D">
        <w:lastRenderedPageBreak/>
        <w:t>Goalball i stereo</w:t>
      </w:r>
      <w:bookmarkEnd w:id="24"/>
    </w:p>
    <w:p w14:paraId="4F5367B2" w14:textId="35D08862" w:rsidR="0044108D" w:rsidRDefault="0044108D" w:rsidP="00AF21D1">
      <w:pPr>
        <w:spacing w:line="360" w:lineRule="auto"/>
        <w:rPr>
          <w:rFonts w:ascii="Calibri" w:hAnsi="Calibri" w:cs="Calibri"/>
        </w:rPr>
      </w:pPr>
      <w:r>
        <w:rPr>
          <w:rFonts w:ascii="Calibri" w:hAnsi="Calibri" w:cs="Calibri"/>
        </w:rPr>
        <w:t xml:space="preserve">Dette arrangementet finansierast av </w:t>
      </w:r>
      <w:proofErr w:type="spellStart"/>
      <w:r>
        <w:rPr>
          <w:rFonts w:ascii="Calibri" w:hAnsi="Calibri" w:cs="Calibri"/>
        </w:rPr>
        <w:t>Bufdir</w:t>
      </w:r>
      <w:proofErr w:type="spellEnd"/>
      <w:r>
        <w:rPr>
          <w:rFonts w:ascii="Calibri" w:hAnsi="Calibri" w:cs="Calibri"/>
        </w:rPr>
        <w:t xml:space="preserve"> (fritidstiltak for personar med funksjonsnedsetting)</w:t>
      </w:r>
      <w:r w:rsidR="003C65DC">
        <w:rPr>
          <w:rFonts w:ascii="Calibri" w:hAnsi="Calibri" w:cs="Calibri"/>
        </w:rPr>
        <w:t xml:space="preserve">. Vi er tildelt 118 750 kr. Sentralleddet skal arrangere ei helg med fokus på goalball. Vi har og fått midlar til innkjøp av mikrofonar og anna lydutstyr for å kunne </w:t>
      </w:r>
      <w:proofErr w:type="spellStart"/>
      <w:r w:rsidR="003C65DC">
        <w:rPr>
          <w:rFonts w:ascii="Calibri" w:hAnsi="Calibri" w:cs="Calibri"/>
        </w:rPr>
        <w:t>streame</w:t>
      </w:r>
      <w:proofErr w:type="spellEnd"/>
      <w:r w:rsidR="003C65DC">
        <w:rPr>
          <w:rFonts w:ascii="Calibri" w:hAnsi="Calibri" w:cs="Calibri"/>
        </w:rPr>
        <w:t xml:space="preserve"> arrangementet.</w:t>
      </w:r>
    </w:p>
    <w:p w14:paraId="1B2EB569" w14:textId="1CB153C7" w:rsidR="003C65DC" w:rsidRPr="000F14A6" w:rsidRDefault="003C65DC" w:rsidP="009A2E87">
      <w:pPr>
        <w:pStyle w:val="Overskrift2"/>
        <w:numPr>
          <w:ilvl w:val="0"/>
          <w:numId w:val="14"/>
        </w:numPr>
      </w:pPr>
      <w:bookmarkStart w:id="25" w:name="_Toc100909962"/>
      <w:r w:rsidRPr="000F14A6">
        <w:t>Spark VM/Aktivitetshelg</w:t>
      </w:r>
      <w:bookmarkEnd w:id="25"/>
    </w:p>
    <w:p w14:paraId="5358F2F5" w14:textId="0814E006" w:rsidR="000F14A6" w:rsidRDefault="009A2E87" w:rsidP="00AF21D1">
      <w:pPr>
        <w:spacing w:line="360" w:lineRule="auto"/>
        <w:rPr>
          <w:rFonts w:ascii="Calibri" w:hAnsi="Calibri" w:cs="Calibri"/>
        </w:rPr>
      </w:pPr>
      <w:r>
        <w:rPr>
          <w:rFonts w:ascii="Calibri" w:hAnsi="Calibri" w:cs="Calibri"/>
        </w:rPr>
        <w:t xml:space="preserve">Arrangementet finansierast av </w:t>
      </w:r>
      <w:proofErr w:type="spellStart"/>
      <w:r>
        <w:rPr>
          <w:rFonts w:ascii="Calibri" w:hAnsi="Calibri" w:cs="Calibri"/>
        </w:rPr>
        <w:t>Bufdir</w:t>
      </w:r>
      <w:proofErr w:type="spellEnd"/>
      <w:r>
        <w:rPr>
          <w:rFonts w:ascii="Calibri" w:hAnsi="Calibri" w:cs="Calibri"/>
        </w:rPr>
        <w:t xml:space="preserve"> (fritidstiltak for personar med funksjonsnedsetting), og vi er tildelt 84 550 kr. Sentralleddet har arrangert ei helg på Hurdal der vi sett fokus på korleis spark kan vere eit hjelpemiddel for blinde og svaksynte. </w:t>
      </w:r>
    </w:p>
    <w:p w14:paraId="275BDA14" w14:textId="0FC3D21F" w:rsidR="009A2E87" w:rsidRPr="00A2506B" w:rsidRDefault="00A2506B" w:rsidP="00D23C31">
      <w:pPr>
        <w:pStyle w:val="Overskrift2"/>
        <w:numPr>
          <w:ilvl w:val="0"/>
          <w:numId w:val="14"/>
        </w:numPr>
      </w:pPr>
      <w:bookmarkStart w:id="26" w:name="_Toc100909963"/>
      <w:r w:rsidRPr="00A2506B">
        <w:t>Goalballhelg med region Midt</w:t>
      </w:r>
      <w:bookmarkEnd w:id="26"/>
    </w:p>
    <w:p w14:paraId="457A55A1" w14:textId="559B5840" w:rsidR="00A2506B" w:rsidRDefault="00A2506B" w:rsidP="00AF21D1">
      <w:pPr>
        <w:spacing w:line="360" w:lineRule="auto"/>
        <w:rPr>
          <w:rFonts w:ascii="Calibri" w:hAnsi="Calibri" w:cs="Calibri"/>
        </w:rPr>
      </w:pPr>
      <w:r>
        <w:rPr>
          <w:rFonts w:ascii="Calibri" w:hAnsi="Calibri" w:cs="Calibri"/>
        </w:rPr>
        <w:t xml:space="preserve">Region Midt-Noreg er tildelt 50 000 kr frå Owen </w:t>
      </w:r>
      <w:proofErr w:type="spellStart"/>
      <w:r>
        <w:rPr>
          <w:rFonts w:ascii="Calibri" w:hAnsi="Calibri" w:cs="Calibri"/>
        </w:rPr>
        <w:t>Thoningens</w:t>
      </w:r>
      <w:proofErr w:type="spellEnd"/>
      <w:r>
        <w:rPr>
          <w:rFonts w:ascii="Calibri" w:hAnsi="Calibri" w:cs="Calibri"/>
        </w:rPr>
        <w:t xml:space="preserve"> Legat for å arrangere ei </w:t>
      </w:r>
      <w:proofErr w:type="spellStart"/>
      <w:r>
        <w:rPr>
          <w:rFonts w:ascii="Calibri" w:hAnsi="Calibri" w:cs="Calibri"/>
        </w:rPr>
        <w:t>gaolballhelg</w:t>
      </w:r>
      <w:proofErr w:type="spellEnd"/>
      <w:r>
        <w:rPr>
          <w:rFonts w:ascii="Calibri" w:hAnsi="Calibri" w:cs="Calibri"/>
        </w:rPr>
        <w:t xml:space="preserve">. </w:t>
      </w:r>
    </w:p>
    <w:p w14:paraId="43957873" w14:textId="295EEE19" w:rsidR="00D23C31" w:rsidRPr="00D23C31" w:rsidRDefault="00D23C31" w:rsidP="000C0EA0">
      <w:pPr>
        <w:pStyle w:val="Overskrift2"/>
        <w:numPr>
          <w:ilvl w:val="0"/>
          <w:numId w:val="14"/>
        </w:numPr>
      </w:pPr>
      <w:bookmarkStart w:id="27" w:name="_Toc100909964"/>
      <w:proofErr w:type="spellStart"/>
      <w:r w:rsidRPr="00D23C31">
        <w:t>Midnight</w:t>
      </w:r>
      <w:proofErr w:type="spellEnd"/>
      <w:r w:rsidRPr="00D23C31">
        <w:t xml:space="preserve"> Sun Maraton med Region Nord</w:t>
      </w:r>
      <w:bookmarkEnd w:id="27"/>
    </w:p>
    <w:p w14:paraId="3BDFB91A" w14:textId="172F8424" w:rsidR="00D23C31" w:rsidRDefault="00D23C31" w:rsidP="00AF21D1">
      <w:pPr>
        <w:spacing w:line="360" w:lineRule="auto"/>
        <w:rPr>
          <w:rFonts w:ascii="Calibri" w:hAnsi="Calibri" w:cs="Calibri"/>
        </w:rPr>
      </w:pPr>
      <w:r>
        <w:rPr>
          <w:rFonts w:ascii="Calibri" w:hAnsi="Calibri" w:cs="Calibri"/>
        </w:rPr>
        <w:t>Region Nord er tildelt 146</w:t>
      </w:r>
      <w:r w:rsidR="000C0EA0">
        <w:rPr>
          <w:rFonts w:ascii="Calibri" w:hAnsi="Calibri" w:cs="Calibri"/>
        </w:rPr>
        <w:t> </w:t>
      </w:r>
      <w:r>
        <w:rPr>
          <w:rFonts w:ascii="Calibri" w:hAnsi="Calibri" w:cs="Calibri"/>
        </w:rPr>
        <w:t>3</w:t>
      </w:r>
      <w:r w:rsidR="000C0EA0">
        <w:rPr>
          <w:rFonts w:ascii="Calibri" w:hAnsi="Calibri" w:cs="Calibri"/>
        </w:rPr>
        <w:t xml:space="preserve">19 kr frå </w:t>
      </w:r>
      <w:proofErr w:type="spellStart"/>
      <w:r w:rsidR="000C0EA0">
        <w:rPr>
          <w:rFonts w:ascii="Calibri" w:hAnsi="Calibri" w:cs="Calibri"/>
        </w:rPr>
        <w:t>LNU</w:t>
      </w:r>
      <w:proofErr w:type="spellEnd"/>
      <w:r w:rsidR="000C0EA0">
        <w:rPr>
          <w:rFonts w:ascii="Calibri" w:hAnsi="Calibri" w:cs="Calibri"/>
        </w:rPr>
        <w:t xml:space="preserve"> Aktivitetstøtta for å delta på </w:t>
      </w:r>
      <w:proofErr w:type="spellStart"/>
      <w:r w:rsidR="000C0EA0">
        <w:rPr>
          <w:rFonts w:ascii="Calibri" w:hAnsi="Calibri" w:cs="Calibri"/>
        </w:rPr>
        <w:t>Midnight</w:t>
      </w:r>
      <w:proofErr w:type="spellEnd"/>
      <w:r w:rsidR="000C0EA0">
        <w:rPr>
          <w:rFonts w:ascii="Calibri" w:hAnsi="Calibri" w:cs="Calibri"/>
        </w:rPr>
        <w:t xml:space="preserve"> Sun Maraton i Tromsø. Dei har og overført delar av eit tidlegare prosjekt til 2022 for å få gjennomført det. Det er eit sikkerheitskurs. Dette er dei tildelt 150 000 kr til. </w:t>
      </w:r>
    </w:p>
    <w:p w14:paraId="7BEE16A9" w14:textId="50706E5B" w:rsidR="00A355B6" w:rsidRDefault="000C0EA0" w:rsidP="000A4778">
      <w:pPr>
        <w:pStyle w:val="Overskrift2"/>
        <w:numPr>
          <w:ilvl w:val="0"/>
          <w:numId w:val="14"/>
        </w:numPr>
      </w:pPr>
      <w:bookmarkStart w:id="28" w:name="_Toc100909965"/>
      <w:r>
        <w:t>Mestringsleir med Region Aust</w:t>
      </w:r>
      <w:bookmarkEnd w:id="28"/>
    </w:p>
    <w:p w14:paraId="235DCAB7" w14:textId="345A7121" w:rsidR="000C0EA0" w:rsidRPr="000C0EA0" w:rsidRDefault="000C0EA0" w:rsidP="000C0EA0">
      <w:pPr>
        <w:spacing w:line="360" w:lineRule="auto"/>
        <w:rPr>
          <w:rFonts w:ascii="Calibri" w:hAnsi="Calibri" w:cs="Calibri"/>
        </w:rPr>
      </w:pPr>
      <w:r>
        <w:rPr>
          <w:rFonts w:ascii="Calibri" w:hAnsi="Calibri" w:cs="Calibri"/>
        </w:rPr>
        <w:t xml:space="preserve">Region Aust har fått 300 000 kr frå </w:t>
      </w:r>
      <w:proofErr w:type="spellStart"/>
      <w:r w:rsidR="000A4778">
        <w:rPr>
          <w:rFonts w:ascii="Calibri" w:hAnsi="Calibri" w:cs="Calibri"/>
        </w:rPr>
        <w:t>LNU</w:t>
      </w:r>
      <w:proofErr w:type="spellEnd"/>
      <w:r w:rsidR="000A4778">
        <w:rPr>
          <w:rFonts w:ascii="Calibri" w:hAnsi="Calibri" w:cs="Calibri"/>
        </w:rPr>
        <w:t xml:space="preserve"> Aktivitetsstøtta til å arrangere ein mangfalding mestringsleir for blind ungdom. </w:t>
      </w:r>
    </w:p>
    <w:p w14:paraId="649A3A2C" w14:textId="77777777" w:rsidR="000C0EA0" w:rsidRDefault="000C0EA0" w:rsidP="005F5A4A">
      <w:pPr>
        <w:spacing w:line="360" w:lineRule="auto"/>
        <w:rPr>
          <w:rFonts w:ascii="Calibri" w:hAnsi="Calibri" w:cs="Calibri"/>
        </w:rPr>
      </w:pPr>
    </w:p>
    <w:p w14:paraId="580A6A36" w14:textId="552743EF" w:rsidR="002542BB" w:rsidRPr="009803EA" w:rsidRDefault="002542BB" w:rsidP="005F5A4A">
      <w:pPr>
        <w:pStyle w:val="Overskrift1"/>
        <w:spacing w:line="360" w:lineRule="auto"/>
      </w:pPr>
      <w:bookmarkStart w:id="29" w:name="_Toc100909966"/>
      <w:r w:rsidRPr="009803EA">
        <w:t>SAK 012/22 Revidering av budsjett 2022</w:t>
      </w:r>
      <w:bookmarkEnd w:id="29"/>
    </w:p>
    <w:p w14:paraId="53880C4F" w14:textId="77777777" w:rsidR="0003579D" w:rsidRDefault="000118A5" w:rsidP="005F5A4A">
      <w:pPr>
        <w:spacing w:line="360" w:lineRule="auto"/>
        <w:rPr>
          <w:rFonts w:ascii="Calibri" w:hAnsi="Calibri" w:cs="Calibri"/>
        </w:rPr>
      </w:pPr>
      <w:r>
        <w:rPr>
          <w:rFonts w:ascii="Calibri" w:hAnsi="Calibri" w:cs="Calibri"/>
        </w:rPr>
        <w:t xml:space="preserve">Styret går gjennom og </w:t>
      </w:r>
      <w:proofErr w:type="spellStart"/>
      <w:r>
        <w:rPr>
          <w:rFonts w:ascii="Calibri" w:hAnsi="Calibri" w:cs="Calibri"/>
        </w:rPr>
        <w:t>reviderar</w:t>
      </w:r>
      <w:proofErr w:type="spellEnd"/>
      <w:r>
        <w:rPr>
          <w:rFonts w:ascii="Calibri" w:hAnsi="Calibri" w:cs="Calibri"/>
        </w:rPr>
        <w:t xml:space="preserve"> budsjettet for 2022. Ingvild går gjennom det som er forselått endra, og legg inn endringane etter dei auka lønnsrammene til stillinga som organisasjonsrådgjevar. </w:t>
      </w:r>
      <w:r w:rsidR="0003579D">
        <w:rPr>
          <w:rFonts w:ascii="Calibri" w:hAnsi="Calibri" w:cs="Calibri"/>
        </w:rPr>
        <w:t xml:space="preserve">Budsjettet blir vedteke. </w:t>
      </w:r>
    </w:p>
    <w:p w14:paraId="29466B32" w14:textId="77777777" w:rsidR="0003579D" w:rsidRDefault="0003579D" w:rsidP="005F5A4A">
      <w:pPr>
        <w:spacing w:line="360" w:lineRule="auto"/>
        <w:rPr>
          <w:rFonts w:ascii="Calibri" w:hAnsi="Calibri" w:cs="Calibri"/>
        </w:rPr>
      </w:pPr>
      <w:r>
        <w:rPr>
          <w:rFonts w:ascii="Calibri" w:hAnsi="Calibri" w:cs="Calibri"/>
          <w:b/>
          <w:bCs/>
        </w:rPr>
        <w:t xml:space="preserve">Vedtak: </w:t>
      </w:r>
      <w:r>
        <w:rPr>
          <w:rFonts w:ascii="Calibri" w:hAnsi="Calibri" w:cs="Calibri"/>
        </w:rPr>
        <w:t xml:space="preserve">Budsjettet for 2022 blir vedteke. </w:t>
      </w:r>
    </w:p>
    <w:p w14:paraId="4F24E30D" w14:textId="77777777" w:rsidR="003C6D2B" w:rsidRDefault="003C6D2B" w:rsidP="005F5A4A">
      <w:pPr>
        <w:spacing w:line="360" w:lineRule="auto"/>
        <w:rPr>
          <w:rFonts w:ascii="Calibri" w:hAnsi="Calibri" w:cs="Calibri"/>
        </w:rPr>
      </w:pPr>
    </w:p>
    <w:p w14:paraId="67F922F8" w14:textId="46743146" w:rsidR="002542BB" w:rsidRDefault="002542BB" w:rsidP="005F5A4A">
      <w:pPr>
        <w:pStyle w:val="Overskrift1"/>
        <w:spacing w:line="360" w:lineRule="auto"/>
      </w:pPr>
      <w:bookmarkStart w:id="30" w:name="_Toc100909967"/>
      <w:r>
        <w:t xml:space="preserve">SAK 013/22 Utarbeiding av ny samarbeidsavtale med </w:t>
      </w:r>
      <w:proofErr w:type="spellStart"/>
      <w:r>
        <w:t>NBF</w:t>
      </w:r>
      <w:bookmarkEnd w:id="30"/>
      <w:proofErr w:type="spellEnd"/>
    </w:p>
    <w:p w14:paraId="72933367" w14:textId="6A1D5C07" w:rsidR="00A355B6" w:rsidRDefault="00843BE4" w:rsidP="005F5A4A">
      <w:pPr>
        <w:spacing w:line="360" w:lineRule="auto"/>
        <w:rPr>
          <w:rFonts w:ascii="Calibri" w:hAnsi="Calibri" w:cs="Calibri"/>
        </w:rPr>
      </w:pPr>
      <w:r>
        <w:rPr>
          <w:rFonts w:ascii="Calibri" w:hAnsi="Calibri" w:cs="Calibri"/>
        </w:rPr>
        <w:t>Den nedsette gruppa</w:t>
      </w:r>
      <w:r w:rsidR="00860A78">
        <w:rPr>
          <w:rFonts w:ascii="Calibri" w:hAnsi="Calibri" w:cs="Calibri"/>
        </w:rPr>
        <w:t>, William, Henning, Nora og Ingvild,</w:t>
      </w:r>
      <w:r>
        <w:rPr>
          <w:rFonts w:ascii="Calibri" w:hAnsi="Calibri" w:cs="Calibri"/>
        </w:rPr>
        <w:t xml:space="preserve"> har notert seg ulike punkter som vi ønskjer å få med i avtalen, men dei har endå ikkje hatt møte med </w:t>
      </w:r>
      <w:proofErr w:type="spellStart"/>
      <w:r>
        <w:rPr>
          <w:rFonts w:ascii="Calibri" w:hAnsi="Calibri" w:cs="Calibri"/>
        </w:rPr>
        <w:t>NBF</w:t>
      </w:r>
      <w:proofErr w:type="spellEnd"/>
      <w:r>
        <w:rPr>
          <w:rFonts w:ascii="Calibri" w:hAnsi="Calibri" w:cs="Calibri"/>
        </w:rPr>
        <w:t xml:space="preserve">. Det er planlagd i nær framtid. Styret får moglegheit til å kome med innspel. </w:t>
      </w:r>
    </w:p>
    <w:p w14:paraId="6FDD3126" w14:textId="63C99356" w:rsidR="00843BE4" w:rsidRDefault="00843BE4" w:rsidP="005F5A4A">
      <w:pPr>
        <w:spacing w:line="360" w:lineRule="auto"/>
        <w:rPr>
          <w:rFonts w:ascii="Calibri" w:hAnsi="Calibri" w:cs="Calibri"/>
        </w:rPr>
      </w:pPr>
      <w:r>
        <w:rPr>
          <w:rFonts w:ascii="Calibri" w:hAnsi="Calibri" w:cs="Calibri"/>
          <w:b/>
          <w:bCs/>
        </w:rPr>
        <w:t xml:space="preserve">Vedtak: </w:t>
      </w:r>
      <w:r>
        <w:rPr>
          <w:rFonts w:ascii="Calibri" w:hAnsi="Calibri" w:cs="Calibri"/>
        </w:rPr>
        <w:t xml:space="preserve">Saka blir teke til orientering. </w:t>
      </w:r>
    </w:p>
    <w:p w14:paraId="592D85F6" w14:textId="77777777" w:rsidR="00A355B6" w:rsidRDefault="00A355B6" w:rsidP="005F5A4A">
      <w:pPr>
        <w:spacing w:line="360" w:lineRule="auto"/>
        <w:rPr>
          <w:rFonts w:ascii="Calibri" w:hAnsi="Calibri" w:cs="Calibri"/>
        </w:rPr>
      </w:pPr>
    </w:p>
    <w:p w14:paraId="1F213E47" w14:textId="66CE1EA0" w:rsidR="002542BB" w:rsidRDefault="002542BB" w:rsidP="005F5A4A">
      <w:pPr>
        <w:pStyle w:val="Overskrift1"/>
        <w:spacing w:line="360" w:lineRule="auto"/>
      </w:pPr>
      <w:bookmarkStart w:id="31" w:name="_Toc100909968"/>
      <w:r>
        <w:t>SAK 014/22 Årsmelding 2021</w:t>
      </w:r>
      <w:bookmarkEnd w:id="31"/>
    </w:p>
    <w:p w14:paraId="042D948C" w14:textId="6EB31FA5" w:rsidR="00516C15" w:rsidRDefault="000E1B77" w:rsidP="005F5A4A">
      <w:pPr>
        <w:spacing w:line="360" w:lineRule="auto"/>
        <w:rPr>
          <w:rFonts w:ascii="Calibri" w:hAnsi="Calibri" w:cs="Calibri"/>
        </w:rPr>
      </w:pPr>
      <w:r>
        <w:rPr>
          <w:rFonts w:ascii="Calibri" w:hAnsi="Calibri" w:cs="Calibri"/>
        </w:rPr>
        <w:t xml:space="preserve">Styreleiar </w:t>
      </w:r>
      <w:r w:rsidR="00CD6AA7">
        <w:rPr>
          <w:rFonts w:ascii="Calibri" w:hAnsi="Calibri" w:cs="Calibri"/>
        </w:rPr>
        <w:t>har</w:t>
      </w:r>
      <w:r>
        <w:rPr>
          <w:rFonts w:ascii="Calibri" w:hAnsi="Calibri" w:cs="Calibri"/>
        </w:rPr>
        <w:t xml:space="preserve"> i samarbeid med administrasjonen</w:t>
      </w:r>
      <w:r w:rsidR="00CD6AA7">
        <w:rPr>
          <w:rFonts w:ascii="Calibri" w:hAnsi="Calibri" w:cs="Calibri"/>
        </w:rPr>
        <w:t xml:space="preserve"> utarbeid eit utkast til årsmelding for 2021 som styret arbeidar ut i frå. Vi går gjennom endringsforslaga vi har, og årsmeldinga blir vedteke. </w:t>
      </w:r>
    </w:p>
    <w:p w14:paraId="2B490EA9" w14:textId="53DF0829" w:rsidR="00CD6AA7" w:rsidRPr="00CD6AA7" w:rsidRDefault="00CD6AA7" w:rsidP="005F5A4A">
      <w:pPr>
        <w:spacing w:line="360" w:lineRule="auto"/>
        <w:rPr>
          <w:rFonts w:ascii="Calibri" w:hAnsi="Calibri" w:cs="Calibri"/>
        </w:rPr>
      </w:pPr>
      <w:r>
        <w:rPr>
          <w:rFonts w:ascii="Calibri" w:hAnsi="Calibri" w:cs="Calibri"/>
          <w:b/>
          <w:bCs/>
        </w:rPr>
        <w:t xml:space="preserve">Vedtak: </w:t>
      </w:r>
      <w:r>
        <w:rPr>
          <w:rFonts w:ascii="Calibri" w:hAnsi="Calibri" w:cs="Calibri"/>
        </w:rPr>
        <w:t xml:space="preserve">Årsmelding 2021 blir vedteke. </w:t>
      </w:r>
    </w:p>
    <w:p w14:paraId="55078E69" w14:textId="77777777" w:rsidR="00D9404B" w:rsidRDefault="00D9404B" w:rsidP="005F5A4A">
      <w:pPr>
        <w:spacing w:line="360" w:lineRule="auto"/>
        <w:rPr>
          <w:rFonts w:ascii="Calibri" w:hAnsi="Calibri" w:cs="Calibri"/>
        </w:rPr>
      </w:pPr>
    </w:p>
    <w:p w14:paraId="0C79CB33" w14:textId="4638980A" w:rsidR="002542BB" w:rsidRPr="00516C15" w:rsidRDefault="002542BB" w:rsidP="005F5A4A">
      <w:pPr>
        <w:pStyle w:val="Overskrift1"/>
        <w:spacing w:line="360" w:lineRule="auto"/>
      </w:pPr>
      <w:bookmarkStart w:id="32" w:name="_Toc100909969"/>
      <w:r w:rsidRPr="00516C15">
        <w:t>SAK 015/22 Frifond organisasjon</w:t>
      </w:r>
      <w:bookmarkEnd w:id="32"/>
    </w:p>
    <w:p w14:paraId="4A523035" w14:textId="7F3498B6" w:rsidR="00516C15" w:rsidRDefault="00AE4648" w:rsidP="005F5A4A">
      <w:pPr>
        <w:spacing w:line="360" w:lineRule="auto"/>
        <w:rPr>
          <w:rFonts w:ascii="Calibri" w:hAnsi="Calibri" w:cs="Calibri"/>
        </w:rPr>
      </w:pPr>
      <w:r>
        <w:rPr>
          <w:rFonts w:ascii="Calibri" w:hAnsi="Calibri" w:cs="Calibri"/>
        </w:rPr>
        <w:t xml:space="preserve">Organisasjonsrådgjevar, Vilde, opnar saka. Ho </w:t>
      </w:r>
      <w:proofErr w:type="spellStart"/>
      <w:r>
        <w:rPr>
          <w:rFonts w:ascii="Calibri" w:hAnsi="Calibri" w:cs="Calibri"/>
        </w:rPr>
        <w:t>redeg</w:t>
      </w:r>
      <w:r w:rsidR="00AD3B72">
        <w:rPr>
          <w:rFonts w:ascii="Calibri" w:hAnsi="Calibri" w:cs="Calibri"/>
        </w:rPr>
        <w:t>j</w:t>
      </w:r>
      <w:r>
        <w:rPr>
          <w:rFonts w:ascii="Calibri" w:hAnsi="Calibri" w:cs="Calibri"/>
        </w:rPr>
        <w:t>er</w:t>
      </w:r>
      <w:proofErr w:type="spellEnd"/>
      <w:r>
        <w:rPr>
          <w:rFonts w:ascii="Calibri" w:hAnsi="Calibri" w:cs="Calibri"/>
        </w:rPr>
        <w:t xml:space="preserve"> for korleis prosessen rundt </w:t>
      </w:r>
      <w:proofErr w:type="spellStart"/>
      <w:r>
        <w:rPr>
          <w:rFonts w:ascii="Calibri" w:hAnsi="Calibri" w:cs="Calibri"/>
        </w:rPr>
        <w:t>frifond</w:t>
      </w:r>
      <w:proofErr w:type="spellEnd"/>
      <w:r>
        <w:rPr>
          <w:rFonts w:ascii="Calibri" w:hAnsi="Calibri" w:cs="Calibri"/>
        </w:rPr>
        <w:t xml:space="preserve"> midlar har føregått tidlegare, og legg fram forslag om korleis vi kan effektivisere den. </w:t>
      </w:r>
      <w:r w:rsidR="00026CEC">
        <w:rPr>
          <w:rFonts w:ascii="Calibri" w:hAnsi="Calibri" w:cs="Calibri"/>
        </w:rPr>
        <w:t xml:space="preserve">Gjennom den gamle prosessen søkjer administrasjonen om midlar på </w:t>
      </w:r>
      <w:r w:rsidR="00391D61">
        <w:rPr>
          <w:rFonts w:ascii="Calibri" w:hAnsi="Calibri" w:cs="Calibri"/>
        </w:rPr>
        <w:t xml:space="preserve">vegne av regionane på </w:t>
      </w:r>
      <w:r w:rsidR="00026CEC">
        <w:rPr>
          <w:rFonts w:ascii="Calibri" w:hAnsi="Calibri" w:cs="Calibri"/>
        </w:rPr>
        <w:t xml:space="preserve">våren. Desse midlane skal brukast året etter, og rapporterast året etter igjen. Kontoret </w:t>
      </w:r>
      <w:r w:rsidR="00365D9B">
        <w:rPr>
          <w:rFonts w:ascii="Calibri" w:hAnsi="Calibri" w:cs="Calibri"/>
        </w:rPr>
        <w:t xml:space="preserve">foreslår at regionane brukar </w:t>
      </w:r>
      <w:proofErr w:type="spellStart"/>
      <w:r w:rsidR="00365D9B">
        <w:rPr>
          <w:rFonts w:ascii="Calibri" w:hAnsi="Calibri" w:cs="Calibri"/>
        </w:rPr>
        <w:t>frifond</w:t>
      </w:r>
      <w:proofErr w:type="spellEnd"/>
      <w:r w:rsidR="00365D9B">
        <w:rPr>
          <w:rFonts w:ascii="Calibri" w:hAnsi="Calibri" w:cs="Calibri"/>
        </w:rPr>
        <w:t xml:space="preserve">-midlane i søkjeåret, og </w:t>
      </w:r>
      <w:proofErr w:type="spellStart"/>
      <w:r w:rsidR="00365D9B">
        <w:rPr>
          <w:rFonts w:ascii="Calibri" w:hAnsi="Calibri" w:cs="Calibri"/>
        </w:rPr>
        <w:t>rapporerar</w:t>
      </w:r>
      <w:proofErr w:type="spellEnd"/>
      <w:r w:rsidR="00365D9B">
        <w:rPr>
          <w:rFonts w:ascii="Calibri" w:hAnsi="Calibri" w:cs="Calibri"/>
        </w:rPr>
        <w:t xml:space="preserve"> året etter. </w:t>
      </w:r>
      <w:proofErr w:type="spellStart"/>
      <w:r w:rsidR="00026CEC">
        <w:rPr>
          <w:rFonts w:ascii="Calibri" w:hAnsi="Calibri" w:cs="Calibri"/>
        </w:rPr>
        <w:t>LNU</w:t>
      </w:r>
      <w:proofErr w:type="spellEnd"/>
      <w:r w:rsidR="00026CEC">
        <w:rPr>
          <w:rFonts w:ascii="Calibri" w:hAnsi="Calibri" w:cs="Calibri"/>
        </w:rPr>
        <w:t xml:space="preserve"> har gitt klarsignal om at dette er ein moglegheit. Styret vedtar forslaget.</w:t>
      </w:r>
    </w:p>
    <w:p w14:paraId="2E12D854" w14:textId="113E00AA" w:rsidR="00026CEC" w:rsidRPr="00026CEC" w:rsidRDefault="00026CEC" w:rsidP="005F5A4A">
      <w:pPr>
        <w:spacing w:line="360" w:lineRule="auto"/>
        <w:rPr>
          <w:rFonts w:ascii="Calibri" w:hAnsi="Calibri" w:cs="Calibri"/>
        </w:rPr>
      </w:pPr>
      <w:r>
        <w:rPr>
          <w:rFonts w:ascii="Calibri" w:hAnsi="Calibri" w:cs="Calibri"/>
          <w:b/>
          <w:bCs/>
        </w:rPr>
        <w:t xml:space="preserve">Vedtak: </w:t>
      </w:r>
      <w:r w:rsidR="00365D9B">
        <w:rPr>
          <w:rFonts w:ascii="Calibri" w:hAnsi="Calibri" w:cs="Calibri"/>
        </w:rPr>
        <w:t xml:space="preserve">Dei interne retningslinjene for </w:t>
      </w:r>
      <w:proofErr w:type="spellStart"/>
      <w:r w:rsidR="00365D9B">
        <w:rPr>
          <w:rFonts w:ascii="Calibri" w:hAnsi="Calibri" w:cs="Calibri"/>
        </w:rPr>
        <w:t>frifond</w:t>
      </w:r>
      <w:proofErr w:type="spellEnd"/>
      <w:r w:rsidR="00365D9B">
        <w:rPr>
          <w:rFonts w:ascii="Calibri" w:hAnsi="Calibri" w:cs="Calibri"/>
        </w:rPr>
        <w:t xml:space="preserve">-organisasjon blir vedteke. </w:t>
      </w:r>
      <w:r>
        <w:rPr>
          <w:rFonts w:ascii="Calibri" w:hAnsi="Calibri" w:cs="Calibri"/>
        </w:rPr>
        <w:t xml:space="preserve"> </w:t>
      </w:r>
    </w:p>
    <w:p w14:paraId="627539D5" w14:textId="77777777" w:rsidR="00516C15" w:rsidRDefault="00516C15" w:rsidP="005F5A4A">
      <w:pPr>
        <w:spacing w:line="360" w:lineRule="auto"/>
        <w:rPr>
          <w:rFonts w:ascii="Calibri" w:hAnsi="Calibri" w:cs="Calibri"/>
        </w:rPr>
      </w:pPr>
    </w:p>
    <w:p w14:paraId="3C0B4B6A" w14:textId="6758973A" w:rsidR="002542BB" w:rsidRDefault="002542BB" w:rsidP="005F5A4A">
      <w:pPr>
        <w:pStyle w:val="Overskrift1"/>
        <w:spacing w:line="360" w:lineRule="auto"/>
      </w:pPr>
      <w:bookmarkStart w:id="33" w:name="_Toc100909970"/>
      <w:r>
        <w:t>SAK 016/22 Trygg organisasjon</w:t>
      </w:r>
      <w:bookmarkEnd w:id="33"/>
    </w:p>
    <w:p w14:paraId="2D3A4955" w14:textId="7DFC4E5F" w:rsidR="00BC5DDC" w:rsidRPr="00BC5DDC" w:rsidRDefault="006A5567" w:rsidP="005F5A4A">
      <w:pPr>
        <w:pStyle w:val="Overskrift2"/>
        <w:numPr>
          <w:ilvl w:val="0"/>
          <w:numId w:val="8"/>
        </w:numPr>
        <w:spacing w:line="360" w:lineRule="auto"/>
      </w:pPr>
      <w:bookmarkStart w:id="34" w:name="_Toc100909971"/>
      <w:r>
        <w:t>Retningslinjer for arrangør</w:t>
      </w:r>
      <w:r w:rsidR="00BC17E4">
        <w:t>ar</w:t>
      </w:r>
      <w:bookmarkEnd w:id="34"/>
    </w:p>
    <w:p w14:paraId="5EF6C8E5" w14:textId="073ABDAD" w:rsidR="00956824" w:rsidRPr="00D772B8" w:rsidRDefault="006A5567" w:rsidP="0092695D">
      <w:pPr>
        <w:spacing w:after="160" w:line="259" w:lineRule="auto"/>
        <w:rPr>
          <w:rFonts w:ascii="Calibri" w:hAnsi="Calibri" w:cs="Calibri"/>
        </w:rPr>
      </w:pPr>
      <w:r>
        <w:rPr>
          <w:rFonts w:ascii="Calibri" w:hAnsi="Calibri" w:cs="Calibri"/>
        </w:rPr>
        <w:t xml:space="preserve">Styret går gjennom forgje styre sitt forslag til «retningslinjer for arrangør». Dokumentet er meint å vere ei form for hugseliste til arbeidsgrupper, Tryggleiksgruppa og </w:t>
      </w:r>
      <w:proofErr w:type="spellStart"/>
      <w:r>
        <w:rPr>
          <w:rFonts w:ascii="Calibri" w:hAnsi="Calibri" w:cs="Calibri"/>
        </w:rPr>
        <w:t>ledsagarar</w:t>
      </w:r>
      <w:proofErr w:type="spellEnd"/>
      <w:r>
        <w:rPr>
          <w:rFonts w:ascii="Calibri" w:hAnsi="Calibri" w:cs="Calibri"/>
        </w:rPr>
        <w:t xml:space="preserve"> som </w:t>
      </w:r>
      <w:proofErr w:type="spellStart"/>
      <w:r>
        <w:rPr>
          <w:rFonts w:ascii="Calibri" w:hAnsi="Calibri" w:cs="Calibri"/>
        </w:rPr>
        <w:t>arrangerar</w:t>
      </w:r>
      <w:proofErr w:type="spellEnd"/>
      <w:r>
        <w:rPr>
          <w:rFonts w:ascii="Calibri" w:hAnsi="Calibri" w:cs="Calibri"/>
        </w:rPr>
        <w:t xml:space="preserve"> noko i regi av sentralleddet, og til inspirasjon til regionane. Det blir gjort nokre endringar, og dokumentet blir vedteke</w:t>
      </w:r>
      <w:r w:rsidR="00D772B8">
        <w:rPr>
          <w:rFonts w:ascii="Calibri" w:hAnsi="Calibri" w:cs="Calibri"/>
        </w:rPr>
        <w:t>.</w:t>
      </w:r>
      <w:r w:rsidR="00BC5DDC" w:rsidRPr="0092695D">
        <w:rPr>
          <w:rFonts w:ascii="Calibri" w:hAnsi="Calibri" w:cs="Calibri"/>
        </w:rPr>
        <w:t xml:space="preserve"> </w:t>
      </w:r>
    </w:p>
    <w:p w14:paraId="05D32C43" w14:textId="2B5AB958" w:rsidR="00BC5DDC" w:rsidRDefault="00BC5DDC" w:rsidP="005F5A4A">
      <w:pPr>
        <w:pStyle w:val="Overskrift2"/>
        <w:numPr>
          <w:ilvl w:val="0"/>
          <w:numId w:val="8"/>
        </w:numPr>
        <w:spacing w:line="360" w:lineRule="auto"/>
      </w:pPr>
      <w:bookmarkStart w:id="35" w:name="_Toc100909972"/>
      <w:r>
        <w:t>Trygg am</w:t>
      </w:r>
      <w:r w:rsidR="00AE147C">
        <w:t>b</w:t>
      </w:r>
      <w:r>
        <w:t>as</w:t>
      </w:r>
      <w:r w:rsidR="00AE147C">
        <w:t>s</w:t>
      </w:r>
      <w:r>
        <w:t>adør</w:t>
      </w:r>
      <w:bookmarkEnd w:id="35"/>
    </w:p>
    <w:p w14:paraId="2F63A0F3" w14:textId="702DB40C" w:rsidR="00BC5DDC" w:rsidRDefault="00816C17" w:rsidP="005F5A4A">
      <w:pPr>
        <w:spacing w:line="360" w:lineRule="auto"/>
        <w:rPr>
          <w:rFonts w:ascii="Calibri" w:hAnsi="Calibri" w:cs="Calibri"/>
        </w:rPr>
      </w:pPr>
      <w:r>
        <w:rPr>
          <w:rFonts w:ascii="Calibri" w:hAnsi="Calibri" w:cs="Calibri"/>
        </w:rPr>
        <w:t xml:space="preserve">Ingvild orienterar frå Trygg </w:t>
      </w:r>
      <w:proofErr w:type="spellStart"/>
      <w:r>
        <w:rPr>
          <w:rFonts w:ascii="Calibri" w:hAnsi="Calibri" w:cs="Calibri"/>
        </w:rPr>
        <w:t>ambasadør</w:t>
      </w:r>
      <w:proofErr w:type="spellEnd"/>
      <w:r>
        <w:rPr>
          <w:rFonts w:ascii="Calibri" w:hAnsi="Calibri" w:cs="Calibri"/>
        </w:rPr>
        <w:t xml:space="preserve"> kurs hos </w:t>
      </w:r>
      <w:proofErr w:type="spellStart"/>
      <w:r>
        <w:rPr>
          <w:rFonts w:ascii="Calibri" w:hAnsi="Calibri" w:cs="Calibri"/>
        </w:rPr>
        <w:t>LNU</w:t>
      </w:r>
      <w:proofErr w:type="spellEnd"/>
      <w:r>
        <w:rPr>
          <w:rFonts w:ascii="Calibri" w:hAnsi="Calibri" w:cs="Calibri"/>
        </w:rPr>
        <w:t xml:space="preserve">. Det var både foredrag og gruppearbeid gjennom dagen. Det var ho og Anna Eggen Skarbøvik som deltok. Dei skal kurse vidare som trygg </w:t>
      </w:r>
      <w:r w:rsidR="000D4DEF">
        <w:rPr>
          <w:rFonts w:ascii="Calibri" w:hAnsi="Calibri" w:cs="Calibri"/>
        </w:rPr>
        <w:t>ambassadørar</w:t>
      </w:r>
      <w:r>
        <w:rPr>
          <w:rFonts w:ascii="Calibri" w:hAnsi="Calibri" w:cs="Calibri"/>
        </w:rPr>
        <w:t xml:space="preserve"> på </w:t>
      </w:r>
      <w:proofErr w:type="spellStart"/>
      <w:r>
        <w:rPr>
          <w:rFonts w:ascii="Calibri" w:hAnsi="Calibri" w:cs="Calibri"/>
        </w:rPr>
        <w:t>Tillitsvaldkonferansen</w:t>
      </w:r>
      <w:proofErr w:type="spellEnd"/>
      <w:r>
        <w:rPr>
          <w:rFonts w:ascii="Calibri" w:hAnsi="Calibri" w:cs="Calibri"/>
        </w:rPr>
        <w:t xml:space="preserve">. </w:t>
      </w:r>
    </w:p>
    <w:p w14:paraId="662DB260" w14:textId="440E4300" w:rsidR="00CB47EB" w:rsidRDefault="00CB47EB" w:rsidP="005F5A4A">
      <w:pPr>
        <w:pStyle w:val="Overskrift2"/>
        <w:numPr>
          <w:ilvl w:val="0"/>
          <w:numId w:val="8"/>
        </w:numPr>
        <w:spacing w:line="360" w:lineRule="auto"/>
      </w:pPr>
      <w:bookmarkStart w:id="36" w:name="_Toc100909973"/>
      <w:r>
        <w:t>Årshjul for trygg organisasjon</w:t>
      </w:r>
      <w:bookmarkEnd w:id="36"/>
    </w:p>
    <w:p w14:paraId="0DC62F3F" w14:textId="6AF517DE" w:rsidR="00CB47EB" w:rsidRDefault="00CB47EB" w:rsidP="005F5A4A">
      <w:pPr>
        <w:spacing w:line="360" w:lineRule="auto"/>
        <w:rPr>
          <w:rFonts w:ascii="Calibri" w:hAnsi="Calibri" w:cs="Calibri"/>
        </w:rPr>
      </w:pPr>
      <w:r>
        <w:rPr>
          <w:rFonts w:ascii="Calibri" w:hAnsi="Calibri" w:cs="Calibri"/>
        </w:rPr>
        <w:t>Ingvild går gjennom</w:t>
      </w:r>
      <w:r w:rsidR="00816C17">
        <w:rPr>
          <w:rFonts w:ascii="Calibri" w:hAnsi="Calibri" w:cs="Calibri"/>
        </w:rPr>
        <w:t xml:space="preserve"> årshjulet for Trygg organisasjon</w:t>
      </w:r>
      <w:r>
        <w:rPr>
          <w:rFonts w:ascii="Calibri" w:hAnsi="Calibri" w:cs="Calibri"/>
        </w:rPr>
        <w:t>.</w:t>
      </w:r>
      <w:r w:rsidR="0092695D">
        <w:rPr>
          <w:rFonts w:ascii="Calibri" w:hAnsi="Calibri" w:cs="Calibri"/>
        </w:rPr>
        <w:t xml:space="preserve"> Styret tenkjer det kan nyttast ved behov. </w:t>
      </w:r>
    </w:p>
    <w:p w14:paraId="57A17CEF" w14:textId="0FC62B76" w:rsidR="0092695D" w:rsidRPr="0092695D" w:rsidRDefault="0092695D" w:rsidP="005F5A4A">
      <w:pPr>
        <w:spacing w:line="360" w:lineRule="auto"/>
        <w:rPr>
          <w:rFonts w:ascii="Calibri" w:hAnsi="Calibri" w:cs="Calibri"/>
        </w:rPr>
      </w:pPr>
      <w:r>
        <w:rPr>
          <w:rFonts w:ascii="Calibri" w:hAnsi="Calibri" w:cs="Calibri"/>
          <w:b/>
          <w:bCs/>
        </w:rPr>
        <w:t xml:space="preserve">Vedtak: </w:t>
      </w:r>
      <w:r w:rsidR="00D772B8">
        <w:rPr>
          <w:rFonts w:ascii="Calibri" w:hAnsi="Calibri" w:cs="Calibri"/>
        </w:rPr>
        <w:t>Retningslinjer for arrangør blir vedteke og s</w:t>
      </w:r>
      <w:r>
        <w:rPr>
          <w:rFonts w:ascii="Calibri" w:hAnsi="Calibri" w:cs="Calibri"/>
        </w:rPr>
        <w:t xml:space="preserve">akene blir teke til orientering. </w:t>
      </w:r>
    </w:p>
    <w:p w14:paraId="776D6F83" w14:textId="77777777" w:rsidR="00956824" w:rsidRDefault="00956824" w:rsidP="005F5A4A">
      <w:pPr>
        <w:spacing w:line="360" w:lineRule="auto"/>
        <w:rPr>
          <w:rFonts w:ascii="Calibri" w:hAnsi="Calibri" w:cs="Calibri"/>
        </w:rPr>
      </w:pPr>
    </w:p>
    <w:p w14:paraId="244F8E6D" w14:textId="3C85E34A" w:rsidR="002542BB" w:rsidRDefault="002542BB" w:rsidP="005F5A4A">
      <w:pPr>
        <w:pStyle w:val="Overskrift1"/>
        <w:spacing w:line="360" w:lineRule="auto"/>
      </w:pPr>
      <w:bookmarkStart w:id="37" w:name="_Toc100909974"/>
      <w:r>
        <w:t xml:space="preserve">SAK 017/22 </w:t>
      </w:r>
      <w:proofErr w:type="spellStart"/>
      <w:r>
        <w:t>Medlemsrekrutering</w:t>
      </w:r>
      <w:bookmarkEnd w:id="37"/>
      <w:proofErr w:type="spellEnd"/>
    </w:p>
    <w:p w14:paraId="1E36C0B9" w14:textId="4E5D408C" w:rsidR="00804693" w:rsidRDefault="00427363" w:rsidP="005F5A4A">
      <w:pPr>
        <w:spacing w:line="360" w:lineRule="auto"/>
        <w:rPr>
          <w:rFonts w:ascii="Calibri" w:hAnsi="Calibri" w:cs="Calibri"/>
        </w:rPr>
      </w:pPr>
      <w:r>
        <w:rPr>
          <w:rFonts w:ascii="Calibri" w:hAnsi="Calibri" w:cs="Calibri"/>
        </w:rPr>
        <w:t>Silje i</w:t>
      </w:r>
      <w:r w:rsidR="00A74B01">
        <w:rPr>
          <w:rFonts w:ascii="Calibri" w:hAnsi="Calibri" w:cs="Calibri"/>
        </w:rPr>
        <w:t>nfo</w:t>
      </w:r>
      <w:r>
        <w:rPr>
          <w:rFonts w:ascii="Calibri" w:hAnsi="Calibri" w:cs="Calibri"/>
        </w:rPr>
        <w:t>rmerer</w:t>
      </w:r>
      <w:r w:rsidR="00A74B01">
        <w:rPr>
          <w:rFonts w:ascii="Calibri" w:hAnsi="Calibri" w:cs="Calibri"/>
        </w:rPr>
        <w:t xml:space="preserve">. </w:t>
      </w:r>
      <w:r>
        <w:rPr>
          <w:rFonts w:ascii="Calibri" w:hAnsi="Calibri" w:cs="Calibri"/>
        </w:rPr>
        <w:t xml:space="preserve">Vi skal sende e-post til BUA for høyre om vi kan stå på stand under Ungdomsleiren deira. Det blir og foreslått å bestille litt småting som kan vere i </w:t>
      </w:r>
      <w:proofErr w:type="spellStart"/>
      <w:r>
        <w:rPr>
          <w:rFonts w:ascii="Calibri" w:hAnsi="Calibri" w:cs="Calibri"/>
        </w:rPr>
        <w:t>goodiebags</w:t>
      </w:r>
      <w:proofErr w:type="spellEnd"/>
      <w:r>
        <w:rPr>
          <w:rFonts w:ascii="Calibri" w:hAnsi="Calibri" w:cs="Calibri"/>
        </w:rPr>
        <w:t xml:space="preserve">, vi kan dele ut. </w:t>
      </w:r>
      <w:r w:rsidR="00047740">
        <w:rPr>
          <w:rFonts w:ascii="Calibri" w:hAnsi="Calibri" w:cs="Calibri"/>
        </w:rPr>
        <w:t xml:space="preserve">Det er og kome </w:t>
      </w:r>
      <w:r>
        <w:rPr>
          <w:rFonts w:ascii="Calibri" w:hAnsi="Calibri" w:cs="Calibri"/>
        </w:rPr>
        <w:t xml:space="preserve">innmeldings-knapp på nettsida til </w:t>
      </w:r>
      <w:proofErr w:type="spellStart"/>
      <w:r>
        <w:rPr>
          <w:rFonts w:ascii="Calibri" w:hAnsi="Calibri" w:cs="Calibri"/>
        </w:rPr>
        <w:t>NBfU</w:t>
      </w:r>
      <w:proofErr w:type="spellEnd"/>
      <w:r>
        <w:rPr>
          <w:rFonts w:ascii="Calibri" w:hAnsi="Calibri" w:cs="Calibri"/>
        </w:rPr>
        <w:t xml:space="preserve">, så ungdommane kan melde seg inn der og då. </w:t>
      </w:r>
      <w:r w:rsidR="00877241">
        <w:rPr>
          <w:rFonts w:ascii="Calibri" w:hAnsi="Calibri" w:cs="Calibri"/>
        </w:rPr>
        <w:t xml:space="preserve">Silje sender </w:t>
      </w:r>
      <w:r>
        <w:rPr>
          <w:rFonts w:ascii="Calibri" w:hAnsi="Calibri" w:cs="Calibri"/>
        </w:rPr>
        <w:t xml:space="preserve">e-post, og ho og Nora </w:t>
      </w:r>
      <w:r w:rsidR="00FD682D">
        <w:rPr>
          <w:rFonts w:ascii="Calibri" w:hAnsi="Calibri" w:cs="Calibri"/>
        </w:rPr>
        <w:t>bestillar ting saman med Vilde</w:t>
      </w:r>
      <w:r w:rsidR="00877241">
        <w:rPr>
          <w:rFonts w:ascii="Calibri" w:hAnsi="Calibri" w:cs="Calibri"/>
        </w:rPr>
        <w:t xml:space="preserve">. </w:t>
      </w:r>
      <w:r w:rsidR="00FD682D">
        <w:rPr>
          <w:rFonts w:ascii="Calibri" w:hAnsi="Calibri" w:cs="Calibri"/>
        </w:rPr>
        <w:t xml:space="preserve">Det skal og lagast ein arrangementsoversikt som skal vere i </w:t>
      </w:r>
      <w:proofErr w:type="spellStart"/>
      <w:r w:rsidR="00FD682D">
        <w:rPr>
          <w:rFonts w:ascii="Calibri" w:hAnsi="Calibri" w:cs="Calibri"/>
        </w:rPr>
        <w:t>goodiebagane</w:t>
      </w:r>
      <w:proofErr w:type="spellEnd"/>
      <w:r w:rsidR="00FD682D">
        <w:rPr>
          <w:rFonts w:ascii="Calibri" w:hAnsi="Calibri" w:cs="Calibri"/>
        </w:rPr>
        <w:t>, og vi skal bruke ein snapchatreklame som har fungert bra tidlegare</w:t>
      </w:r>
      <w:r w:rsidR="00877241">
        <w:rPr>
          <w:rFonts w:ascii="Calibri" w:hAnsi="Calibri" w:cs="Calibri"/>
        </w:rPr>
        <w:t>.</w:t>
      </w:r>
    </w:p>
    <w:p w14:paraId="1F7D9084" w14:textId="36ADE1C6" w:rsidR="00BD0503" w:rsidRPr="00BD0503" w:rsidRDefault="00BD0503" w:rsidP="005F5A4A">
      <w:pPr>
        <w:spacing w:line="360" w:lineRule="auto"/>
        <w:rPr>
          <w:rFonts w:ascii="Calibri" w:hAnsi="Calibri" w:cs="Calibri"/>
        </w:rPr>
      </w:pPr>
      <w:r>
        <w:rPr>
          <w:rFonts w:ascii="Calibri" w:hAnsi="Calibri" w:cs="Calibri"/>
          <w:b/>
          <w:bCs/>
        </w:rPr>
        <w:t xml:space="preserve">Vedtak: </w:t>
      </w:r>
      <w:r>
        <w:rPr>
          <w:rFonts w:ascii="Calibri" w:hAnsi="Calibri" w:cs="Calibri"/>
        </w:rPr>
        <w:t xml:space="preserve">Saka blir teke til orientering. </w:t>
      </w:r>
    </w:p>
    <w:p w14:paraId="247CF907" w14:textId="77777777" w:rsidR="00A74B01" w:rsidRDefault="00A74B01" w:rsidP="005F5A4A">
      <w:pPr>
        <w:spacing w:line="360" w:lineRule="auto"/>
        <w:rPr>
          <w:rFonts w:ascii="Calibri" w:hAnsi="Calibri" w:cs="Calibri"/>
        </w:rPr>
      </w:pPr>
    </w:p>
    <w:p w14:paraId="419D0FFE" w14:textId="0408FFC5" w:rsidR="002542BB" w:rsidRPr="00804693" w:rsidRDefault="002542BB" w:rsidP="005F5A4A">
      <w:pPr>
        <w:pStyle w:val="Overskrift1"/>
        <w:spacing w:line="360" w:lineRule="auto"/>
      </w:pPr>
      <w:bookmarkStart w:id="38" w:name="_Toc100909975"/>
      <w:r w:rsidRPr="00804693">
        <w:t>SAK 01</w:t>
      </w:r>
      <w:r w:rsidR="00C75F50">
        <w:t>8</w:t>
      </w:r>
      <w:r w:rsidRPr="00804693">
        <w:t>/22 Kommunikasjon</w:t>
      </w:r>
      <w:bookmarkEnd w:id="38"/>
    </w:p>
    <w:p w14:paraId="5F69D26C" w14:textId="0B17564B" w:rsidR="00804693" w:rsidRDefault="00D535A4" w:rsidP="005F5A4A">
      <w:pPr>
        <w:spacing w:line="360" w:lineRule="auto"/>
        <w:rPr>
          <w:rFonts w:ascii="Calibri" w:hAnsi="Calibri" w:cs="Calibri"/>
        </w:rPr>
      </w:pPr>
      <w:r>
        <w:rPr>
          <w:rFonts w:ascii="Calibri" w:hAnsi="Calibri" w:cs="Calibri"/>
        </w:rPr>
        <w:t>Kommunikasjonsansvarleg</w:t>
      </w:r>
      <w:r w:rsidR="0092213A">
        <w:rPr>
          <w:rFonts w:ascii="Calibri" w:hAnsi="Calibri" w:cs="Calibri"/>
        </w:rPr>
        <w:t>,</w:t>
      </w:r>
      <w:r>
        <w:rPr>
          <w:rFonts w:ascii="Calibri" w:hAnsi="Calibri" w:cs="Calibri"/>
        </w:rPr>
        <w:t xml:space="preserve"> Nora</w:t>
      </w:r>
      <w:r w:rsidR="0092213A">
        <w:rPr>
          <w:rFonts w:ascii="Calibri" w:hAnsi="Calibri" w:cs="Calibri"/>
        </w:rPr>
        <w:t>,</w:t>
      </w:r>
      <w:r>
        <w:rPr>
          <w:rFonts w:ascii="Calibri" w:hAnsi="Calibri" w:cs="Calibri"/>
        </w:rPr>
        <w:t xml:space="preserve"> orienterar rundt kommunikasjonen </w:t>
      </w:r>
      <w:r w:rsidR="009A6D77">
        <w:rPr>
          <w:rFonts w:ascii="Calibri" w:hAnsi="Calibri" w:cs="Calibri"/>
        </w:rPr>
        <w:t xml:space="preserve">den siste tida. Etter forgje sentralstyremøte har Instagram blitt rydda. Vi følger ikkje medlem, utanom sentralstyret. Dette er både for å promotere og gjere det enklare for medlem å finne oss. Følgjartalet har gått litt opp. </w:t>
      </w:r>
    </w:p>
    <w:p w14:paraId="6C574A3C" w14:textId="19563744" w:rsidR="00354DE3" w:rsidRDefault="009A6D77" w:rsidP="005F5A4A">
      <w:pPr>
        <w:spacing w:line="360" w:lineRule="auto"/>
        <w:rPr>
          <w:rFonts w:ascii="Calibri" w:hAnsi="Calibri" w:cs="Calibri"/>
        </w:rPr>
      </w:pPr>
      <w:r>
        <w:rPr>
          <w:rFonts w:ascii="Calibri" w:hAnsi="Calibri" w:cs="Calibri"/>
        </w:rPr>
        <w:t xml:space="preserve">Nora og Vilde skal lage månadsplanar og </w:t>
      </w:r>
      <w:proofErr w:type="spellStart"/>
      <w:r>
        <w:rPr>
          <w:rFonts w:ascii="Calibri" w:hAnsi="Calibri" w:cs="Calibri"/>
        </w:rPr>
        <w:t>vekesplanar</w:t>
      </w:r>
      <w:proofErr w:type="spellEnd"/>
      <w:r>
        <w:rPr>
          <w:rFonts w:ascii="Calibri" w:hAnsi="Calibri" w:cs="Calibri"/>
        </w:rPr>
        <w:t xml:space="preserve"> for det neste halvåret. For å inkludere fleire, har vi og byrja med </w:t>
      </w:r>
      <w:proofErr w:type="spellStart"/>
      <w:r>
        <w:rPr>
          <w:rFonts w:ascii="Calibri" w:hAnsi="Calibri" w:cs="Calibri"/>
        </w:rPr>
        <w:t>vlogging</w:t>
      </w:r>
      <w:proofErr w:type="spellEnd"/>
      <w:r>
        <w:rPr>
          <w:rFonts w:ascii="Calibri" w:hAnsi="Calibri" w:cs="Calibri"/>
        </w:rPr>
        <w:t xml:space="preserve"> av dei ulike arrangementa. Ingvild </w:t>
      </w:r>
      <w:proofErr w:type="spellStart"/>
      <w:r>
        <w:rPr>
          <w:rFonts w:ascii="Calibri" w:hAnsi="Calibri" w:cs="Calibri"/>
        </w:rPr>
        <w:t>vlogga</w:t>
      </w:r>
      <w:proofErr w:type="spellEnd"/>
      <w:r>
        <w:rPr>
          <w:rFonts w:ascii="Calibri" w:hAnsi="Calibri" w:cs="Calibri"/>
        </w:rPr>
        <w:t xml:space="preserve"> under aktivitetshelga, og Nora på sentralstyremøtet. </w:t>
      </w:r>
      <w:r w:rsidR="00F9686F">
        <w:rPr>
          <w:rFonts w:ascii="Calibri" w:hAnsi="Calibri" w:cs="Calibri"/>
        </w:rPr>
        <w:t>Eit skriv med forventningar til dei som ska</w:t>
      </w:r>
      <w:r w:rsidR="0092213A">
        <w:rPr>
          <w:rFonts w:ascii="Calibri" w:hAnsi="Calibri" w:cs="Calibri"/>
        </w:rPr>
        <w:t>l</w:t>
      </w:r>
      <w:r w:rsidR="00F9686F">
        <w:rPr>
          <w:rFonts w:ascii="Calibri" w:hAnsi="Calibri" w:cs="Calibri"/>
        </w:rPr>
        <w:t xml:space="preserve"> </w:t>
      </w:r>
      <w:proofErr w:type="spellStart"/>
      <w:r w:rsidR="00F9686F">
        <w:rPr>
          <w:rFonts w:ascii="Calibri" w:hAnsi="Calibri" w:cs="Calibri"/>
        </w:rPr>
        <w:t>vlogge</w:t>
      </w:r>
      <w:proofErr w:type="spellEnd"/>
      <w:r w:rsidR="00354DE3">
        <w:rPr>
          <w:rFonts w:ascii="Calibri" w:hAnsi="Calibri" w:cs="Calibri"/>
        </w:rPr>
        <w:t xml:space="preserve"> blir send ut i forkant</w:t>
      </w:r>
      <w:r w:rsidR="00F9686F">
        <w:rPr>
          <w:rFonts w:ascii="Calibri" w:hAnsi="Calibri" w:cs="Calibri"/>
        </w:rPr>
        <w:t xml:space="preserve">. </w:t>
      </w:r>
      <w:r w:rsidR="0071422B">
        <w:rPr>
          <w:rFonts w:ascii="Calibri" w:hAnsi="Calibri" w:cs="Calibri"/>
        </w:rPr>
        <w:t xml:space="preserve">Det er ønskje om å få inkludert regionane meir gjennom </w:t>
      </w:r>
      <w:proofErr w:type="spellStart"/>
      <w:r w:rsidR="0071422B">
        <w:rPr>
          <w:rFonts w:ascii="Calibri" w:hAnsi="Calibri" w:cs="Calibri"/>
        </w:rPr>
        <w:t>vlogginga</w:t>
      </w:r>
      <w:proofErr w:type="spellEnd"/>
      <w:r w:rsidR="0071422B">
        <w:rPr>
          <w:rFonts w:ascii="Calibri" w:hAnsi="Calibri" w:cs="Calibri"/>
        </w:rPr>
        <w:t xml:space="preserve">, spesielt no når årsmøtesesongen byrjar. </w:t>
      </w:r>
    </w:p>
    <w:p w14:paraId="4E1DBC48" w14:textId="3FE80DFC" w:rsidR="000F18EC" w:rsidRDefault="0071422B" w:rsidP="005F5A4A">
      <w:pPr>
        <w:spacing w:line="360" w:lineRule="auto"/>
        <w:rPr>
          <w:rFonts w:ascii="Calibri" w:hAnsi="Calibri" w:cs="Calibri"/>
        </w:rPr>
      </w:pPr>
      <w:r>
        <w:rPr>
          <w:rFonts w:ascii="Calibri" w:hAnsi="Calibri" w:cs="Calibri"/>
        </w:rPr>
        <w:t>Det blir foreslått å lage eit årshjul me</w:t>
      </w:r>
      <w:r w:rsidR="00D52A23">
        <w:rPr>
          <w:rFonts w:ascii="Calibri" w:hAnsi="Calibri" w:cs="Calibri"/>
        </w:rPr>
        <w:t>d</w:t>
      </w:r>
      <w:r>
        <w:rPr>
          <w:rFonts w:ascii="Calibri" w:hAnsi="Calibri" w:cs="Calibri"/>
        </w:rPr>
        <w:t xml:space="preserve"> oversikt over viktige datoar som kan nyttast til innlegg og anna. Nora tek ansvar for å lage den. </w:t>
      </w:r>
    </w:p>
    <w:p w14:paraId="43A69524" w14:textId="0280DB71" w:rsidR="0071422B" w:rsidRPr="0071422B" w:rsidRDefault="0071422B" w:rsidP="005F5A4A">
      <w:pPr>
        <w:spacing w:line="360" w:lineRule="auto"/>
        <w:rPr>
          <w:rFonts w:ascii="Calibri" w:hAnsi="Calibri" w:cs="Calibri"/>
        </w:rPr>
      </w:pPr>
      <w:r>
        <w:rPr>
          <w:rFonts w:ascii="Calibri" w:hAnsi="Calibri" w:cs="Calibri"/>
          <w:b/>
          <w:bCs/>
        </w:rPr>
        <w:t xml:space="preserve">Vedtak: </w:t>
      </w:r>
      <w:r>
        <w:rPr>
          <w:rFonts w:ascii="Calibri" w:hAnsi="Calibri" w:cs="Calibri"/>
        </w:rPr>
        <w:t xml:space="preserve">Kommunikasjonsplan blir vedteke. Nora </w:t>
      </w:r>
      <w:proofErr w:type="spellStart"/>
      <w:r>
        <w:rPr>
          <w:rFonts w:ascii="Calibri" w:hAnsi="Calibri" w:cs="Calibri"/>
        </w:rPr>
        <w:t>Sulejmani</w:t>
      </w:r>
      <w:proofErr w:type="spellEnd"/>
      <w:r>
        <w:rPr>
          <w:rFonts w:ascii="Calibri" w:hAnsi="Calibri" w:cs="Calibri"/>
        </w:rPr>
        <w:t xml:space="preserve"> skal lage eit årshjul med oversikt over viktige datoar</w:t>
      </w:r>
      <w:r w:rsidR="0086680A">
        <w:rPr>
          <w:rFonts w:ascii="Calibri" w:hAnsi="Calibri" w:cs="Calibri"/>
        </w:rPr>
        <w:t xml:space="preserve">. </w:t>
      </w:r>
    </w:p>
    <w:p w14:paraId="000E43AB" w14:textId="77777777" w:rsidR="00804693" w:rsidRDefault="00804693" w:rsidP="005F5A4A">
      <w:pPr>
        <w:spacing w:line="360" w:lineRule="auto"/>
        <w:rPr>
          <w:rFonts w:ascii="Calibri" w:hAnsi="Calibri" w:cs="Calibri"/>
        </w:rPr>
      </w:pPr>
    </w:p>
    <w:p w14:paraId="2F42FDF1" w14:textId="60B7EB26" w:rsidR="002542BB" w:rsidRDefault="002542BB" w:rsidP="005F5A4A">
      <w:pPr>
        <w:pStyle w:val="Overskrift1"/>
        <w:spacing w:line="360" w:lineRule="auto"/>
      </w:pPr>
      <w:bookmarkStart w:id="39" w:name="_Toc100909976"/>
      <w:r>
        <w:t>SAK 0</w:t>
      </w:r>
      <w:r w:rsidR="00C75F50">
        <w:t>19</w:t>
      </w:r>
      <w:r>
        <w:t>/22 Internasjonalt arbeid</w:t>
      </w:r>
      <w:bookmarkEnd w:id="39"/>
    </w:p>
    <w:p w14:paraId="4DD63504" w14:textId="3DAA1D93" w:rsidR="00897D53" w:rsidRDefault="008823FC" w:rsidP="005F5A4A">
      <w:pPr>
        <w:spacing w:line="360" w:lineRule="auto"/>
        <w:rPr>
          <w:rFonts w:ascii="Calibri" w:hAnsi="Calibri" w:cs="Calibri"/>
        </w:rPr>
      </w:pPr>
      <w:r>
        <w:rPr>
          <w:rFonts w:ascii="Calibri" w:hAnsi="Calibri" w:cs="Calibri"/>
        </w:rPr>
        <w:t>Casper</w:t>
      </w:r>
      <w:r w:rsidR="00DE4EF4">
        <w:rPr>
          <w:rFonts w:ascii="Calibri" w:hAnsi="Calibri" w:cs="Calibri"/>
        </w:rPr>
        <w:t xml:space="preserve"> Rønning</w:t>
      </w:r>
      <w:r>
        <w:rPr>
          <w:rFonts w:ascii="Calibri" w:hAnsi="Calibri" w:cs="Calibri"/>
        </w:rPr>
        <w:t xml:space="preserve"> og Abelone</w:t>
      </w:r>
      <w:r w:rsidR="00DE4EF4">
        <w:rPr>
          <w:rFonts w:ascii="Calibri" w:hAnsi="Calibri" w:cs="Calibri"/>
        </w:rPr>
        <w:t xml:space="preserve"> </w:t>
      </w:r>
      <w:r w:rsidR="00B50B1A">
        <w:rPr>
          <w:rFonts w:ascii="Calibri" w:hAnsi="Calibri" w:cs="Calibri"/>
        </w:rPr>
        <w:t>Morkemo</w:t>
      </w:r>
      <w:r>
        <w:rPr>
          <w:rFonts w:ascii="Calibri" w:hAnsi="Calibri" w:cs="Calibri"/>
        </w:rPr>
        <w:t xml:space="preserve"> orienterar frå </w:t>
      </w:r>
      <w:r w:rsidR="00DE4EF4">
        <w:rPr>
          <w:rFonts w:ascii="Calibri" w:hAnsi="Calibri" w:cs="Calibri"/>
        </w:rPr>
        <w:t xml:space="preserve">utvalet sitt arbeid så langt via telefon. </w:t>
      </w:r>
      <w:r w:rsidR="00B50B1A">
        <w:rPr>
          <w:rFonts w:ascii="Calibri" w:hAnsi="Calibri" w:cs="Calibri"/>
        </w:rPr>
        <w:t xml:space="preserve">Den </w:t>
      </w:r>
      <w:r>
        <w:rPr>
          <w:rFonts w:ascii="Calibri" w:hAnsi="Calibri" w:cs="Calibri"/>
        </w:rPr>
        <w:t>14. januar drog dei t</w:t>
      </w:r>
      <w:r w:rsidR="00B50B1A">
        <w:rPr>
          <w:rFonts w:ascii="Calibri" w:hAnsi="Calibri" w:cs="Calibri"/>
        </w:rPr>
        <w:t>il</w:t>
      </w:r>
      <w:r>
        <w:rPr>
          <w:rFonts w:ascii="Calibri" w:hAnsi="Calibri" w:cs="Calibri"/>
        </w:rPr>
        <w:t xml:space="preserve"> Kenya</w:t>
      </w:r>
      <w:r w:rsidR="00B50B1A">
        <w:rPr>
          <w:rFonts w:ascii="Calibri" w:hAnsi="Calibri" w:cs="Calibri"/>
        </w:rPr>
        <w:t xml:space="preserve"> saman med dagleg leiar, Irene Elise Hamborg</w:t>
      </w:r>
      <w:r w:rsidR="00AC3654">
        <w:rPr>
          <w:rFonts w:ascii="Calibri" w:hAnsi="Calibri" w:cs="Calibri"/>
        </w:rPr>
        <w:t xml:space="preserve">. </w:t>
      </w:r>
      <w:r w:rsidR="00B50B1A">
        <w:rPr>
          <w:rFonts w:ascii="Calibri" w:hAnsi="Calibri" w:cs="Calibri"/>
        </w:rPr>
        <w:t xml:space="preserve">Dei hadde møter med både </w:t>
      </w:r>
      <w:proofErr w:type="spellStart"/>
      <w:r w:rsidR="00B50B1A">
        <w:rPr>
          <w:rFonts w:ascii="Calibri" w:hAnsi="Calibri" w:cs="Calibri"/>
        </w:rPr>
        <w:t>AFUB</w:t>
      </w:r>
      <w:proofErr w:type="spellEnd"/>
      <w:r w:rsidR="00B50B1A">
        <w:rPr>
          <w:rFonts w:ascii="Calibri" w:hAnsi="Calibri" w:cs="Calibri"/>
        </w:rPr>
        <w:t xml:space="preserve"> </w:t>
      </w:r>
      <w:r w:rsidR="00D50ED1">
        <w:rPr>
          <w:rFonts w:ascii="Calibri" w:hAnsi="Calibri" w:cs="Calibri"/>
        </w:rPr>
        <w:t xml:space="preserve">(Den Afrikanske blindeunionen) </w:t>
      </w:r>
      <w:r w:rsidR="00B50B1A">
        <w:rPr>
          <w:rFonts w:ascii="Calibri" w:hAnsi="Calibri" w:cs="Calibri"/>
        </w:rPr>
        <w:t xml:space="preserve">og deira ungdomspanel, samt deltok </w:t>
      </w:r>
      <w:r w:rsidR="00B50B1A">
        <w:rPr>
          <w:rFonts w:ascii="Calibri" w:hAnsi="Calibri" w:cs="Calibri"/>
        </w:rPr>
        <w:lastRenderedPageBreak/>
        <w:t>på i</w:t>
      </w:r>
      <w:r w:rsidR="00AC3654">
        <w:rPr>
          <w:rFonts w:ascii="Calibri" w:hAnsi="Calibri" w:cs="Calibri"/>
        </w:rPr>
        <w:t>ntroduksjons</w:t>
      </w:r>
      <w:r w:rsidR="00B50B1A">
        <w:rPr>
          <w:rFonts w:ascii="Calibri" w:hAnsi="Calibri" w:cs="Calibri"/>
        </w:rPr>
        <w:t>s</w:t>
      </w:r>
      <w:r w:rsidR="00AC3654">
        <w:rPr>
          <w:rFonts w:ascii="Calibri" w:hAnsi="Calibri" w:cs="Calibri"/>
        </w:rPr>
        <w:t xml:space="preserve">eminar med </w:t>
      </w:r>
      <w:proofErr w:type="spellStart"/>
      <w:r w:rsidR="00AC3654">
        <w:rPr>
          <w:rFonts w:ascii="Calibri" w:hAnsi="Calibri" w:cs="Calibri"/>
        </w:rPr>
        <w:t>Norec</w:t>
      </w:r>
      <w:proofErr w:type="spellEnd"/>
      <w:r w:rsidR="00B50B1A">
        <w:rPr>
          <w:rFonts w:ascii="Calibri" w:hAnsi="Calibri" w:cs="Calibri"/>
        </w:rPr>
        <w:t xml:space="preserve">. Vidare har dei abeida med søknaden </w:t>
      </w:r>
      <w:r w:rsidR="00AC3654">
        <w:rPr>
          <w:rFonts w:ascii="Calibri" w:hAnsi="Calibri" w:cs="Calibri"/>
        </w:rPr>
        <w:t xml:space="preserve">til </w:t>
      </w:r>
      <w:proofErr w:type="spellStart"/>
      <w:r w:rsidR="00AC3654">
        <w:rPr>
          <w:rFonts w:ascii="Calibri" w:hAnsi="Calibri" w:cs="Calibri"/>
        </w:rPr>
        <w:t>Norec</w:t>
      </w:r>
      <w:proofErr w:type="spellEnd"/>
      <w:r w:rsidR="00AC3654">
        <w:rPr>
          <w:rFonts w:ascii="Calibri" w:hAnsi="Calibri" w:cs="Calibri"/>
        </w:rPr>
        <w:t xml:space="preserve">. </w:t>
      </w:r>
      <w:r w:rsidR="00B50B1A">
        <w:rPr>
          <w:rFonts w:ascii="Calibri" w:hAnsi="Calibri" w:cs="Calibri"/>
        </w:rPr>
        <w:t xml:space="preserve">Eit medlem av utvalet deltok og på </w:t>
      </w:r>
      <w:r w:rsidR="00AC3654">
        <w:rPr>
          <w:rFonts w:ascii="Calibri" w:hAnsi="Calibri" w:cs="Calibri"/>
        </w:rPr>
        <w:t xml:space="preserve">Global </w:t>
      </w:r>
      <w:proofErr w:type="spellStart"/>
      <w:r w:rsidR="00AC3654">
        <w:rPr>
          <w:rFonts w:ascii="Calibri" w:hAnsi="Calibri" w:cs="Calibri"/>
        </w:rPr>
        <w:t>dis</w:t>
      </w:r>
      <w:r w:rsidR="00B50B1A">
        <w:rPr>
          <w:rFonts w:ascii="Calibri" w:hAnsi="Calibri" w:cs="Calibri"/>
        </w:rPr>
        <w:t>a</w:t>
      </w:r>
      <w:r w:rsidR="00AC3654">
        <w:rPr>
          <w:rFonts w:ascii="Calibri" w:hAnsi="Calibri" w:cs="Calibri"/>
        </w:rPr>
        <w:t>bil</w:t>
      </w:r>
      <w:r w:rsidR="00B50B1A">
        <w:rPr>
          <w:rFonts w:ascii="Calibri" w:hAnsi="Calibri" w:cs="Calibri"/>
        </w:rPr>
        <w:t>i</w:t>
      </w:r>
      <w:r w:rsidR="00AC3654">
        <w:rPr>
          <w:rFonts w:ascii="Calibri" w:hAnsi="Calibri" w:cs="Calibri"/>
        </w:rPr>
        <w:t>ties</w:t>
      </w:r>
      <w:proofErr w:type="spellEnd"/>
      <w:r w:rsidR="00AC3654">
        <w:rPr>
          <w:rFonts w:ascii="Calibri" w:hAnsi="Calibri" w:cs="Calibri"/>
        </w:rPr>
        <w:t xml:space="preserve"> 14. februar</w:t>
      </w:r>
      <w:r w:rsidR="00B50B1A">
        <w:rPr>
          <w:rFonts w:ascii="Calibri" w:hAnsi="Calibri" w:cs="Calibri"/>
        </w:rPr>
        <w:t>.</w:t>
      </w:r>
    </w:p>
    <w:p w14:paraId="62D47687" w14:textId="5EAF823F" w:rsidR="00FA0CA9" w:rsidRPr="00FA0CA9" w:rsidRDefault="00FA0CA9" w:rsidP="005F5A4A">
      <w:pPr>
        <w:spacing w:line="360" w:lineRule="auto"/>
        <w:rPr>
          <w:rFonts w:ascii="Calibri" w:hAnsi="Calibri" w:cs="Calibri"/>
        </w:rPr>
      </w:pPr>
      <w:r>
        <w:rPr>
          <w:rFonts w:ascii="Calibri" w:hAnsi="Calibri" w:cs="Calibri"/>
          <w:b/>
          <w:bCs/>
        </w:rPr>
        <w:t xml:space="preserve">Vedtak: </w:t>
      </w:r>
      <w:r>
        <w:rPr>
          <w:rFonts w:ascii="Calibri" w:hAnsi="Calibri" w:cs="Calibri"/>
        </w:rPr>
        <w:t xml:space="preserve">Saka blir teke til orientering. </w:t>
      </w:r>
    </w:p>
    <w:p w14:paraId="06AB6D31" w14:textId="77777777" w:rsidR="008823FC" w:rsidRDefault="008823FC" w:rsidP="005F5A4A">
      <w:pPr>
        <w:spacing w:line="360" w:lineRule="auto"/>
        <w:rPr>
          <w:rFonts w:ascii="Calibri" w:hAnsi="Calibri" w:cs="Calibri"/>
        </w:rPr>
      </w:pPr>
    </w:p>
    <w:p w14:paraId="3D3BABA9" w14:textId="71356647" w:rsidR="002542BB" w:rsidRDefault="002542BB" w:rsidP="005F5A4A">
      <w:pPr>
        <w:pStyle w:val="Overskrift1"/>
        <w:spacing w:line="360" w:lineRule="auto"/>
      </w:pPr>
      <w:bookmarkStart w:id="40" w:name="_Toc100909977"/>
      <w:r>
        <w:t>SAK 0</w:t>
      </w:r>
      <w:r w:rsidR="00C75F50">
        <w:t>20</w:t>
      </w:r>
      <w:r>
        <w:t>/22 Interessepolitisk arbeid</w:t>
      </w:r>
      <w:bookmarkEnd w:id="40"/>
    </w:p>
    <w:p w14:paraId="3482A133" w14:textId="1356022D" w:rsidR="00B15D4E" w:rsidRDefault="00A97930" w:rsidP="005F5A4A">
      <w:pPr>
        <w:spacing w:line="360" w:lineRule="auto"/>
        <w:rPr>
          <w:rFonts w:ascii="Calibri" w:hAnsi="Calibri" w:cs="Calibri"/>
        </w:rPr>
      </w:pPr>
      <w:r>
        <w:rPr>
          <w:rFonts w:ascii="Calibri" w:hAnsi="Calibri" w:cs="Calibri"/>
        </w:rPr>
        <w:t xml:space="preserve">Utvalet har hatt to møter så langt, og fordelt ein del arbeid seg i mellom. </w:t>
      </w:r>
      <w:r w:rsidR="00F7292C">
        <w:rPr>
          <w:rFonts w:ascii="Calibri" w:hAnsi="Calibri" w:cs="Calibri"/>
        </w:rPr>
        <w:t xml:space="preserve">Dei skal ta stilling til val av leiar etter det fysiske møtet i mars. </w:t>
      </w:r>
      <w:r w:rsidR="007D1E04">
        <w:rPr>
          <w:rFonts w:ascii="Calibri" w:hAnsi="Calibri" w:cs="Calibri"/>
        </w:rPr>
        <w:t>Det blir s</w:t>
      </w:r>
      <w:r w:rsidR="00236B0A">
        <w:rPr>
          <w:rFonts w:ascii="Calibri" w:hAnsi="Calibri" w:cs="Calibri"/>
        </w:rPr>
        <w:t>kule</w:t>
      </w:r>
      <w:r w:rsidR="007D1E04">
        <w:rPr>
          <w:rFonts w:ascii="Calibri" w:hAnsi="Calibri" w:cs="Calibri"/>
        </w:rPr>
        <w:t>r</w:t>
      </w:r>
      <w:r w:rsidR="00236B0A">
        <w:rPr>
          <w:rFonts w:ascii="Calibri" w:hAnsi="Calibri" w:cs="Calibri"/>
        </w:rPr>
        <w:t xml:space="preserve">ingshelg </w:t>
      </w:r>
      <w:r w:rsidR="00AE7B4A">
        <w:rPr>
          <w:rFonts w:ascii="Calibri" w:hAnsi="Calibri" w:cs="Calibri"/>
        </w:rPr>
        <w:t xml:space="preserve">25.-27. </w:t>
      </w:r>
      <w:r w:rsidR="00236B0A">
        <w:rPr>
          <w:rFonts w:ascii="Calibri" w:hAnsi="Calibri" w:cs="Calibri"/>
        </w:rPr>
        <w:t xml:space="preserve">mars for </w:t>
      </w:r>
      <w:proofErr w:type="spellStart"/>
      <w:r w:rsidR="00F7292C">
        <w:rPr>
          <w:rFonts w:ascii="Calibri" w:hAnsi="Calibri" w:cs="Calibri"/>
        </w:rPr>
        <w:t>Interessepolitsik</w:t>
      </w:r>
      <w:proofErr w:type="spellEnd"/>
      <w:r w:rsidR="00F7292C">
        <w:rPr>
          <w:rFonts w:ascii="Calibri" w:hAnsi="Calibri" w:cs="Calibri"/>
        </w:rPr>
        <w:t xml:space="preserve"> utval</w:t>
      </w:r>
      <w:r w:rsidR="00236B0A">
        <w:rPr>
          <w:rFonts w:ascii="Calibri" w:hAnsi="Calibri" w:cs="Calibri"/>
        </w:rPr>
        <w:t xml:space="preserve"> i samarbeid med menyprosjektet. </w:t>
      </w:r>
      <w:r w:rsidR="007D1E04">
        <w:rPr>
          <w:rFonts w:ascii="Calibri" w:hAnsi="Calibri" w:cs="Calibri"/>
        </w:rPr>
        <w:t>Vilde følgjer opp utvalet frå administrasjonen og fungera som sekretær.</w:t>
      </w:r>
      <w:r w:rsidR="00236B0A">
        <w:rPr>
          <w:rFonts w:ascii="Calibri" w:hAnsi="Calibri" w:cs="Calibri"/>
        </w:rPr>
        <w:t xml:space="preserve"> </w:t>
      </w:r>
      <w:r w:rsidR="00B15D4E">
        <w:rPr>
          <w:rFonts w:ascii="Calibri" w:hAnsi="Calibri" w:cs="Calibri"/>
        </w:rPr>
        <w:t xml:space="preserve">Dei arbeida blant anna med </w:t>
      </w:r>
      <w:r w:rsidR="00F7292C">
        <w:rPr>
          <w:rFonts w:ascii="Calibri" w:hAnsi="Calibri" w:cs="Calibri"/>
        </w:rPr>
        <w:t>likestilt familieliv</w:t>
      </w:r>
      <w:r w:rsidR="00B15D4E">
        <w:rPr>
          <w:rFonts w:ascii="Calibri" w:hAnsi="Calibri" w:cs="Calibri"/>
        </w:rPr>
        <w:t xml:space="preserve">, </w:t>
      </w:r>
      <w:r w:rsidR="00C6028B">
        <w:rPr>
          <w:rFonts w:ascii="Calibri" w:hAnsi="Calibri" w:cs="Calibri"/>
        </w:rPr>
        <w:t>menyprosjektet, tilgjengeleg</w:t>
      </w:r>
      <w:r w:rsidR="00F7292C">
        <w:rPr>
          <w:rFonts w:ascii="Calibri" w:hAnsi="Calibri" w:cs="Calibri"/>
        </w:rPr>
        <w:t>heit i arbeidslivet</w:t>
      </w:r>
      <w:r w:rsidR="00F35890">
        <w:rPr>
          <w:rFonts w:ascii="Calibri" w:hAnsi="Calibri" w:cs="Calibri"/>
        </w:rPr>
        <w:t>, generell politisk påverknad</w:t>
      </w:r>
      <w:r w:rsidR="00C6028B">
        <w:rPr>
          <w:rFonts w:ascii="Calibri" w:hAnsi="Calibri" w:cs="Calibri"/>
        </w:rPr>
        <w:t xml:space="preserve"> og </w:t>
      </w:r>
      <w:proofErr w:type="spellStart"/>
      <w:r w:rsidR="00F35890">
        <w:rPr>
          <w:rFonts w:ascii="Calibri" w:hAnsi="Calibri" w:cs="Calibri"/>
        </w:rPr>
        <w:t>haldingskampanjer</w:t>
      </w:r>
      <w:proofErr w:type="spellEnd"/>
      <w:r w:rsidR="00886D71">
        <w:rPr>
          <w:rFonts w:ascii="Calibri" w:hAnsi="Calibri" w:cs="Calibri"/>
        </w:rPr>
        <w:t xml:space="preserve">. </w:t>
      </w:r>
      <w:r w:rsidR="00F35890">
        <w:rPr>
          <w:rFonts w:ascii="Calibri" w:hAnsi="Calibri" w:cs="Calibri"/>
        </w:rPr>
        <w:t xml:space="preserve">Desse </w:t>
      </w:r>
      <w:proofErr w:type="spellStart"/>
      <w:r w:rsidR="00F35890">
        <w:rPr>
          <w:rFonts w:ascii="Calibri" w:hAnsi="Calibri" w:cs="Calibri"/>
        </w:rPr>
        <w:t>satningsområda</w:t>
      </w:r>
      <w:proofErr w:type="spellEnd"/>
      <w:r w:rsidR="00F35890">
        <w:rPr>
          <w:rFonts w:ascii="Calibri" w:hAnsi="Calibri" w:cs="Calibri"/>
        </w:rPr>
        <w:t xml:space="preserve"> blir det sett fokus på under skuleringshelga. </w:t>
      </w:r>
    </w:p>
    <w:p w14:paraId="015AFBF7" w14:textId="12CEEACC" w:rsidR="00897D53" w:rsidRDefault="00886D71" w:rsidP="005F5A4A">
      <w:pPr>
        <w:spacing w:line="360" w:lineRule="auto"/>
        <w:rPr>
          <w:rFonts w:ascii="Calibri" w:hAnsi="Calibri" w:cs="Calibri"/>
        </w:rPr>
      </w:pPr>
      <w:r>
        <w:rPr>
          <w:rFonts w:ascii="Calibri" w:hAnsi="Calibri" w:cs="Calibri"/>
          <w:b/>
          <w:bCs/>
        </w:rPr>
        <w:t xml:space="preserve">Vedtak: </w:t>
      </w:r>
      <w:r>
        <w:rPr>
          <w:rFonts w:ascii="Calibri" w:hAnsi="Calibri" w:cs="Calibri"/>
        </w:rPr>
        <w:t xml:space="preserve">Saka blir teke til orientering. </w:t>
      </w:r>
    </w:p>
    <w:p w14:paraId="2712512E" w14:textId="77777777" w:rsidR="00D535A4" w:rsidRPr="00886D71" w:rsidRDefault="00D535A4" w:rsidP="005F5A4A">
      <w:pPr>
        <w:spacing w:line="360" w:lineRule="auto"/>
        <w:rPr>
          <w:rFonts w:ascii="Calibri" w:hAnsi="Calibri" w:cs="Calibri"/>
        </w:rPr>
      </w:pPr>
    </w:p>
    <w:p w14:paraId="1816113A" w14:textId="5BB84905" w:rsidR="002542BB" w:rsidRDefault="00C26913" w:rsidP="005F5A4A">
      <w:pPr>
        <w:pStyle w:val="Overskrift1"/>
        <w:spacing w:line="360" w:lineRule="auto"/>
      </w:pPr>
      <w:bookmarkStart w:id="41" w:name="_Toc100909978"/>
      <w:r>
        <w:t>SAK 02</w:t>
      </w:r>
      <w:r w:rsidR="00C75F50">
        <w:t>1</w:t>
      </w:r>
      <w:r>
        <w:t>/22 Aktivitetshelg på Hurdal</w:t>
      </w:r>
      <w:bookmarkEnd w:id="41"/>
    </w:p>
    <w:p w14:paraId="185F5C6F" w14:textId="77777777" w:rsidR="005031B2" w:rsidRDefault="00027BB5" w:rsidP="005F5A4A">
      <w:pPr>
        <w:spacing w:line="360" w:lineRule="auto"/>
        <w:rPr>
          <w:rFonts w:ascii="Calibri" w:hAnsi="Calibri" w:cs="Calibri"/>
        </w:rPr>
      </w:pPr>
      <w:r>
        <w:rPr>
          <w:rFonts w:ascii="Calibri" w:hAnsi="Calibri" w:cs="Calibri"/>
        </w:rPr>
        <w:t xml:space="preserve">Arbeidsgruppa for aktivitetshelga, beståande av Ingvild, Tina og Henning, orienterar resten av styret om arrangementet. Aktivitetshelga blei halden på Hurdal syn- og mestringssenter den 11.-13. februar. Det var til saman 30 deltakarar. Vi stilte med fem </w:t>
      </w:r>
      <w:proofErr w:type="spellStart"/>
      <w:r>
        <w:rPr>
          <w:rFonts w:ascii="Calibri" w:hAnsi="Calibri" w:cs="Calibri"/>
        </w:rPr>
        <w:t>fellesledsagar</w:t>
      </w:r>
      <w:proofErr w:type="spellEnd"/>
      <w:r>
        <w:rPr>
          <w:rFonts w:ascii="Calibri" w:hAnsi="Calibri" w:cs="Calibri"/>
        </w:rPr>
        <w:t xml:space="preserve">. </w:t>
      </w:r>
    </w:p>
    <w:p w14:paraId="7857D176" w14:textId="6F8C0C59" w:rsidR="0023682A" w:rsidRDefault="00027BB5" w:rsidP="005F5A4A">
      <w:pPr>
        <w:spacing w:line="360" w:lineRule="auto"/>
        <w:rPr>
          <w:rFonts w:ascii="Calibri" w:hAnsi="Calibri" w:cs="Calibri"/>
        </w:rPr>
      </w:pPr>
      <w:r>
        <w:rPr>
          <w:rFonts w:ascii="Calibri" w:hAnsi="Calibri" w:cs="Calibri"/>
        </w:rPr>
        <w:t>Fredagen bestod av goalballspeling, der nesten alle deltok, og sosialt</w:t>
      </w:r>
      <w:r w:rsidR="005031B2">
        <w:rPr>
          <w:rFonts w:ascii="Calibri" w:hAnsi="Calibri" w:cs="Calibri"/>
        </w:rPr>
        <w:t xml:space="preserve"> med bursdagsfeiring av ein deltakar. Laurdag blei deltakarane delt i to, der den eine gruppa drog på badeland, medan den andre hadde opplegg i gymsalen og øvde på sparkkjøring. Gruppene byta aktivitet etter lunsj. Søndag arrangerte vi </w:t>
      </w:r>
      <w:r w:rsidR="000F0F1C">
        <w:rPr>
          <w:rFonts w:ascii="Calibri" w:hAnsi="Calibri" w:cs="Calibri"/>
        </w:rPr>
        <w:t xml:space="preserve">eigen Spark-konkurranse sidan Spark VM Utfor blei utsett på grunn av pandemien. </w:t>
      </w:r>
    </w:p>
    <w:p w14:paraId="6AC29875" w14:textId="4BC14ECD" w:rsidR="000F0F1C" w:rsidRDefault="000F0F1C" w:rsidP="005F5A4A">
      <w:pPr>
        <w:spacing w:line="360" w:lineRule="auto"/>
        <w:rPr>
          <w:rFonts w:ascii="Calibri" w:hAnsi="Calibri" w:cs="Calibri"/>
        </w:rPr>
      </w:pPr>
      <w:r>
        <w:rPr>
          <w:rFonts w:ascii="Calibri" w:hAnsi="Calibri" w:cs="Calibri"/>
        </w:rPr>
        <w:t xml:space="preserve">Styret går og gjennom evalueringsskjema. Det er mange gode tilbakemeldingar på arrangementet, og styret noterar seg kva som kan gjerast annleis neste gong og forslag til andre arrangement. </w:t>
      </w:r>
    </w:p>
    <w:p w14:paraId="6618062D" w14:textId="39BE82EF" w:rsidR="000F0F1C" w:rsidRPr="000F0F1C" w:rsidRDefault="000F0F1C" w:rsidP="005F5A4A">
      <w:pPr>
        <w:spacing w:line="360" w:lineRule="auto"/>
        <w:rPr>
          <w:rFonts w:ascii="Calibri" w:hAnsi="Calibri" w:cs="Calibri"/>
        </w:rPr>
      </w:pPr>
      <w:r>
        <w:rPr>
          <w:rFonts w:ascii="Calibri" w:hAnsi="Calibri" w:cs="Calibri"/>
          <w:b/>
          <w:bCs/>
        </w:rPr>
        <w:t xml:space="preserve">Vedtak: </w:t>
      </w:r>
      <w:r>
        <w:rPr>
          <w:rFonts w:ascii="Calibri" w:hAnsi="Calibri" w:cs="Calibri"/>
        </w:rPr>
        <w:t xml:space="preserve">Saka blir teke til orientering. </w:t>
      </w:r>
    </w:p>
    <w:p w14:paraId="4221EADF" w14:textId="77777777" w:rsidR="0023682A" w:rsidRDefault="0023682A" w:rsidP="005F5A4A">
      <w:pPr>
        <w:spacing w:line="360" w:lineRule="auto"/>
        <w:rPr>
          <w:rFonts w:ascii="Calibri" w:hAnsi="Calibri" w:cs="Calibri"/>
        </w:rPr>
      </w:pPr>
    </w:p>
    <w:p w14:paraId="0D14962A" w14:textId="5469C282" w:rsidR="00C26913" w:rsidRDefault="00C26913" w:rsidP="005F5A4A">
      <w:pPr>
        <w:pStyle w:val="Overskrift1"/>
        <w:spacing w:line="360" w:lineRule="auto"/>
      </w:pPr>
      <w:bookmarkStart w:id="42" w:name="_Toc100909979"/>
      <w:r>
        <w:lastRenderedPageBreak/>
        <w:t>SAK 02</w:t>
      </w:r>
      <w:r w:rsidR="00C75F50">
        <w:t>2</w:t>
      </w:r>
      <w:r>
        <w:t xml:space="preserve">/22 </w:t>
      </w:r>
      <w:proofErr w:type="spellStart"/>
      <w:r>
        <w:t>Tillitsvaldkonferansen</w:t>
      </w:r>
      <w:bookmarkEnd w:id="42"/>
      <w:proofErr w:type="spellEnd"/>
    </w:p>
    <w:p w14:paraId="12D26F3A" w14:textId="723AE840" w:rsidR="00BE56B3" w:rsidRDefault="000E7BB6" w:rsidP="005F5A4A">
      <w:pPr>
        <w:spacing w:line="360" w:lineRule="auto"/>
        <w:rPr>
          <w:rFonts w:ascii="Calibri" w:hAnsi="Calibri" w:cs="Calibri"/>
        </w:rPr>
      </w:pPr>
      <w:r>
        <w:rPr>
          <w:rFonts w:ascii="Calibri" w:hAnsi="Calibri" w:cs="Calibri"/>
        </w:rPr>
        <w:t>Tina</w:t>
      </w:r>
      <w:r w:rsidR="000F0F1C">
        <w:rPr>
          <w:rFonts w:ascii="Calibri" w:hAnsi="Calibri" w:cs="Calibri"/>
        </w:rPr>
        <w:t xml:space="preserve"> orienterar frå planen til arbeidsgruppa så langt</w:t>
      </w:r>
      <w:r>
        <w:rPr>
          <w:rFonts w:ascii="Calibri" w:hAnsi="Calibri" w:cs="Calibri"/>
        </w:rPr>
        <w:t xml:space="preserve">. </w:t>
      </w:r>
      <w:r w:rsidR="000F0F1C">
        <w:rPr>
          <w:rFonts w:ascii="Calibri" w:hAnsi="Calibri" w:cs="Calibri"/>
        </w:rPr>
        <w:t xml:space="preserve">Årets </w:t>
      </w:r>
      <w:proofErr w:type="spellStart"/>
      <w:r w:rsidR="000F0F1C">
        <w:rPr>
          <w:rFonts w:ascii="Calibri" w:hAnsi="Calibri" w:cs="Calibri"/>
        </w:rPr>
        <w:t>Tillitsvaldkonferanse</w:t>
      </w:r>
      <w:proofErr w:type="spellEnd"/>
      <w:r w:rsidR="000F0F1C">
        <w:rPr>
          <w:rFonts w:ascii="Calibri" w:hAnsi="Calibri" w:cs="Calibri"/>
        </w:rPr>
        <w:t xml:space="preserve"> skal haldast på Fornebu den 22.-24. april</w:t>
      </w:r>
      <w:r w:rsidR="00E86C06">
        <w:rPr>
          <w:rFonts w:ascii="Calibri" w:hAnsi="Calibri" w:cs="Calibri"/>
        </w:rPr>
        <w:t xml:space="preserve">. Arbeidsgruppa er i god gang med å planlegge kva programmet skal </w:t>
      </w:r>
      <w:proofErr w:type="spellStart"/>
      <w:r w:rsidR="00E86C06">
        <w:rPr>
          <w:rFonts w:ascii="Calibri" w:hAnsi="Calibri" w:cs="Calibri"/>
        </w:rPr>
        <w:t>innhalde</w:t>
      </w:r>
      <w:proofErr w:type="spellEnd"/>
      <w:r w:rsidR="00E86C06">
        <w:rPr>
          <w:rFonts w:ascii="Calibri" w:hAnsi="Calibri" w:cs="Calibri"/>
        </w:rPr>
        <w:t xml:space="preserve"> og andre praktiske ting. Silje foreslår å sende ut ein mail til dei tillitsvalde for å høyre kva dei øns</w:t>
      </w:r>
      <w:r w:rsidR="0094163F">
        <w:rPr>
          <w:rFonts w:ascii="Calibri" w:hAnsi="Calibri" w:cs="Calibri"/>
        </w:rPr>
        <w:t>kj</w:t>
      </w:r>
      <w:r w:rsidR="00E86C06">
        <w:rPr>
          <w:rFonts w:ascii="Calibri" w:hAnsi="Calibri" w:cs="Calibri"/>
        </w:rPr>
        <w:t xml:space="preserve">er å få ut av helga. Arbeidsgruppa skal fikse dette. </w:t>
      </w:r>
    </w:p>
    <w:p w14:paraId="0D9C4A7A" w14:textId="77777777" w:rsidR="00E86C06" w:rsidRPr="000F0F1C" w:rsidRDefault="00E86C06" w:rsidP="00E86C06">
      <w:pPr>
        <w:spacing w:line="360" w:lineRule="auto"/>
        <w:rPr>
          <w:rFonts w:ascii="Calibri" w:hAnsi="Calibri" w:cs="Calibri"/>
        </w:rPr>
      </w:pPr>
      <w:r>
        <w:rPr>
          <w:rFonts w:ascii="Calibri" w:hAnsi="Calibri" w:cs="Calibri"/>
          <w:b/>
          <w:bCs/>
        </w:rPr>
        <w:t xml:space="preserve">Vedtak: </w:t>
      </w:r>
      <w:r>
        <w:rPr>
          <w:rFonts w:ascii="Calibri" w:hAnsi="Calibri" w:cs="Calibri"/>
        </w:rPr>
        <w:t xml:space="preserve">Saka blir teke til orientering. </w:t>
      </w:r>
    </w:p>
    <w:p w14:paraId="64253D51" w14:textId="77777777" w:rsidR="006074FC" w:rsidRDefault="006074FC" w:rsidP="005F5A4A">
      <w:pPr>
        <w:spacing w:line="360" w:lineRule="auto"/>
        <w:rPr>
          <w:rFonts w:ascii="Calibri" w:hAnsi="Calibri" w:cs="Calibri"/>
        </w:rPr>
      </w:pPr>
    </w:p>
    <w:p w14:paraId="7E48031F" w14:textId="1E4B4322" w:rsidR="00C26913" w:rsidRPr="000F25A5" w:rsidRDefault="00C26913" w:rsidP="005F5A4A">
      <w:pPr>
        <w:pStyle w:val="Overskrift1"/>
        <w:spacing w:line="360" w:lineRule="auto"/>
      </w:pPr>
      <w:bookmarkStart w:id="43" w:name="_Toc100909980"/>
      <w:r w:rsidRPr="000F25A5">
        <w:t>SAK 02</w:t>
      </w:r>
      <w:r w:rsidR="00C75F50">
        <w:t>3</w:t>
      </w:r>
      <w:r w:rsidRPr="000F25A5">
        <w:t>/22 Dansekurs</w:t>
      </w:r>
      <w:bookmarkEnd w:id="43"/>
    </w:p>
    <w:p w14:paraId="12CE1D6A" w14:textId="096D2D19" w:rsidR="00BE56B3" w:rsidRDefault="00623BF3" w:rsidP="005F5A4A">
      <w:pPr>
        <w:spacing w:line="360" w:lineRule="auto"/>
        <w:rPr>
          <w:rFonts w:ascii="Calibri" w:hAnsi="Calibri" w:cs="Calibri"/>
        </w:rPr>
      </w:pPr>
      <w:r>
        <w:rPr>
          <w:rFonts w:ascii="Calibri" w:hAnsi="Calibri" w:cs="Calibri"/>
        </w:rPr>
        <w:t xml:space="preserve">Silje informerer om endringane rundt dansekurset som er utsett på grunn av pandemien. Vi har fått flytta hotellreservasjonen til 20.-22. mai med minimale kostnadar. Avtalen med Danseløvene ,som skal halde kurs, er og blitt flytta. Det er rundt </w:t>
      </w:r>
      <w:r w:rsidR="00BE56B3">
        <w:rPr>
          <w:rFonts w:ascii="Calibri" w:hAnsi="Calibri" w:cs="Calibri"/>
        </w:rPr>
        <w:t>30 påmeldte</w:t>
      </w:r>
      <w:r>
        <w:rPr>
          <w:rFonts w:ascii="Calibri" w:hAnsi="Calibri" w:cs="Calibri"/>
        </w:rPr>
        <w:t xml:space="preserve"> som vil få førsterett til å delta ved ny påmelding</w:t>
      </w:r>
      <w:r w:rsidR="00BE56B3">
        <w:rPr>
          <w:rFonts w:ascii="Calibri" w:hAnsi="Calibri" w:cs="Calibri"/>
        </w:rPr>
        <w:t xml:space="preserve">. </w:t>
      </w:r>
      <w:r>
        <w:rPr>
          <w:rFonts w:ascii="Calibri" w:hAnsi="Calibri" w:cs="Calibri"/>
        </w:rPr>
        <w:t xml:space="preserve">Dei får påmeldingslink ei veke før dei resterande medlemmane. </w:t>
      </w:r>
      <w:r w:rsidR="008C1D96">
        <w:rPr>
          <w:rFonts w:ascii="Calibri" w:hAnsi="Calibri" w:cs="Calibri"/>
        </w:rPr>
        <w:t xml:space="preserve">Tryggleiksgruppa og </w:t>
      </w:r>
      <w:proofErr w:type="spellStart"/>
      <w:r w:rsidR="008C1D96">
        <w:rPr>
          <w:rFonts w:ascii="Calibri" w:hAnsi="Calibri" w:cs="Calibri"/>
        </w:rPr>
        <w:t>ledsagerar</w:t>
      </w:r>
      <w:proofErr w:type="spellEnd"/>
      <w:r w:rsidR="008C1D96">
        <w:rPr>
          <w:rFonts w:ascii="Calibri" w:hAnsi="Calibri" w:cs="Calibri"/>
        </w:rPr>
        <w:t xml:space="preserve"> er informert, og rapporteringsfristen hos </w:t>
      </w:r>
      <w:proofErr w:type="spellStart"/>
      <w:r w:rsidR="008C1D96">
        <w:rPr>
          <w:rFonts w:ascii="Calibri" w:hAnsi="Calibri" w:cs="Calibri"/>
        </w:rPr>
        <w:t>LNU</w:t>
      </w:r>
      <w:proofErr w:type="spellEnd"/>
      <w:r w:rsidR="008C1D96">
        <w:rPr>
          <w:rFonts w:ascii="Calibri" w:hAnsi="Calibri" w:cs="Calibri"/>
        </w:rPr>
        <w:t xml:space="preserve"> mangfald og </w:t>
      </w:r>
      <w:proofErr w:type="spellStart"/>
      <w:r w:rsidR="008C1D96">
        <w:rPr>
          <w:rFonts w:ascii="Calibri" w:hAnsi="Calibri" w:cs="Calibri"/>
        </w:rPr>
        <w:t>inkludering</w:t>
      </w:r>
      <w:proofErr w:type="spellEnd"/>
      <w:r w:rsidR="008C1D96">
        <w:rPr>
          <w:rFonts w:ascii="Calibri" w:hAnsi="Calibri" w:cs="Calibri"/>
        </w:rPr>
        <w:t xml:space="preserve"> er utsett.</w:t>
      </w:r>
      <w:r w:rsidR="000F25A5">
        <w:rPr>
          <w:rFonts w:ascii="Calibri" w:hAnsi="Calibri" w:cs="Calibri"/>
        </w:rPr>
        <w:t xml:space="preserve"> </w:t>
      </w:r>
    </w:p>
    <w:p w14:paraId="39F5F309" w14:textId="77777777" w:rsidR="004A0A53" w:rsidRPr="000F0F1C" w:rsidRDefault="004A0A53" w:rsidP="004A0A53">
      <w:pPr>
        <w:spacing w:line="360" w:lineRule="auto"/>
        <w:rPr>
          <w:rFonts w:ascii="Calibri" w:hAnsi="Calibri" w:cs="Calibri"/>
        </w:rPr>
      </w:pPr>
      <w:r>
        <w:rPr>
          <w:rFonts w:ascii="Calibri" w:hAnsi="Calibri" w:cs="Calibri"/>
          <w:b/>
          <w:bCs/>
        </w:rPr>
        <w:t xml:space="preserve">Vedtak: </w:t>
      </w:r>
      <w:r>
        <w:rPr>
          <w:rFonts w:ascii="Calibri" w:hAnsi="Calibri" w:cs="Calibri"/>
        </w:rPr>
        <w:t xml:space="preserve">Saka blir teke til orientering. </w:t>
      </w:r>
    </w:p>
    <w:p w14:paraId="4488FFE0" w14:textId="77777777" w:rsidR="00BE56B3" w:rsidRDefault="00BE56B3" w:rsidP="005F5A4A">
      <w:pPr>
        <w:spacing w:line="360" w:lineRule="auto"/>
        <w:rPr>
          <w:rFonts w:ascii="Calibri" w:hAnsi="Calibri" w:cs="Calibri"/>
        </w:rPr>
      </w:pPr>
    </w:p>
    <w:p w14:paraId="7AB06291" w14:textId="6DEBF2D0" w:rsidR="00C26913" w:rsidRDefault="00C26913" w:rsidP="005F5A4A">
      <w:pPr>
        <w:pStyle w:val="Overskrift1"/>
        <w:spacing w:line="360" w:lineRule="auto"/>
      </w:pPr>
      <w:bookmarkStart w:id="44" w:name="_Toc100909981"/>
      <w:r>
        <w:t>SAK 02</w:t>
      </w:r>
      <w:r w:rsidR="00C75F50">
        <w:t>4</w:t>
      </w:r>
      <w:r>
        <w:t>/22 Landsmøte 2022</w:t>
      </w:r>
      <w:bookmarkEnd w:id="44"/>
    </w:p>
    <w:p w14:paraId="3EEC950E" w14:textId="58936585" w:rsidR="00C874B9" w:rsidRDefault="001E7C96" w:rsidP="005F5A4A">
      <w:pPr>
        <w:spacing w:line="360" w:lineRule="auto"/>
        <w:rPr>
          <w:rFonts w:ascii="Calibri" w:hAnsi="Calibri" w:cs="Calibri"/>
        </w:rPr>
      </w:pPr>
      <w:r>
        <w:rPr>
          <w:rFonts w:ascii="Calibri" w:hAnsi="Calibri" w:cs="Calibri"/>
        </w:rPr>
        <w:t xml:space="preserve">Det blir sett ned arbeidsgruppe for Landsmøtet beståande av Henning, William og Ingvild. Tina </w:t>
      </w:r>
      <w:r w:rsidR="00C874B9">
        <w:rPr>
          <w:rFonts w:ascii="Calibri" w:hAnsi="Calibri" w:cs="Calibri"/>
        </w:rPr>
        <w:t>er med å utarbeidar</w:t>
      </w:r>
      <w:r>
        <w:rPr>
          <w:rFonts w:ascii="Calibri" w:hAnsi="Calibri" w:cs="Calibri"/>
        </w:rPr>
        <w:t xml:space="preserve"> sakspapir. </w:t>
      </w:r>
      <w:r w:rsidR="00C874B9">
        <w:rPr>
          <w:rFonts w:ascii="Calibri" w:hAnsi="Calibri" w:cs="Calibri"/>
        </w:rPr>
        <w:t>Landsmøtet skal haldast den 2.-4. september på Hurdal syn- og mestringssenter. Det kjem forslag til dirigentar og referentar, som arbeidsgruppe skal spørje.</w:t>
      </w:r>
    </w:p>
    <w:p w14:paraId="5A922C7E" w14:textId="357B71A7" w:rsidR="007C27EB" w:rsidRDefault="00C874B9" w:rsidP="005F5A4A">
      <w:pPr>
        <w:spacing w:line="360" w:lineRule="auto"/>
        <w:rPr>
          <w:rFonts w:ascii="Calibri" w:hAnsi="Calibri" w:cs="Calibri"/>
        </w:rPr>
      </w:pPr>
      <w:r>
        <w:rPr>
          <w:rFonts w:ascii="Calibri" w:hAnsi="Calibri" w:cs="Calibri"/>
          <w:b/>
          <w:bCs/>
        </w:rPr>
        <w:t xml:space="preserve">Vedtak: </w:t>
      </w:r>
      <w:proofErr w:type="spellStart"/>
      <w:r>
        <w:rPr>
          <w:rFonts w:ascii="Calibri" w:hAnsi="Calibri" w:cs="Calibri"/>
        </w:rPr>
        <w:t>Arbeisgruppe</w:t>
      </w:r>
      <w:proofErr w:type="spellEnd"/>
      <w:r>
        <w:rPr>
          <w:rFonts w:ascii="Calibri" w:hAnsi="Calibri" w:cs="Calibri"/>
        </w:rPr>
        <w:t xml:space="preserve"> er sett ned og består av William Skauen, Henning Knudsen og Ingvild Bye. Tina Sleire Sandvik </w:t>
      </w:r>
      <w:proofErr w:type="spellStart"/>
      <w:r>
        <w:rPr>
          <w:rFonts w:ascii="Calibri" w:hAnsi="Calibri" w:cs="Calibri"/>
        </w:rPr>
        <w:t>bistår</w:t>
      </w:r>
      <w:proofErr w:type="spellEnd"/>
      <w:r>
        <w:rPr>
          <w:rFonts w:ascii="Calibri" w:hAnsi="Calibri" w:cs="Calibri"/>
        </w:rPr>
        <w:t xml:space="preserve"> i arbeidet rundt sakspapira. </w:t>
      </w:r>
      <w:r w:rsidR="00D9404B">
        <w:rPr>
          <w:rFonts w:ascii="Calibri" w:hAnsi="Calibri" w:cs="Calibri"/>
        </w:rPr>
        <w:t xml:space="preserve"> </w:t>
      </w:r>
    </w:p>
    <w:p w14:paraId="54EDF2C4" w14:textId="77777777" w:rsidR="00414282" w:rsidRDefault="00414282" w:rsidP="005F5A4A">
      <w:pPr>
        <w:spacing w:line="360" w:lineRule="auto"/>
        <w:rPr>
          <w:rFonts w:ascii="Calibri" w:hAnsi="Calibri" w:cs="Calibri"/>
        </w:rPr>
      </w:pPr>
    </w:p>
    <w:p w14:paraId="00B47034" w14:textId="3A0A3086" w:rsidR="00C26913" w:rsidRDefault="00C26913" w:rsidP="005F5A4A">
      <w:pPr>
        <w:pStyle w:val="Overskrift1"/>
        <w:spacing w:line="360" w:lineRule="auto"/>
      </w:pPr>
      <w:bookmarkStart w:id="45" w:name="_Toc100909982"/>
      <w:r>
        <w:t>SAK 02</w:t>
      </w:r>
      <w:r w:rsidR="00C75F50">
        <w:t>5</w:t>
      </w:r>
      <w:r>
        <w:t xml:space="preserve">/22 </w:t>
      </w:r>
      <w:r w:rsidR="00EB7016">
        <w:t>Evaluering av digitale arrangement</w:t>
      </w:r>
      <w:bookmarkEnd w:id="45"/>
    </w:p>
    <w:p w14:paraId="1C524F1E" w14:textId="77777777" w:rsidR="00D42A9A" w:rsidRDefault="00D42A9A" w:rsidP="00D42A9A">
      <w:pPr>
        <w:spacing w:line="360" w:lineRule="auto"/>
        <w:rPr>
          <w:rFonts w:ascii="Calibri" w:hAnsi="Calibri" w:cs="Calibri"/>
        </w:rPr>
      </w:pPr>
      <w:r>
        <w:rPr>
          <w:rFonts w:ascii="Calibri" w:hAnsi="Calibri" w:cs="Calibri"/>
        </w:rPr>
        <w:t xml:space="preserve">Styret evaluera dei digitale arrangementa som vart halden i slutten av november og desember. Ut i frå oppmøtet vel styret å ikkje fokusere på det digitale så mykje framover. Det er tydeleg at medlemmane er meir ute ettersom smittetiltaka er mindre strenge. </w:t>
      </w:r>
    </w:p>
    <w:p w14:paraId="1CB1E47A" w14:textId="77777777" w:rsidR="00D42A9A" w:rsidRPr="000A46F0" w:rsidRDefault="00D42A9A" w:rsidP="00D42A9A">
      <w:pPr>
        <w:spacing w:line="360" w:lineRule="auto"/>
        <w:rPr>
          <w:rFonts w:ascii="Calibri" w:hAnsi="Calibri" w:cs="Calibri"/>
        </w:rPr>
      </w:pPr>
      <w:r>
        <w:rPr>
          <w:rFonts w:ascii="Calibri" w:hAnsi="Calibri" w:cs="Calibri"/>
          <w:b/>
          <w:bCs/>
        </w:rPr>
        <w:t xml:space="preserve">Vedtak: </w:t>
      </w:r>
      <w:r>
        <w:rPr>
          <w:rFonts w:ascii="Calibri" w:hAnsi="Calibri" w:cs="Calibri"/>
        </w:rPr>
        <w:t xml:space="preserve">Saka blir teke til orientering.  </w:t>
      </w:r>
    </w:p>
    <w:p w14:paraId="2926AAD7" w14:textId="77777777" w:rsidR="007C27EB" w:rsidRDefault="007C27EB" w:rsidP="005F5A4A">
      <w:pPr>
        <w:spacing w:line="360" w:lineRule="auto"/>
        <w:rPr>
          <w:rFonts w:ascii="Calibri" w:hAnsi="Calibri" w:cs="Calibri"/>
        </w:rPr>
      </w:pPr>
    </w:p>
    <w:p w14:paraId="2A090A86" w14:textId="7859C955" w:rsidR="00C26913" w:rsidRDefault="00C26913" w:rsidP="005F5A4A">
      <w:pPr>
        <w:pStyle w:val="Overskrift1"/>
        <w:spacing w:line="360" w:lineRule="auto"/>
      </w:pPr>
      <w:bookmarkStart w:id="46" w:name="_Toc100909983"/>
      <w:r>
        <w:t>SAK 02</w:t>
      </w:r>
      <w:r w:rsidR="00C75F50">
        <w:t>6</w:t>
      </w:r>
      <w:r>
        <w:t xml:space="preserve">/22 </w:t>
      </w:r>
      <w:r w:rsidR="00EB7016">
        <w:t xml:space="preserve">Landsmøtevedtak om å auke </w:t>
      </w:r>
      <w:proofErr w:type="spellStart"/>
      <w:r w:rsidR="00EB7016">
        <w:t>finnansintekter</w:t>
      </w:r>
      <w:bookmarkEnd w:id="46"/>
      <w:proofErr w:type="spellEnd"/>
    </w:p>
    <w:p w14:paraId="78DFB0F7" w14:textId="7A087FF0" w:rsidR="00090032" w:rsidRDefault="00DC7643" w:rsidP="005F5A4A">
      <w:pPr>
        <w:spacing w:line="360" w:lineRule="auto"/>
        <w:rPr>
          <w:rFonts w:ascii="Calibri" w:hAnsi="Calibri" w:cs="Calibri"/>
        </w:rPr>
      </w:pPr>
      <w:r>
        <w:rPr>
          <w:rFonts w:ascii="Calibri" w:hAnsi="Calibri" w:cs="Calibri"/>
        </w:rPr>
        <w:t xml:space="preserve">På Landsmøte 2021 blei </w:t>
      </w:r>
      <w:r w:rsidR="00090032">
        <w:rPr>
          <w:rFonts w:ascii="Calibri" w:hAnsi="Calibri" w:cs="Calibri"/>
        </w:rPr>
        <w:t>forslag om å auke finansinntekta i budsjettet frå 3 500 kr til 25 000 kr</w:t>
      </w:r>
      <w:r w:rsidR="0013634A">
        <w:rPr>
          <w:rFonts w:ascii="Calibri" w:hAnsi="Calibri" w:cs="Calibri"/>
        </w:rPr>
        <w:t xml:space="preserve"> vedteke</w:t>
      </w:r>
      <w:r w:rsidR="00090032">
        <w:rPr>
          <w:rFonts w:ascii="Calibri" w:hAnsi="Calibri" w:cs="Calibri"/>
        </w:rPr>
        <w:t xml:space="preserve">. Styret einast om at Silje kontaktar inntektsansvarleg i </w:t>
      </w:r>
      <w:proofErr w:type="spellStart"/>
      <w:r w:rsidR="00090032">
        <w:rPr>
          <w:rFonts w:ascii="Calibri" w:hAnsi="Calibri" w:cs="Calibri"/>
        </w:rPr>
        <w:t>NBF</w:t>
      </w:r>
      <w:proofErr w:type="spellEnd"/>
      <w:r w:rsidR="00090032">
        <w:rPr>
          <w:rFonts w:ascii="Calibri" w:hAnsi="Calibri" w:cs="Calibri"/>
        </w:rPr>
        <w:t xml:space="preserve"> for å spør om råd rundt kva vi skal gjere vidare. Forslagsstillar skal inkluderast. </w:t>
      </w:r>
    </w:p>
    <w:p w14:paraId="0A427434" w14:textId="1749967C" w:rsidR="000A46F0" w:rsidRPr="001E7C96" w:rsidRDefault="001E7C96" w:rsidP="005F5A4A">
      <w:pPr>
        <w:spacing w:line="360" w:lineRule="auto"/>
        <w:rPr>
          <w:rFonts w:ascii="Calibri" w:hAnsi="Calibri" w:cs="Calibri"/>
        </w:rPr>
      </w:pPr>
      <w:r>
        <w:rPr>
          <w:rFonts w:ascii="Calibri" w:hAnsi="Calibri" w:cs="Calibri"/>
          <w:b/>
          <w:bCs/>
        </w:rPr>
        <w:t xml:space="preserve">Vedtak: </w:t>
      </w:r>
      <w:r>
        <w:rPr>
          <w:rFonts w:ascii="Calibri" w:hAnsi="Calibri" w:cs="Calibri"/>
        </w:rPr>
        <w:t xml:space="preserve">Silje Solvang kontaktar inntektsansvarleg i </w:t>
      </w:r>
      <w:proofErr w:type="spellStart"/>
      <w:r>
        <w:rPr>
          <w:rFonts w:ascii="Calibri" w:hAnsi="Calibri" w:cs="Calibri"/>
        </w:rPr>
        <w:t>NBF</w:t>
      </w:r>
      <w:proofErr w:type="spellEnd"/>
      <w:r>
        <w:rPr>
          <w:rFonts w:ascii="Calibri" w:hAnsi="Calibri" w:cs="Calibri"/>
        </w:rPr>
        <w:t xml:space="preserve">. </w:t>
      </w:r>
    </w:p>
    <w:p w14:paraId="02CBDD9D" w14:textId="77777777" w:rsidR="00EB7016" w:rsidRDefault="00EB7016" w:rsidP="00EB7016">
      <w:pPr>
        <w:pStyle w:val="Overskrift1"/>
      </w:pPr>
    </w:p>
    <w:p w14:paraId="70EBDD6B" w14:textId="11BC606D" w:rsidR="0015632D" w:rsidRPr="00341592" w:rsidRDefault="00EB7016" w:rsidP="00EB7016">
      <w:pPr>
        <w:pStyle w:val="Overskrift1"/>
      </w:pPr>
      <w:bookmarkStart w:id="47" w:name="_Toc100909984"/>
      <w:r>
        <w:t>SAK 027/22 Blind ungdom</w:t>
      </w:r>
      <w:bookmarkEnd w:id="47"/>
    </w:p>
    <w:p w14:paraId="2C1CB769" w14:textId="67E24459" w:rsidR="0015632D" w:rsidRDefault="00716A50" w:rsidP="005F5A4A">
      <w:pPr>
        <w:spacing w:line="360" w:lineRule="auto"/>
        <w:rPr>
          <w:rFonts w:ascii="Calibri" w:hAnsi="Calibri" w:cs="Calibri"/>
        </w:rPr>
      </w:pPr>
      <w:r>
        <w:rPr>
          <w:rFonts w:ascii="Calibri" w:hAnsi="Calibri" w:cs="Calibri"/>
        </w:rPr>
        <w:t xml:space="preserve">Blindungdom </w:t>
      </w:r>
      <w:proofErr w:type="spellStart"/>
      <w:r>
        <w:rPr>
          <w:rFonts w:ascii="Calibri" w:hAnsi="Calibri" w:cs="Calibri"/>
        </w:rPr>
        <w:t>podcasten</w:t>
      </w:r>
      <w:proofErr w:type="spellEnd"/>
      <w:r>
        <w:rPr>
          <w:rFonts w:ascii="Calibri" w:hAnsi="Calibri" w:cs="Calibri"/>
        </w:rPr>
        <w:t xml:space="preserve"> blir igjen tatt opp for diskusjon. Styret ønskjer å oppretthalde </w:t>
      </w:r>
      <w:proofErr w:type="spellStart"/>
      <w:r>
        <w:rPr>
          <w:rFonts w:ascii="Calibri" w:hAnsi="Calibri" w:cs="Calibri"/>
        </w:rPr>
        <w:t>podcasten</w:t>
      </w:r>
      <w:proofErr w:type="spellEnd"/>
      <w:r>
        <w:rPr>
          <w:rFonts w:ascii="Calibri" w:hAnsi="Calibri" w:cs="Calibri"/>
        </w:rPr>
        <w:t xml:space="preserve"> som ein informasjonskanal. Det einast om at </w:t>
      </w:r>
      <w:r w:rsidR="0015632D">
        <w:rPr>
          <w:rFonts w:ascii="Calibri" w:hAnsi="Calibri" w:cs="Calibri"/>
        </w:rPr>
        <w:t xml:space="preserve">Nora, </w:t>
      </w:r>
      <w:r>
        <w:rPr>
          <w:rFonts w:ascii="Calibri" w:hAnsi="Calibri" w:cs="Calibri"/>
        </w:rPr>
        <w:t>Silje</w:t>
      </w:r>
      <w:r w:rsidR="0015632D">
        <w:rPr>
          <w:rFonts w:ascii="Calibri" w:hAnsi="Calibri" w:cs="Calibri"/>
        </w:rPr>
        <w:t xml:space="preserve"> og </w:t>
      </w:r>
      <w:r>
        <w:rPr>
          <w:rFonts w:ascii="Calibri" w:hAnsi="Calibri" w:cs="Calibri"/>
        </w:rPr>
        <w:t>organisasjonsrådgjevar, Vilde,</w:t>
      </w:r>
      <w:r w:rsidR="0015632D">
        <w:rPr>
          <w:rFonts w:ascii="Calibri" w:hAnsi="Calibri" w:cs="Calibri"/>
        </w:rPr>
        <w:t xml:space="preserve"> </w:t>
      </w:r>
      <w:r>
        <w:rPr>
          <w:rFonts w:ascii="Calibri" w:hAnsi="Calibri" w:cs="Calibri"/>
        </w:rPr>
        <w:t xml:space="preserve">skal sjå </w:t>
      </w:r>
      <w:r w:rsidR="0015632D">
        <w:rPr>
          <w:rFonts w:ascii="Calibri" w:hAnsi="Calibri" w:cs="Calibri"/>
        </w:rPr>
        <w:t xml:space="preserve">vidare </w:t>
      </w:r>
      <w:r>
        <w:rPr>
          <w:rFonts w:ascii="Calibri" w:hAnsi="Calibri" w:cs="Calibri"/>
        </w:rPr>
        <w:t>på kva tema som kan vere aktuelle for fleire episodar</w:t>
      </w:r>
      <w:r w:rsidR="0015632D">
        <w:rPr>
          <w:rFonts w:ascii="Calibri" w:hAnsi="Calibri" w:cs="Calibri"/>
        </w:rPr>
        <w:t xml:space="preserve">. </w:t>
      </w:r>
    </w:p>
    <w:p w14:paraId="1A8D8A86" w14:textId="33F45CA6" w:rsidR="00716A50" w:rsidRDefault="00716A50" w:rsidP="005F5A4A">
      <w:pPr>
        <w:spacing w:line="360" w:lineRule="auto"/>
        <w:rPr>
          <w:rFonts w:ascii="Calibri" w:hAnsi="Calibri" w:cs="Calibri"/>
        </w:rPr>
      </w:pPr>
      <w:r>
        <w:rPr>
          <w:rFonts w:ascii="Calibri" w:hAnsi="Calibri" w:cs="Calibri"/>
          <w:b/>
          <w:bCs/>
        </w:rPr>
        <w:t xml:space="preserve">Vedtak: </w:t>
      </w:r>
      <w:r>
        <w:rPr>
          <w:rFonts w:ascii="Calibri" w:hAnsi="Calibri" w:cs="Calibri"/>
        </w:rPr>
        <w:t xml:space="preserve">Nora </w:t>
      </w:r>
      <w:proofErr w:type="spellStart"/>
      <w:r>
        <w:rPr>
          <w:rFonts w:ascii="Calibri" w:hAnsi="Calibri" w:cs="Calibri"/>
        </w:rPr>
        <w:t>Sulejmani</w:t>
      </w:r>
      <w:proofErr w:type="spellEnd"/>
      <w:r>
        <w:rPr>
          <w:rFonts w:ascii="Calibri" w:hAnsi="Calibri" w:cs="Calibri"/>
        </w:rPr>
        <w:t xml:space="preserve">, Silje Solvang og organisasjonsrådgjevar Vilde Adolfsen </w:t>
      </w:r>
      <w:r w:rsidR="00181226">
        <w:rPr>
          <w:rFonts w:ascii="Calibri" w:hAnsi="Calibri" w:cs="Calibri"/>
        </w:rPr>
        <w:t xml:space="preserve">ser på aktuelle tema til Blindungdom. </w:t>
      </w:r>
    </w:p>
    <w:p w14:paraId="2BC02401" w14:textId="77777777" w:rsidR="00EB7016" w:rsidRDefault="00EB7016" w:rsidP="005F5A4A">
      <w:pPr>
        <w:spacing w:line="360" w:lineRule="auto"/>
        <w:rPr>
          <w:rFonts w:ascii="Calibri" w:hAnsi="Calibri" w:cs="Calibri"/>
        </w:rPr>
      </w:pPr>
    </w:p>
    <w:p w14:paraId="3709410F" w14:textId="091B52F3" w:rsidR="00EB7016" w:rsidRDefault="00EB7016" w:rsidP="00EB7016">
      <w:pPr>
        <w:pStyle w:val="Overskrift1"/>
      </w:pPr>
      <w:bookmarkStart w:id="48" w:name="_Toc100909985"/>
      <w:r>
        <w:t>SAK 028/22 Datoplan 2022</w:t>
      </w:r>
      <w:bookmarkEnd w:id="48"/>
    </w:p>
    <w:p w14:paraId="470A6040" w14:textId="77777777" w:rsidR="00EB7016" w:rsidRDefault="00EB7016" w:rsidP="00EB7016">
      <w:pPr>
        <w:spacing w:line="360" w:lineRule="auto"/>
        <w:rPr>
          <w:rFonts w:ascii="Calibri" w:hAnsi="Calibri" w:cs="Calibri"/>
        </w:rPr>
      </w:pPr>
      <w:r>
        <w:rPr>
          <w:rFonts w:ascii="Calibri" w:hAnsi="Calibri" w:cs="Calibri"/>
        </w:rPr>
        <w:t xml:space="preserve">22.-24. april </w:t>
      </w:r>
      <w:proofErr w:type="spellStart"/>
      <w:r>
        <w:rPr>
          <w:rFonts w:ascii="Calibri" w:hAnsi="Calibri" w:cs="Calibri"/>
        </w:rPr>
        <w:t>TVK</w:t>
      </w:r>
      <w:proofErr w:type="spellEnd"/>
      <w:r>
        <w:rPr>
          <w:rFonts w:ascii="Calibri" w:hAnsi="Calibri" w:cs="Calibri"/>
        </w:rPr>
        <w:t>, Fornebu</w:t>
      </w:r>
    </w:p>
    <w:p w14:paraId="741B4D31" w14:textId="77777777" w:rsidR="00EB7016" w:rsidRDefault="00EB7016" w:rsidP="00EB7016">
      <w:pPr>
        <w:spacing w:line="360" w:lineRule="auto"/>
        <w:rPr>
          <w:rFonts w:ascii="Calibri" w:hAnsi="Calibri" w:cs="Calibri"/>
        </w:rPr>
      </w:pPr>
      <w:r>
        <w:rPr>
          <w:rFonts w:ascii="Calibri" w:hAnsi="Calibri" w:cs="Calibri"/>
        </w:rPr>
        <w:t>13.-15. mai Sentralstyremøte, Oslo</w:t>
      </w:r>
    </w:p>
    <w:p w14:paraId="566D37C0" w14:textId="77777777" w:rsidR="00EB7016" w:rsidRDefault="00EB7016" w:rsidP="00EB7016">
      <w:pPr>
        <w:spacing w:line="360" w:lineRule="auto"/>
        <w:rPr>
          <w:rFonts w:ascii="Calibri" w:hAnsi="Calibri" w:cs="Calibri"/>
        </w:rPr>
      </w:pPr>
      <w:r>
        <w:rPr>
          <w:rFonts w:ascii="Calibri" w:hAnsi="Calibri" w:cs="Calibri"/>
        </w:rPr>
        <w:t>20.-22. mai Dansekurs, Oslo</w:t>
      </w:r>
    </w:p>
    <w:p w14:paraId="3700B0C5" w14:textId="77777777" w:rsidR="00EB7016" w:rsidRDefault="00EB7016" w:rsidP="00EB7016">
      <w:pPr>
        <w:spacing w:line="360" w:lineRule="auto"/>
        <w:rPr>
          <w:rFonts w:ascii="Calibri" w:hAnsi="Calibri" w:cs="Calibri"/>
        </w:rPr>
      </w:pPr>
      <w:r>
        <w:rPr>
          <w:rFonts w:ascii="Calibri" w:hAnsi="Calibri" w:cs="Calibri"/>
        </w:rPr>
        <w:t>Nordisk leir?</w:t>
      </w:r>
    </w:p>
    <w:p w14:paraId="308A3E40" w14:textId="77777777" w:rsidR="00EB7016" w:rsidRDefault="00EB7016" w:rsidP="00EB7016">
      <w:pPr>
        <w:spacing w:line="360" w:lineRule="auto"/>
        <w:rPr>
          <w:rFonts w:ascii="Calibri" w:hAnsi="Calibri" w:cs="Calibri"/>
        </w:rPr>
      </w:pPr>
      <w:r>
        <w:rPr>
          <w:rFonts w:ascii="Calibri" w:hAnsi="Calibri" w:cs="Calibri"/>
        </w:rPr>
        <w:t>02.-04. september Landsmøte, Hurdal</w:t>
      </w:r>
    </w:p>
    <w:p w14:paraId="4282D812" w14:textId="77777777" w:rsidR="00EB7016" w:rsidRDefault="00EB7016" w:rsidP="00EB7016">
      <w:pPr>
        <w:spacing w:line="360" w:lineRule="auto"/>
        <w:rPr>
          <w:rFonts w:ascii="Calibri" w:hAnsi="Calibri" w:cs="Calibri"/>
        </w:rPr>
      </w:pPr>
      <w:r>
        <w:rPr>
          <w:rFonts w:ascii="Calibri" w:hAnsi="Calibri" w:cs="Calibri"/>
        </w:rPr>
        <w:t>16.-18. september Sentralstyremøte</w:t>
      </w:r>
    </w:p>
    <w:p w14:paraId="30A7F492" w14:textId="77777777" w:rsidR="00EB7016" w:rsidRDefault="00EB7016" w:rsidP="00EB7016">
      <w:pPr>
        <w:spacing w:line="360" w:lineRule="auto"/>
        <w:rPr>
          <w:rFonts w:ascii="Calibri" w:hAnsi="Calibri" w:cs="Calibri"/>
        </w:rPr>
      </w:pPr>
      <w:r>
        <w:rPr>
          <w:rFonts w:ascii="Calibri" w:hAnsi="Calibri" w:cs="Calibri"/>
        </w:rPr>
        <w:t>23.-25. september Goalballturnering, Hurdal</w:t>
      </w:r>
    </w:p>
    <w:p w14:paraId="365E4A33" w14:textId="77777777" w:rsidR="00EB7016" w:rsidRDefault="00EB7016" w:rsidP="00EB7016">
      <w:pPr>
        <w:spacing w:line="360" w:lineRule="auto"/>
        <w:rPr>
          <w:rFonts w:ascii="Calibri" w:hAnsi="Calibri" w:cs="Calibri"/>
        </w:rPr>
      </w:pPr>
      <w:r>
        <w:rPr>
          <w:rFonts w:ascii="Calibri" w:hAnsi="Calibri" w:cs="Calibri"/>
        </w:rPr>
        <w:t xml:space="preserve">11.-13. november </w:t>
      </w:r>
      <w:proofErr w:type="spellStart"/>
      <w:r>
        <w:rPr>
          <w:rFonts w:ascii="Calibri" w:hAnsi="Calibri" w:cs="Calibri"/>
        </w:rPr>
        <w:t>NBfU</w:t>
      </w:r>
      <w:proofErr w:type="spellEnd"/>
      <w:r>
        <w:rPr>
          <w:rFonts w:ascii="Calibri" w:hAnsi="Calibri" w:cs="Calibri"/>
        </w:rPr>
        <w:t>-konferansen</w:t>
      </w:r>
    </w:p>
    <w:p w14:paraId="5A51531A" w14:textId="77777777" w:rsidR="00EB7016" w:rsidRPr="00795E10" w:rsidRDefault="00EB7016" w:rsidP="00EB7016">
      <w:pPr>
        <w:spacing w:line="360" w:lineRule="auto"/>
        <w:rPr>
          <w:rFonts w:ascii="Calibri" w:hAnsi="Calibri" w:cs="Calibri"/>
        </w:rPr>
      </w:pPr>
      <w:r>
        <w:rPr>
          <w:rFonts w:ascii="Calibri" w:hAnsi="Calibri" w:cs="Calibri"/>
          <w:b/>
          <w:bCs/>
        </w:rPr>
        <w:t xml:space="preserve">Vedtak: </w:t>
      </w:r>
      <w:r>
        <w:rPr>
          <w:rFonts w:ascii="Calibri" w:hAnsi="Calibri" w:cs="Calibri"/>
        </w:rPr>
        <w:t xml:space="preserve">Datoplan 2022 blir vedteke. </w:t>
      </w:r>
    </w:p>
    <w:p w14:paraId="7849ECB2" w14:textId="77777777" w:rsidR="00EB7016" w:rsidRPr="00716A50" w:rsidRDefault="00EB7016" w:rsidP="005F5A4A">
      <w:pPr>
        <w:spacing w:line="360" w:lineRule="auto"/>
        <w:rPr>
          <w:rFonts w:ascii="Calibri" w:hAnsi="Calibri" w:cs="Calibri"/>
        </w:rPr>
      </w:pPr>
    </w:p>
    <w:sectPr w:rsidR="00EB7016" w:rsidRPr="00716A50" w:rsidSect="00491D5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F41"/>
    <w:multiLevelType w:val="hybridMultilevel"/>
    <w:tmpl w:val="F146C9C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EEA40FF"/>
    <w:multiLevelType w:val="hybridMultilevel"/>
    <w:tmpl w:val="9920F4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0B56FE7"/>
    <w:multiLevelType w:val="hybridMultilevel"/>
    <w:tmpl w:val="23469C9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6C33B03"/>
    <w:multiLevelType w:val="hybridMultilevel"/>
    <w:tmpl w:val="1194B22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E7D2E86"/>
    <w:multiLevelType w:val="hybridMultilevel"/>
    <w:tmpl w:val="1756A9B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2006CA0"/>
    <w:multiLevelType w:val="hybridMultilevel"/>
    <w:tmpl w:val="CFAEF16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3C724ED"/>
    <w:multiLevelType w:val="hybridMultilevel"/>
    <w:tmpl w:val="8F2E3CD8"/>
    <w:lvl w:ilvl="0" w:tplc="E996C8DE">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47E67D8"/>
    <w:multiLevelType w:val="hybridMultilevel"/>
    <w:tmpl w:val="677C83C2"/>
    <w:lvl w:ilvl="0" w:tplc="9C3407E0">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453407C"/>
    <w:multiLevelType w:val="hybridMultilevel"/>
    <w:tmpl w:val="86F6363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C3A7528"/>
    <w:multiLevelType w:val="hybridMultilevel"/>
    <w:tmpl w:val="BBEAB2C6"/>
    <w:lvl w:ilvl="0" w:tplc="9F76102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41224D6"/>
    <w:multiLevelType w:val="hybridMultilevel"/>
    <w:tmpl w:val="7F7A0CA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5B03196"/>
    <w:multiLevelType w:val="hybridMultilevel"/>
    <w:tmpl w:val="C21401C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C6216EA"/>
    <w:multiLevelType w:val="hybridMultilevel"/>
    <w:tmpl w:val="82C0886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D020389"/>
    <w:multiLevelType w:val="hybridMultilevel"/>
    <w:tmpl w:val="B632298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9816762">
    <w:abstractNumId w:val="11"/>
  </w:num>
  <w:num w:numId="2" w16cid:durableId="870536064">
    <w:abstractNumId w:val="2"/>
  </w:num>
  <w:num w:numId="3" w16cid:durableId="1462264948">
    <w:abstractNumId w:val="7"/>
  </w:num>
  <w:num w:numId="4" w16cid:durableId="350645952">
    <w:abstractNumId w:val="8"/>
  </w:num>
  <w:num w:numId="5" w16cid:durableId="2005083319">
    <w:abstractNumId w:val="12"/>
  </w:num>
  <w:num w:numId="6" w16cid:durableId="237517259">
    <w:abstractNumId w:val="6"/>
  </w:num>
  <w:num w:numId="7" w16cid:durableId="1368605550">
    <w:abstractNumId w:val="0"/>
  </w:num>
  <w:num w:numId="8" w16cid:durableId="477383564">
    <w:abstractNumId w:val="10"/>
  </w:num>
  <w:num w:numId="9" w16cid:durableId="709377191">
    <w:abstractNumId w:val="5"/>
  </w:num>
  <w:num w:numId="10" w16cid:durableId="1107656305">
    <w:abstractNumId w:val="4"/>
  </w:num>
  <w:num w:numId="11" w16cid:durableId="166865238">
    <w:abstractNumId w:val="3"/>
  </w:num>
  <w:num w:numId="12" w16cid:durableId="1681346650">
    <w:abstractNumId w:val="9"/>
  </w:num>
  <w:num w:numId="13" w16cid:durableId="2003315385">
    <w:abstractNumId w:val="1"/>
  </w:num>
  <w:num w:numId="14" w16cid:durableId="20447468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44"/>
    <w:rsid w:val="00003444"/>
    <w:rsid w:val="000118A5"/>
    <w:rsid w:val="00021A83"/>
    <w:rsid w:val="00026CEC"/>
    <w:rsid w:val="00027BB5"/>
    <w:rsid w:val="00032A3F"/>
    <w:rsid w:val="0003579D"/>
    <w:rsid w:val="00037DE7"/>
    <w:rsid w:val="00047740"/>
    <w:rsid w:val="000528C0"/>
    <w:rsid w:val="00067DCF"/>
    <w:rsid w:val="00090032"/>
    <w:rsid w:val="000A46F0"/>
    <w:rsid w:val="000A4778"/>
    <w:rsid w:val="000C0EA0"/>
    <w:rsid w:val="000C18A5"/>
    <w:rsid w:val="000C71A3"/>
    <w:rsid w:val="000D4DEF"/>
    <w:rsid w:val="000E1B77"/>
    <w:rsid w:val="000E5E15"/>
    <w:rsid w:val="000E7BB6"/>
    <w:rsid w:val="000F0F1C"/>
    <w:rsid w:val="000F14A6"/>
    <w:rsid w:val="000F18EC"/>
    <w:rsid w:val="000F25A5"/>
    <w:rsid w:val="00120426"/>
    <w:rsid w:val="0012294C"/>
    <w:rsid w:val="00124233"/>
    <w:rsid w:val="0013634A"/>
    <w:rsid w:val="00137404"/>
    <w:rsid w:val="00145660"/>
    <w:rsid w:val="00151B69"/>
    <w:rsid w:val="0015632D"/>
    <w:rsid w:val="00181226"/>
    <w:rsid w:val="0019258A"/>
    <w:rsid w:val="001963F2"/>
    <w:rsid w:val="001A3C74"/>
    <w:rsid w:val="001C1954"/>
    <w:rsid w:val="001C48D7"/>
    <w:rsid w:val="001C7460"/>
    <w:rsid w:val="001D63B8"/>
    <w:rsid w:val="001E7C96"/>
    <w:rsid w:val="00213F8A"/>
    <w:rsid w:val="0023682A"/>
    <w:rsid w:val="00236B0A"/>
    <w:rsid w:val="002542BB"/>
    <w:rsid w:val="002A01F8"/>
    <w:rsid w:val="002B045A"/>
    <w:rsid w:val="002D1E61"/>
    <w:rsid w:val="002E53A2"/>
    <w:rsid w:val="002F67F1"/>
    <w:rsid w:val="00305FFA"/>
    <w:rsid w:val="00327D77"/>
    <w:rsid w:val="00334D23"/>
    <w:rsid w:val="00341592"/>
    <w:rsid w:val="00342F5E"/>
    <w:rsid w:val="00347EE0"/>
    <w:rsid w:val="00354DE3"/>
    <w:rsid w:val="00354E56"/>
    <w:rsid w:val="00361AEE"/>
    <w:rsid w:val="003622CF"/>
    <w:rsid w:val="00365D9B"/>
    <w:rsid w:val="00375087"/>
    <w:rsid w:val="00381BB7"/>
    <w:rsid w:val="0039034B"/>
    <w:rsid w:val="00391D61"/>
    <w:rsid w:val="00393C75"/>
    <w:rsid w:val="00397D2E"/>
    <w:rsid w:val="003A5FF9"/>
    <w:rsid w:val="003C0D17"/>
    <w:rsid w:val="003C65DC"/>
    <w:rsid w:val="003C6D2B"/>
    <w:rsid w:val="003E42E4"/>
    <w:rsid w:val="00414282"/>
    <w:rsid w:val="00422554"/>
    <w:rsid w:val="00427363"/>
    <w:rsid w:val="0043772E"/>
    <w:rsid w:val="0044108D"/>
    <w:rsid w:val="00443FE5"/>
    <w:rsid w:val="00460AD1"/>
    <w:rsid w:val="004733DD"/>
    <w:rsid w:val="004830F6"/>
    <w:rsid w:val="00491508"/>
    <w:rsid w:val="00491D58"/>
    <w:rsid w:val="004A0A53"/>
    <w:rsid w:val="004B2B5D"/>
    <w:rsid w:val="004D5892"/>
    <w:rsid w:val="004D78B8"/>
    <w:rsid w:val="004E734B"/>
    <w:rsid w:val="004E7D5D"/>
    <w:rsid w:val="004F00F6"/>
    <w:rsid w:val="005031B2"/>
    <w:rsid w:val="00516C15"/>
    <w:rsid w:val="00535FCA"/>
    <w:rsid w:val="00555BF2"/>
    <w:rsid w:val="0056124A"/>
    <w:rsid w:val="00566B1C"/>
    <w:rsid w:val="00566C6D"/>
    <w:rsid w:val="00571A1C"/>
    <w:rsid w:val="00573B94"/>
    <w:rsid w:val="005915C0"/>
    <w:rsid w:val="005A37DE"/>
    <w:rsid w:val="005F5A4A"/>
    <w:rsid w:val="00601011"/>
    <w:rsid w:val="00603264"/>
    <w:rsid w:val="006074FC"/>
    <w:rsid w:val="00623BF3"/>
    <w:rsid w:val="006243F5"/>
    <w:rsid w:val="006511F9"/>
    <w:rsid w:val="00654D44"/>
    <w:rsid w:val="006567C7"/>
    <w:rsid w:val="00657466"/>
    <w:rsid w:val="006700D6"/>
    <w:rsid w:val="00674929"/>
    <w:rsid w:val="00682DE7"/>
    <w:rsid w:val="006832C4"/>
    <w:rsid w:val="0068604B"/>
    <w:rsid w:val="006955D8"/>
    <w:rsid w:val="006A5567"/>
    <w:rsid w:val="006B19F7"/>
    <w:rsid w:val="006F7A1E"/>
    <w:rsid w:val="00705AE2"/>
    <w:rsid w:val="00711214"/>
    <w:rsid w:val="00713AF6"/>
    <w:rsid w:val="00713CD5"/>
    <w:rsid w:val="0071422B"/>
    <w:rsid w:val="007162B0"/>
    <w:rsid w:val="00716A50"/>
    <w:rsid w:val="00724689"/>
    <w:rsid w:val="0076131C"/>
    <w:rsid w:val="0078198D"/>
    <w:rsid w:val="00787ECB"/>
    <w:rsid w:val="00795E10"/>
    <w:rsid w:val="007C27EB"/>
    <w:rsid w:val="007D1E04"/>
    <w:rsid w:val="007D620A"/>
    <w:rsid w:val="007D7882"/>
    <w:rsid w:val="00804693"/>
    <w:rsid w:val="00816C17"/>
    <w:rsid w:val="00827D02"/>
    <w:rsid w:val="00830F6B"/>
    <w:rsid w:val="00840F9C"/>
    <w:rsid w:val="00843BE4"/>
    <w:rsid w:val="008520ED"/>
    <w:rsid w:val="00860A78"/>
    <w:rsid w:val="0086646D"/>
    <w:rsid w:val="0086680A"/>
    <w:rsid w:val="00877241"/>
    <w:rsid w:val="008823FC"/>
    <w:rsid w:val="00886D71"/>
    <w:rsid w:val="00897D53"/>
    <w:rsid w:val="008B02E3"/>
    <w:rsid w:val="008C1D96"/>
    <w:rsid w:val="008C5009"/>
    <w:rsid w:val="008E74CF"/>
    <w:rsid w:val="009079ED"/>
    <w:rsid w:val="00915C5B"/>
    <w:rsid w:val="0092213A"/>
    <w:rsid w:val="0092341D"/>
    <w:rsid w:val="0092695D"/>
    <w:rsid w:val="009304E5"/>
    <w:rsid w:val="0094163F"/>
    <w:rsid w:val="00956824"/>
    <w:rsid w:val="009803EA"/>
    <w:rsid w:val="00986AF8"/>
    <w:rsid w:val="00992C23"/>
    <w:rsid w:val="009A1FC2"/>
    <w:rsid w:val="009A2E87"/>
    <w:rsid w:val="009A6D77"/>
    <w:rsid w:val="009A767F"/>
    <w:rsid w:val="009C615F"/>
    <w:rsid w:val="009D5FBF"/>
    <w:rsid w:val="009D64B6"/>
    <w:rsid w:val="009F77F5"/>
    <w:rsid w:val="00A06A85"/>
    <w:rsid w:val="00A121AF"/>
    <w:rsid w:val="00A2506B"/>
    <w:rsid w:val="00A30660"/>
    <w:rsid w:val="00A355B6"/>
    <w:rsid w:val="00A436A2"/>
    <w:rsid w:val="00A54456"/>
    <w:rsid w:val="00A65ADF"/>
    <w:rsid w:val="00A74B01"/>
    <w:rsid w:val="00A97930"/>
    <w:rsid w:val="00AA0497"/>
    <w:rsid w:val="00AB1564"/>
    <w:rsid w:val="00AB5AEF"/>
    <w:rsid w:val="00AB68AD"/>
    <w:rsid w:val="00AC230A"/>
    <w:rsid w:val="00AC3654"/>
    <w:rsid w:val="00AC6BCD"/>
    <w:rsid w:val="00AD3B72"/>
    <w:rsid w:val="00AE147C"/>
    <w:rsid w:val="00AE4648"/>
    <w:rsid w:val="00AE7B4A"/>
    <w:rsid w:val="00AF21D1"/>
    <w:rsid w:val="00B15D4E"/>
    <w:rsid w:val="00B50B1A"/>
    <w:rsid w:val="00BC17E4"/>
    <w:rsid w:val="00BC5DDC"/>
    <w:rsid w:val="00BD0503"/>
    <w:rsid w:val="00BE1CD4"/>
    <w:rsid w:val="00BE56B3"/>
    <w:rsid w:val="00BF2B5E"/>
    <w:rsid w:val="00C0107D"/>
    <w:rsid w:val="00C075E7"/>
    <w:rsid w:val="00C1068E"/>
    <w:rsid w:val="00C15C8B"/>
    <w:rsid w:val="00C26913"/>
    <w:rsid w:val="00C42333"/>
    <w:rsid w:val="00C52F35"/>
    <w:rsid w:val="00C6028B"/>
    <w:rsid w:val="00C603B6"/>
    <w:rsid w:val="00C75F50"/>
    <w:rsid w:val="00C816E8"/>
    <w:rsid w:val="00C874B9"/>
    <w:rsid w:val="00C958D1"/>
    <w:rsid w:val="00CB11D5"/>
    <w:rsid w:val="00CB47EB"/>
    <w:rsid w:val="00CC581B"/>
    <w:rsid w:val="00CD00C4"/>
    <w:rsid w:val="00CD6AA7"/>
    <w:rsid w:val="00CE1570"/>
    <w:rsid w:val="00D23C31"/>
    <w:rsid w:val="00D26070"/>
    <w:rsid w:val="00D30702"/>
    <w:rsid w:val="00D42A9A"/>
    <w:rsid w:val="00D44032"/>
    <w:rsid w:val="00D50ED1"/>
    <w:rsid w:val="00D52A23"/>
    <w:rsid w:val="00D535A4"/>
    <w:rsid w:val="00D772B8"/>
    <w:rsid w:val="00D831EC"/>
    <w:rsid w:val="00D9404B"/>
    <w:rsid w:val="00DB2D44"/>
    <w:rsid w:val="00DB3C7C"/>
    <w:rsid w:val="00DB703B"/>
    <w:rsid w:val="00DC7643"/>
    <w:rsid w:val="00DE286D"/>
    <w:rsid w:val="00DE406D"/>
    <w:rsid w:val="00DE4EF4"/>
    <w:rsid w:val="00DE5749"/>
    <w:rsid w:val="00E03D30"/>
    <w:rsid w:val="00E20B06"/>
    <w:rsid w:val="00E242F6"/>
    <w:rsid w:val="00E86C06"/>
    <w:rsid w:val="00E9242F"/>
    <w:rsid w:val="00EA479E"/>
    <w:rsid w:val="00EA65FB"/>
    <w:rsid w:val="00EB7016"/>
    <w:rsid w:val="00ED2829"/>
    <w:rsid w:val="00EE4FC0"/>
    <w:rsid w:val="00EF0187"/>
    <w:rsid w:val="00F0441A"/>
    <w:rsid w:val="00F35890"/>
    <w:rsid w:val="00F503EB"/>
    <w:rsid w:val="00F61768"/>
    <w:rsid w:val="00F66CFA"/>
    <w:rsid w:val="00F70C6C"/>
    <w:rsid w:val="00F7292C"/>
    <w:rsid w:val="00F80A94"/>
    <w:rsid w:val="00F87A4C"/>
    <w:rsid w:val="00F9686F"/>
    <w:rsid w:val="00FA0CA9"/>
    <w:rsid w:val="00FA5606"/>
    <w:rsid w:val="00FB5DDD"/>
    <w:rsid w:val="00FD39B4"/>
    <w:rsid w:val="00FD68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7D1C"/>
  <w15:chartTrackingRefBased/>
  <w15:docId w15:val="{31B5B62A-E152-0B42-B3C0-8E21CA0A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45A"/>
    <w:rPr>
      <w:lang w:val="nn-NO"/>
    </w:rPr>
  </w:style>
  <w:style w:type="paragraph" w:styleId="Overskrift1">
    <w:name w:val="heading 1"/>
    <w:basedOn w:val="Normal"/>
    <w:next w:val="Normal"/>
    <w:link w:val="Overskrift1Tegn"/>
    <w:uiPriority w:val="9"/>
    <w:qFormat/>
    <w:rsid w:val="009803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032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B045A"/>
    <w:pPr>
      <w:ind w:left="720"/>
      <w:contextualSpacing/>
    </w:pPr>
  </w:style>
  <w:style w:type="character" w:customStyle="1" w:styleId="Overskrift1Tegn">
    <w:name w:val="Overskrift 1 Tegn"/>
    <w:basedOn w:val="Standardskriftforavsnitt"/>
    <w:link w:val="Overskrift1"/>
    <w:uiPriority w:val="9"/>
    <w:rsid w:val="009803EA"/>
    <w:rPr>
      <w:rFonts w:asciiTheme="majorHAnsi" w:eastAsiaTheme="majorEastAsia" w:hAnsiTheme="majorHAnsi" w:cstheme="majorBidi"/>
      <w:color w:val="2F5496" w:themeColor="accent1" w:themeShade="BF"/>
      <w:sz w:val="32"/>
      <w:szCs w:val="32"/>
      <w:lang w:val="nn-NO"/>
    </w:rPr>
  </w:style>
  <w:style w:type="character" w:customStyle="1" w:styleId="Overskrift2Tegn">
    <w:name w:val="Overskrift 2 Tegn"/>
    <w:basedOn w:val="Standardskriftforavsnitt"/>
    <w:link w:val="Overskrift2"/>
    <w:uiPriority w:val="9"/>
    <w:rsid w:val="00603264"/>
    <w:rPr>
      <w:rFonts w:asciiTheme="majorHAnsi" w:eastAsiaTheme="majorEastAsia" w:hAnsiTheme="majorHAnsi" w:cstheme="majorBidi"/>
      <w:color w:val="2F5496" w:themeColor="accent1" w:themeShade="BF"/>
      <w:sz w:val="26"/>
      <w:szCs w:val="26"/>
      <w:lang w:val="nn-NO"/>
    </w:rPr>
  </w:style>
  <w:style w:type="paragraph" w:styleId="Overskriftforinnholdsfortegnelse">
    <w:name w:val="TOC Heading"/>
    <w:basedOn w:val="Overskrift1"/>
    <w:next w:val="Normal"/>
    <w:uiPriority w:val="39"/>
    <w:unhideWhenUsed/>
    <w:qFormat/>
    <w:rsid w:val="00840F9C"/>
    <w:pPr>
      <w:spacing w:before="480" w:line="276" w:lineRule="auto"/>
      <w:outlineLvl w:val="9"/>
    </w:pPr>
    <w:rPr>
      <w:b/>
      <w:bCs/>
      <w:sz w:val="28"/>
      <w:szCs w:val="28"/>
      <w:lang w:val="nb-NO" w:eastAsia="nb-NO"/>
    </w:rPr>
  </w:style>
  <w:style w:type="paragraph" w:styleId="INNH1">
    <w:name w:val="toc 1"/>
    <w:basedOn w:val="Normal"/>
    <w:next w:val="Normal"/>
    <w:autoRedefine/>
    <w:uiPriority w:val="39"/>
    <w:unhideWhenUsed/>
    <w:rsid w:val="00840F9C"/>
    <w:pPr>
      <w:spacing w:before="240" w:after="120"/>
    </w:pPr>
    <w:rPr>
      <w:rFonts w:cstheme="minorHAnsi"/>
      <w:b/>
      <w:bCs/>
      <w:sz w:val="20"/>
      <w:szCs w:val="20"/>
    </w:rPr>
  </w:style>
  <w:style w:type="paragraph" w:styleId="INNH2">
    <w:name w:val="toc 2"/>
    <w:basedOn w:val="Normal"/>
    <w:next w:val="Normal"/>
    <w:autoRedefine/>
    <w:uiPriority w:val="39"/>
    <w:unhideWhenUsed/>
    <w:rsid w:val="00840F9C"/>
    <w:pPr>
      <w:spacing w:before="120"/>
      <w:ind w:left="240"/>
    </w:pPr>
    <w:rPr>
      <w:rFonts w:cstheme="minorHAnsi"/>
      <w:i/>
      <w:iCs/>
      <w:sz w:val="20"/>
      <w:szCs w:val="20"/>
    </w:rPr>
  </w:style>
  <w:style w:type="character" w:styleId="Hyperkobling">
    <w:name w:val="Hyperlink"/>
    <w:basedOn w:val="Standardskriftforavsnitt"/>
    <w:uiPriority w:val="99"/>
    <w:unhideWhenUsed/>
    <w:rsid w:val="00840F9C"/>
    <w:rPr>
      <w:color w:val="0563C1" w:themeColor="hyperlink"/>
      <w:u w:val="single"/>
    </w:rPr>
  </w:style>
  <w:style w:type="paragraph" w:styleId="INNH3">
    <w:name w:val="toc 3"/>
    <w:basedOn w:val="Normal"/>
    <w:next w:val="Normal"/>
    <w:autoRedefine/>
    <w:uiPriority w:val="39"/>
    <w:semiHidden/>
    <w:unhideWhenUsed/>
    <w:rsid w:val="00840F9C"/>
    <w:pPr>
      <w:ind w:left="480"/>
    </w:pPr>
    <w:rPr>
      <w:rFonts w:cstheme="minorHAnsi"/>
      <w:sz w:val="20"/>
      <w:szCs w:val="20"/>
    </w:rPr>
  </w:style>
  <w:style w:type="paragraph" w:styleId="INNH4">
    <w:name w:val="toc 4"/>
    <w:basedOn w:val="Normal"/>
    <w:next w:val="Normal"/>
    <w:autoRedefine/>
    <w:uiPriority w:val="39"/>
    <w:semiHidden/>
    <w:unhideWhenUsed/>
    <w:rsid w:val="00840F9C"/>
    <w:pPr>
      <w:ind w:left="720"/>
    </w:pPr>
    <w:rPr>
      <w:rFonts w:cstheme="minorHAnsi"/>
      <w:sz w:val="20"/>
      <w:szCs w:val="20"/>
    </w:rPr>
  </w:style>
  <w:style w:type="paragraph" w:styleId="INNH5">
    <w:name w:val="toc 5"/>
    <w:basedOn w:val="Normal"/>
    <w:next w:val="Normal"/>
    <w:autoRedefine/>
    <w:uiPriority w:val="39"/>
    <w:semiHidden/>
    <w:unhideWhenUsed/>
    <w:rsid w:val="00840F9C"/>
    <w:pPr>
      <w:ind w:left="960"/>
    </w:pPr>
    <w:rPr>
      <w:rFonts w:cstheme="minorHAnsi"/>
      <w:sz w:val="20"/>
      <w:szCs w:val="20"/>
    </w:rPr>
  </w:style>
  <w:style w:type="paragraph" w:styleId="INNH6">
    <w:name w:val="toc 6"/>
    <w:basedOn w:val="Normal"/>
    <w:next w:val="Normal"/>
    <w:autoRedefine/>
    <w:uiPriority w:val="39"/>
    <w:semiHidden/>
    <w:unhideWhenUsed/>
    <w:rsid w:val="00840F9C"/>
    <w:pPr>
      <w:ind w:left="1200"/>
    </w:pPr>
    <w:rPr>
      <w:rFonts w:cstheme="minorHAnsi"/>
      <w:sz w:val="20"/>
      <w:szCs w:val="20"/>
    </w:rPr>
  </w:style>
  <w:style w:type="paragraph" w:styleId="INNH7">
    <w:name w:val="toc 7"/>
    <w:basedOn w:val="Normal"/>
    <w:next w:val="Normal"/>
    <w:autoRedefine/>
    <w:uiPriority w:val="39"/>
    <w:semiHidden/>
    <w:unhideWhenUsed/>
    <w:rsid w:val="00840F9C"/>
    <w:pPr>
      <w:ind w:left="1440"/>
    </w:pPr>
    <w:rPr>
      <w:rFonts w:cstheme="minorHAnsi"/>
      <w:sz w:val="20"/>
      <w:szCs w:val="20"/>
    </w:rPr>
  </w:style>
  <w:style w:type="paragraph" w:styleId="INNH8">
    <w:name w:val="toc 8"/>
    <w:basedOn w:val="Normal"/>
    <w:next w:val="Normal"/>
    <w:autoRedefine/>
    <w:uiPriority w:val="39"/>
    <w:semiHidden/>
    <w:unhideWhenUsed/>
    <w:rsid w:val="00840F9C"/>
    <w:pPr>
      <w:ind w:left="1680"/>
    </w:pPr>
    <w:rPr>
      <w:rFonts w:cstheme="minorHAnsi"/>
      <w:sz w:val="20"/>
      <w:szCs w:val="20"/>
    </w:rPr>
  </w:style>
  <w:style w:type="paragraph" w:styleId="INNH9">
    <w:name w:val="toc 9"/>
    <w:basedOn w:val="Normal"/>
    <w:next w:val="Normal"/>
    <w:autoRedefine/>
    <w:uiPriority w:val="39"/>
    <w:semiHidden/>
    <w:unhideWhenUsed/>
    <w:rsid w:val="00840F9C"/>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040158">
      <w:bodyDiv w:val="1"/>
      <w:marLeft w:val="0"/>
      <w:marRight w:val="0"/>
      <w:marTop w:val="0"/>
      <w:marBottom w:val="0"/>
      <w:divBdr>
        <w:top w:val="none" w:sz="0" w:space="0" w:color="auto"/>
        <w:left w:val="none" w:sz="0" w:space="0" w:color="auto"/>
        <w:bottom w:val="none" w:sz="0" w:space="0" w:color="auto"/>
        <w:right w:val="none" w:sz="0" w:space="0" w:color="auto"/>
      </w:divBdr>
      <w:divsChild>
        <w:div w:id="1376584105">
          <w:marLeft w:val="0"/>
          <w:marRight w:val="0"/>
          <w:marTop w:val="0"/>
          <w:marBottom w:val="0"/>
          <w:divBdr>
            <w:top w:val="none" w:sz="0" w:space="0" w:color="auto"/>
            <w:left w:val="none" w:sz="0" w:space="0" w:color="auto"/>
            <w:bottom w:val="none" w:sz="0" w:space="0" w:color="auto"/>
            <w:right w:val="none" w:sz="0" w:space="0" w:color="auto"/>
          </w:divBdr>
        </w:div>
        <w:div w:id="1016469641">
          <w:marLeft w:val="0"/>
          <w:marRight w:val="0"/>
          <w:marTop w:val="0"/>
          <w:marBottom w:val="0"/>
          <w:divBdr>
            <w:top w:val="none" w:sz="0" w:space="0" w:color="auto"/>
            <w:left w:val="none" w:sz="0" w:space="0" w:color="auto"/>
            <w:bottom w:val="none" w:sz="0" w:space="0" w:color="auto"/>
            <w:right w:val="none" w:sz="0" w:space="0" w:color="auto"/>
          </w:divBdr>
        </w:div>
        <w:div w:id="1169710435">
          <w:marLeft w:val="0"/>
          <w:marRight w:val="0"/>
          <w:marTop w:val="0"/>
          <w:marBottom w:val="0"/>
          <w:divBdr>
            <w:top w:val="none" w:sz="0" w:space="0" w:color="auto"/>
            <w:left w:val="none" w:sz="0" w:space="0" w:color="auto"/>
            <w:bottom w:val="none" w:sz="0" w:space="0" w:color="auto"/>
            <w:right w:val="none" w:sz="0" w:space="0" w:color="auto"/>
          </w:divBdr>
        </w:div>
        <w:div w:id="1177767179">
          <w:marLeft w:val="0"/>
          <w:marRight w:val="0"/>
          <w:marTop w:val="0"/>
          <w:marBottom w:val="0"/>
          <w:divBdr>
            <w:top w:val="none" w:sz="0" w:space="0" w:color="auto"/>
            <w:left w:val="none" w:sz="0" w:space="0" w:color="auto"/>
            <w:bottom w:val="none" w:sz="0" w:space="0" w:color="auto"/>
            <w:right w:val="none" w:sz="0" w:space="0" w:color="auto"/>
          </w:divBdr>
        </w:div>
        <w:div w:id="856652497">
          <w:marLeft w:val="0"/>
          <w:marRight w:val="0"/>
          <w:marTop w:val="0"/>
          <w:marBottom w:val="0"/>
          <w:divBdr>
            <w:top w:val="none" w:sz="0" w:space="0" w:color="auto"/>
            <w:left w:val="none" w:sz="0" w:space="0" w:color="auto"/>
            <w:bottom w:val="none" w:sz="0" w:space="0" w:color="auto"/>
            <w:right w:val="none" w:sz="0" w:space="0" w:color="auto"/>
          </w:divBdr>
        </w:div>
        <w:div w:id="1075512337">
          <w:marLeft w:val="0"/>
          <w:marRight w:val="0"/>
          <w:marTop w:val="0"/>
          <w:marBottom w:val="0"/>
          <w:divBdr>
            <w:top w:val="none" w:sz="0" w:space="0" w:color="auto"/>
            <w:left w:val="none" w:sz="0" w:space="0" w:color="auto"/>
            <w:bottom w:val="none" w:sz="0" w:space="0" w:color="auto"/>
            <w:right w:val="none" w:sz="0" w:space="0" w:color="auto"/>
          </w:divBdr>
        </w:div>
        <w:div w:id="448084728">
          <w:marLeft w:val="0"/>
          <w:marRight w:val="0"/>
          <w:marTop w:val="0"/>
          <w:marBottom w:val="0"/>
          <w:divBdr>
            <w:top w:val="none" w:sz="0" w:space="0" w:color="auto"/>
            <w:left w:val="none" w:sz="0" w:space="0" w:color="auto"/>
            <w:bottom w:val="none" w:sz="0" w:space="0" w:color="auto"/>
            <w:right w:val="none" w:sz="0" w:space="0" w:color="auto"/>
          </w:divBdr>
        </w:div>
        <w:div w:id="1563641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5A905-8E60-2A4E-A084-FDC7F62D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13</Pages>
  <Words>3786</Words>
  <Characters>20068</Characters>
  <Application>Microsoft Office Word</Application>
  <DocSecurity>0</DocSecurity>
  <Lines>167</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Sleire Sandvik</dc:creator>
  <cp:keywords/>
  <dc:description/>
  <cp:lastModifiedBy>Tina Sleire Sandvik</cp:lastModifiedBy>
  <cp:revision>122</cp:revision>
  <dcterms:created xsi:type="dcterms:W3CDTF">2022-02-25T14:47:00Z</dcterms:created>
  <dcterms:modified xsi:type="dcterms:W3CDTF">2022-04-20T18:12:00Z</dcterms:modified>
</cp:coreProperties>
</file>