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240E" w14:textId="469E1F90" w:rsidR="000C046D" w:rsidRPr="00F21D3D" w:rsidRDefault="00954476" w:rsidP="00F21D3D">
      <w:pPr>
        <w:pStyle w:val="Tittel"/>
        <w:rPr>
          <w:rFonts w:ascii="Georgia" w:hAnsi="Georgia"/>
          <w:color w:val="4472C4" w:themeColor="accent1"/>
          <w:lang w:val="nb-NO"/>
        </w:rPr>
      </w:pPr>
      <w:bookmarkStart w:id="0" w:name="_Toc145534414"/>
      <w:r w:rsidRPr="00F21D3D">
        <w:rPr>
          <w:rFonts w:ascii="Georgia" w:hAnsi="Georgia"/>
          <w:color w:val="4472C4" w:themeColor="accent1"/>
          <w:lang w:val="nb-NO"/>
        </w:rPr>
        <w:t>Protokoll</w:t>
      </w:r>
      <w:r w:rsidR="000C046D" w:rsidRPr="00F21D3D">
        <w:rPr>
          <w:rFonts w:ascii="Georgia" w:hAnsi="Georgia"/>
          <w:color w:val="4472C4" w:themeColor="accent1"/>
          <w:lang w:val="nb-NO"/>
        </w:rPr>
        <w:t xml:space="preserve"> </w:t>
      </w:r>
    </w:p>
    <w:p w14:paraId="1F332CC2" w14:textId="3826826B" w:rsidR="00373011" w:rsidRPr="00F21D3D" w:rsidRDefault="000C046D" w:rsidP="00F21D3D">
      <w:pPr>
        <w:pStyle w:val="Tittel"/>
        <w:rPr>
          <w:rFonts w:ascii="Georgia" w:hAnsi="Georgia"/>
          <w:color w:val="4472C4" w:themeColor="accent1"/>
          <w:lang w:val="nb-NO"/>
        </w:rPr>
      </w:pPr>
      <w:r w:rsidRPr="00F21D3D">
        <w:rPr>
          <w:rFonts w:ascii="Georgia" w:hAnsi="Georgia"/>
          <w:color w:val="4472C4" w:themeColor="accent1"/>
          <w:lang w:val="nb-NO"/>
        </w:rPr>
        <w:t>sentralstyremøte 27. – 29. september 2024</w:t>
      </w:r>
      <w:r w:rsidR="003F227E" w:rsidRPr="00F21D3D">
        <w:rPr>
          <w:rFonts w:ascii="Georgia" w:hAnsi="Georgia"/>
          <w:color w:val="4472C4" w:themeColor="accent1"/>
          <w:lang w:val="nb-NO"/>
        </w:rPr>
        <w:t xml:space="preserve"> </w:t>
      </w:r>
      <w:bookmarkEnd w:id="0"/>
    </w:p>
    <w:p w14:paraId="359F4528" w14:textId="0E045BC1" w:rsidR="000C046D" w:rsidRPr="00F21D3D" w:rsidRDefault="000C046D" w:rsidP="00F21D3D">
      <w:pPr>
        <w:pStyle w:val="Tittel"/>
        <w:rPr>
          <w:rFonts w:ascii="Georgia" w:hAnsi="Georgia"/>
          <w:color w:val="4472C4" w:themeColor="accent1"/>
          <w:lang w:val="nb-NO"/>
        </w:rPr>
      </w:pPr>
      <w:r w:rsidRPr="00F21D3D">
        <w:rPr>
          <w:rFonts w:ascii="Georgia" w:hAnsi="Georgia"/>
          <w:color w:val="4472C4" w:themeColor="accent1"/>
          <w:lang w:val="nb-NO"/>
        </w:rPr>
        <w:t>Norges Blindeforbunds ungdom</w:t>
      </w:r>
    </w:p>
    <w:p w14:paraId="31F1FF0F" w14:textId="4C916B72" w:rsidR="000C046D" w:rsidRPr="00F21D3D" w:rsidRDefault="000C046D" w:rsidP="00F21D3D">
      <w:pPr>
        <w:spacing w:line="360" w:lineRule="auto"/>
        <w:rPr>
          <w:rFonts w:ascii="Georgia" w:hAnsi="Georgia"/>
          <w:lang w:val="nb-NO"/>
        </w:rPr>
      </w:pPr>
    </w:p>
    <w:p w14:paraId="74E28819" w14:textId="77777777" w:rsidR="00295425" w:rsidRPr="00F21D3D" w:rsidRDefault="00295425" w:rsidP="00F21D3D">
      <w:pPr>
        <w:spacing w:line="360" w:lineRule="auto"/>
        <w:rPr>
          <w:rFonts w:ascii="Georgia" w:hAnsi="Georgia" w:cs="Calibri Light"/>
          <w:b/>
          <w:bCs/>
          <w:lang w:val="nb-NO"/>
        </w:rPr>
      </w:pPr>
    </w:p>
    <w:p w14:paraId="79B2E073" w14:textId="69449AF8" w:rsidR="003F227E" w:rsidRPr="00F21D3D" w:rsidRDefault="003F227E" w:rsidP="00F21D3D">
      <w:pPr>
        <w:spacing w:line="360" w:lineRule="auto"/>
        <w:rPr>
          <w:rFonts w:ascii="Georgia" w:hAnsi="Georgia" w:cs="Calibri"/>
          <w:lang w:val="nb-NO"/>
        </w:rPr>
      </w:pPr>
      <w:r w:rsidRPr="00F21D3D">
        <w:rPr>
          <w:rFonts w:ascii="Georgia" w:hAnsi="Georgia" w:cs="Calibri"/>
          <w:b/>
          <w:bCs/>
          <w:lang w:val="nb-NO"/>
        </w:rPr>
        <w:t>Tidspunkt:</w:t>
      </w:r>
      <w:r w:rsidRPr="00F21D3D">
        <w:rPr>
          <w:rFonts w:ascii="Georgia" w:hAnsi="Georgia" w:cs="Calibri"/>
          <w:lang w:val="nb-NO"/>
        </w:rPr>
        <w:t xml:space="preserve"> </w:t>
      </w:r>
      <w:r w:rsidR="000C046D" w:rsidRPr="00F21D3D">
        <w:rPr>
          <w:rFonts w:ascii="Georgia" w:hAnsi="Georgia" w:cs="Calibri"/>
          <w:lang w:val="nb-NO"/>
        </w:rPr>
        <w:t>27</w:t>
      </w:r>
      <w:r w:rsidRPr="00F21D3D">
        <w:rPr>
          <w:rFonts w:ascii="Georgia" w:hAnsi="Georgia" w:cs="Calibri"/>
          <w:lang w:val="nb-NO"/>
        </w:rPr>
        <w:t>.-</w:t>
      </w:r>
      <w:r w:rsidR="000C046D" w:rsidRPr="00F21D3D">
        <w:rPr>
          <w:rFonts w:ascii="Georgia" w:hAnsi="Georgia" w:cs="Calibri"/>
          <w:lang w:val="nb-NO"/>
        </w:rPr>
        <w:t>29</w:t>
      </w:r>
      <w:r w:rsidRPr="00F21D3D">
        <w:rPr>
          <w:rFonts w:ascii="Georgia" w:hAnsi="Georgia" w:cs="Calibri"/>
          <w:lang w:val="nb-NO"/>
        </w:rPr>
        <w:t xml:space="preserve">. september </w:t>
      </w:r>
    </w:p>
    <w:p w14:paraId="4563C1A2" w14:textId="1D6C7D45" w:rsidR="003F227E" w:rsidRPr="00F21D3D" w:rsidRDefault="003F227E" w:rsidP="00F21D3D">
      <w:pPr>
        <w:spacing w:line="360" w:lineRule="auto"/>
        <w:rPr>
          <w:rFonts w:ascii="Georgia" w:hAnsi="Georgia" w:cs="Calibri"/>
          <w:lang w:val="nb-NO"/>
        </w:rPr>
      </w:pPr>
      <w:r w:rsidRPr="00F21D3D">
        <w:rPr>
          <w:rFonts w:ascii="Georgia" w:hAnsi="Georgia" w:cs="Calibri"/>
          <w:b/>
          <w:bCs/>
          <w:lang w:val="nb-NO"/>
        </w:rPr>
        <w:t>Sted:</w:t>
      </w:r>
      <w:r w:rsidRPr="00F21D3D">
        <w:rPr>
          <w:rFonts w:ascii="Georgia" w:hAnsi="Georgia" w:cs="Calibri"/>
          <w:lang w:val="nb-NO"/>
        </w:rPr>
        <w:t xml:space="preserve"> Sporveisgata 10, Oslo</w:t>
      </w:r>
    </w:p>
    <w:p w14:paraId="6C46D26C" w14:textId="0DB8F23C" w:rsidR="00876852" w:rsidRPr="00F21D3D" w:rsidRDefault="00876852" w:rsidP="00F21D3D">
      <w:pPr>
        <w:spacing w:line="360" w:lineRule="auto"/>
        <w:rPr>
          <w:rFonts w:ascii="Georgia" w:hAnsi="Georgia" w:cs="Calibri"/>
          <w:b/>
          <w:bCs/>
          <w:lang w:val="nb-NO"/>
        </w:rPr>
      </w:pPr>
      <w:r w:rsidRPr="00F21D3D">
        <w:rPr>
          <w:rFonts w:ascii="Georgia" w:hAnsi="Georgia" w:cs="Calibri"/>
          <w:b/>
          <w:bCs/>
          <w:lang w:val="nb-NO"/>
        </w:rPr>
        <w:t>Til stedet:</w:t>
      </w:r>
    </w:p>
    <w:p w14:paraId="7088D123" w14:textId="4E03E05A" w:rsidR="00F62AB3" w:rsidRPr="00F21D3D" w:rsidRDefault="00F62AB3" w:rsidP="00F21D3D">
      <w:pPr>
        <w:spacing w:line="360" w:lineRule="auto"/>
        <w:rPr>
          <w:rFonts w:ascii="Georgia" w:hAnsi="Georgia" w:cs="Calibri"/>
          <w:lang w:val="nb-NO"/>
        </w:rPr>
      </w:pPr>
      <w:r w:rsidRPr="00F21D3D">
        <w:rPr>
          <w:rFonts w:ascii="Georgia" w:hAnsi="Georgia" w:cs="Calibri"/>
          <w:b/>
          <w:bCs/>
          <w:lang w:val="nb-NO"/>
        </w:rPr>
        <w:t>Styreleder:</w:t>
      </w:r>
      <w:r w:rsidRPr="00F21D3D">
        <w:rPr>
          <w:rFonts w:ascii="Georgia" w:hAnsi="Georgia" w:cs="Calibri"/>
          <w:lang w:val="nb-NO"/>
        </w:rPr>
        <w:t xml:space="preserve"> Silje Solvang</w:t>
      </w:r>
    </w:p>
    <w:p w14:paraId="1C319CCE" w14:textId="7C74D02A" w:rsidR="00F62AB3" w:rsidRPr="00F21D3D" w:rsidRDefault="00F62AB3" w:rsidP="00F21D3D">
      <w:pPr>
        <w:spacing w:line="360" w:lineRule="auto"/>
        <w:rPr>
          <w:rFonts w:ascii="Georgia" w:hAnsi="Georgia" w:cs="Calibri"/>
          <w:lang w:val="nb-NO"/>
        </w:rPr>
      </w:pPr>
      <w:r w:rsidRPr="00F21D3D">
        <w:rPr>
          <w:rFonts w:ascii="Georgia" w:hAnsi="Georgia" w:cs="Calibri"/>
          <w:b/>
          <w:bCs/>
          <w:lang w:val="nb-NO"/>
        </w:rPr>
        <w:t>Nestleder</w:t>
      </w:r>
      <w:r w:rsidRPr="00F21D3D">
        <w:rPr>
          <w:rFonts w:ascii="Georgia" w:hAnsi="Georgia" w:cs="Calibri"/>
          <w:lang w:val="nb-NO"/>
        </w:rPr>
        <w:t>: Maren Gjærde Tryggestad</w:t>
      </w:r>
    </w:p>
    <w:p w14:paraId="746485C8" w14:textId="148090A7" w:rsidR="00F62AB3" w:rsidRPr="00F21D3D" w:rsidRDefault="00F62AB3" w:rsidP="00F21D3D">
      <w:pPr>
        <w:spacing w:line="360" w:lineRule="auto"/>
        <w:rPr>
          <w:rFonts w:ascii="Georgia" w:hAnsi="Georgia" w:cs="Calibri"/>
          <w:lang w:val="nb-NO"/>
        </w:rPr>
      </w:pPr>
      <w:r w:rsidRPr="00F21D3D">
        <w:rPr>
          <w:rFonts w:ascii="Georgia" w:hAnsi="Georgia" w:cs="Calibri"/>
          <w:b/>
          <w:bCs/>
          <w:lang w:val="nb-NO"/>
        </w:rPr>
        <w:t>Styremedlemmer:</w:t>
      </w:r>
      <w:r w:rsidRPr="00F21D3D">
        <w:rPr>
          <w:rFonts w:ascii="Georgia" w:hAnsi="Georgia" w:cs="Calibri"/>
          <w:lang w:val="nb-NO"/>
        </w:rPr>
        <w:t xml:space="preserve"> Henning Knudsen</w:t>
      </w:r>
      <w:r w:rsidR="00954476" w:rsidRPr="00F21D3D">
        <w:rPr>
          <w:rFonts w:ascii="Georgia" w:hAnsi="Georgia" w:cs="Calibri"/>
          <w:lang w:val="nb-NO"/>
        </w:rPr>
        <w:t xml:space="preserve"> (ikke sak 63-67)</w:t>
      </w:r>
      <w:r w:rsidRPr="00F21D3D">
        <w:rPr>
          <w:rFonts w:ascii="Georgia" w:hAnsi="Georgia" w:cs="Calibri"/>
          <w:lang w:val="nb-NO"/>
        </w:rPr>
        <w:t xml:space="preserve">, Silje Madelen Ingvaldsen, </w:t>
      </w:r>
      <w:r w:rsidR="000C046D" w:rsidRPr="00F21D3D">
        <w:rPr>
          <w:rFonts w:ascii="Georgia" w:hAnsi="Georgia" w:cs="Calibri"/>
          <w:lang w:val="nb-NO"/>
        </w:rPr>
        <w:t>Ingvild Bye</w:t>
      </w:r>
    </w:p>
    <w:p w14:paraId="562F74FD" w14:textId="3F80D7A8" w:rsidR="00F62AB3" w:rsidRPr="00F21D3D" w:rsidRDefault="00F62AB3" w:rsidP="00F21D3D">
      <w:pPr>
        <w:spacing w:line="360" w:lineRule="auto"/>
        <w:rPr>
          <w:rFonts w:ascii="Georgia" w:hAnsi="Georgia" w:cs="Calibri"/>
          <w:lang w:val="nb-NO"/>
        </w:rPr>
      </w:pPr>
      <w:r w:rsidRPr="00F21D3D">
        <w:rPr>
          <w:rFonts w:ascii="Georgia" w:hAnsi="Georgia" w:cs="Calibri"/>
          <w:b/>
          <w:bCs/>
          <w:lang w:val="nb-NO"/>
        </w:rPr>
        <w:t>Vara:</w:t>
      </w:r>
      <w:r w:rsidRPr="00F21D3D">
        <w:rPr>
          <w:rFonts w:ascii="Georgia" w:hAnsi="Georgia" w:cs="Calibri"/>
          <w:lang w:val="nb-NO"/>
        </w:rPr>
        <w:t xml:space="preserve"> Knut Sørskår, </w:t>
      </w:r>
      <w:r w:rsidR="000C046D" w:rsidRPr="00F21D3D">
        <w:rPr>
          <w:rFonts w:ascii="Georgia" w:hAnsi="Georgia" w:cs="Calibri"/>
          <w:lang w:val="nb-NO"/>
        </w:rPr>
        <w:t xml:space="preserve">Anna </w:t>
      </w:r>
      <w:proofErr w:type="spellStart"/>
      <w:r w:rsidR="000C046D" w:rsidRPr="00F21D3D">
        <w:rPr>
          <w:rFonts w:ascii="Georgia" w:hAnsi="Georgia" w:cs="Calibri"/>
          <w:lang w:val="nb-NO"/>
        </w:rPr>
        <w:t>Vetaas</w:t>
      </w:r>
      <w:proofErr w:type="spellEnd"/>
      <w:r w:rsidR="000C046D" w:rsidRPr="00F21D3D">
        <w:rPr>
          <w:rFonts w:ascii="Georgia" w:hAnsi="Georgia" w:cs="Calibri"/>
          <w:lang w:val="nb-NO"/>
        </w:rPr>
        <w:t xml:space="preserve"> Sjøtun </w:t>
      </w:r>
    </w:p>
    <w:p w14:paraId="0380863E" w14:textId="77777777" w:rsidR="00F64C62" w:rsidRPr="00F21D3D" w:rsidRDefault="00F64C62" w:rsidP="00F21D3D">
      <w:pPr>
        <w:spacing w:line="360" w:lineRule="auto"/>
        <w:rPr>
          <w:rFonts w:ascii="Georgia" w:hAnsi="Georgia" w:cs="Calibri"/>
          <w:lang w:val="nb-NO"/>
        </w:rPr>
      </w:pPr>
    </w:p>
    <w:p w14:paraId="34411B93" w14:textId="4F0D7B62" w:rsidR="001B7DF9" w:rsidRPr="00F21D3D" w:rsidRDefault="00540154" w:rsidP="00F21D3D">
      <w:pPr>
        <w:spacing w:line="360" w:lineRule="auto"/>
        <w:rPr>
          <w:rFonts w:ascii="Georgia" w:hAnsi="Georgia" w:cs="Calibri"/>
          <w:b/>
          <w:bCs/>
          <w:lang w:val="nb-NO"/>
        </w:rPr>
      </w:pPr>
      <w:r w:rsidRPr="00F21D3D">
        <w:rPr>
          <w:rFonts w:ascii="Georgia" w:hAnsi="Georgia" w:cs="Calibri"/>
          <w:b/>
          <w:bCs/>
          <w:lang w:val="nb-NO"/>
        </w:rPr>
        <w:t xml:space="preserve">Tidspunkt for møtet: </w:t>
      </w:r>
    </w:p>
    <w:p w14:paraId="534345B4" w14:textId="6CE67BF1" w:rsidR="00540154" w:rsidRPr="00F21D3D" w:rsidRDefault="00540154" w:rsidP="00F21D3D">
      <w:pPr>
        <w:spacing w:line="360" w:lineRule="auto"/>
        <w:rPr>
          <w:rFonts w:ascii="Georgia" w:hAnsi="Georgia" w:cs="Calibri"/>
          <w:lang w:val="nb-NO"/>
        </w:rPr>
      </w:pPr>
      <w:r w:rsidRPr="00F21D3D">
        <w:rPr>
          <w:rFonts w:ascii="Georgia" w:hAnsi="Georgia" w:cs="Calibri"/>
          <w:lang w:val="nb-NO"/>
        </w:rPr>
        <w:t>Fredag:</w:t>
      </w:r>
      <w:r w:rsidR="00001A4F" w:rsidRPr="00F21D3D">
        <w:rPr>
          <w:rFonts w:ascii="Georgia" w:hAnsi="Georgia" w:cs="Calibri"/>
          <w:lang w:val="nb-NO"/>
        </w:rPr>
        <w:t xml:space="preserve"> </w:t>
      </w:r>
      <w:r w:rsidR="000C046D" w:rsidRPr="00F21D3D">
        <w:rPr>
          <w:rFonts w:ascii="Georgia" w:hAnsi="Georgia" w:cs="Calibri"/>
          <w:lang w:val="nb-NO"/>
        </w:rPr>
        <w:t xml:space="preserve">19:00 </w:t>
      </w:r>
      <w:r w:rsidR="001F6153" w:rsidRPr="00F21D3D">
        <w:rPr>
          <w:rFonts w:ascii="Georgia" w:hAnsi="Georgia" w:cs="Calibri"/>
          <w:lang w:val="nb-NO"/>
        </w:rPr>
        <w:t>–</w:t>
      </w:r>
      <w:r w:rsidR="000C046D" w:rsidRPr="00F21D3D">
        <w:rPr>
          <w:rFonts w:ascii="Georgia" w:hAnsi="Georgia" w:cs="Calibri"/>
          <w:lang w:val="nb-NO"/>
        </w:rPr>
        <w:t xml:space="preserve"> </w:t>
      </w:r>
      <w:r w:rsidR="001F6153" w:rsidRPr="00F21D3D">
        <w:rPr>
          <w:rFonts w:ascii="Georgia" w:hAnsi="Georgia" w:cs="Calibri"/>
          <w:lang w:val="nb-NO"/>
        </w:rPr>
        <w:t>21:30</w:t>
      </w:r>
    </w:p>
    <w:p w14:paraId="51942FC8" w14:textId="12F1F01D" w:rsidR="00540154" w:rsidRPr="00F21D3D" w:rsidRDefault="00FB635F" w:rsidP="00F21D3D">
      <w:pPr>
        <w:spacing w:line="360" w:lineRule="auto"/>
        <w:rPr>
          <w:rFonts w:ascii="Georgia" w:hAnsi="Georgia" w:cs="Calibri"/>
          <w:lang w:val="nb-NO"/>
        </w:rPr>
      </w:pPr>
      <w:r w:rsidRPr="00F21D3D">
        <w:rPr>
          <w:rFonts w:ascii="Georgia" w:hAnsi="Georgia" w:cs="Calibri"/>
          <w:lang w:val="nb-NO"/>
        </w:rPr>
        <w:t>Lørdag</w:t>
      </w:r>
      <w:r w:rsidR="00540154" w:rsidRPr="00F21D3D">
        <w:rPr>
          <w:rFonts w:ascii="Georgia" w:hAnsi="Georgia" w:cs="Calibri"/>
          <w:lang w:val="nb-NO"/>
        </w:rPr>
        <w:t xml:space="preserve">: </w:t>
      </w:r>
      <w:r w:rsidR="000C046D" w:rsidRPr="00F21D3D">
        <w:rPr>
          <w:rFonts w:ascii="Georgia" w:hAnsi="Georgia" w:cs="Calibri"/>
          <w:lang w:val="nb-NO"/>
        </w:rPr>
        <w:t xml:space="preserve">09:30 </w:t>
      </w:r>
      <w:r w:rsidR="00954476" w:rsidRPr="00F21D3D">
        <w:rPr>
          <w:rFonts w:ascii="Georgia" w:hAnsi="Georgia" w:cs="Calibri"/>
          <w:lang w:val="nb-NO"/>
        </w:rPr>
        <w:t>–</w:t>
      </w:r>
      <w:r w:rsidR="000C046D" w:rsidRPr="00F21D3D">
        <w:rPr>
          <w:rFonts w:ascii="Georgia" w:hAnsi="Georgia" w:cs="Calibri"/>
          <w:lang w:val="nb-NO"/>
        </w:rPr>
        <w:t xml:space="preserve"> </w:t>
      </w:r>
      <w:r w:rsidR="00954476" w:rsidRPr="00F21D3D">
        <w:rPr>
          <w:rFonts w:ascii="Georgia" w:hAnsi="Georgia" w:cs="Calibri"/>
          <w:lang w:val="nb-NO"/>
        </w:rPr>
        <w:t>17:30</w:t>
      </w:r>
    </w:p>
    <w:p w14:paraId="37C22CBD" w14:textId="343D437C" w:rsidR="00540154" w:rsidRPr="00F21D3D" w:rsidRDefault="00540154" w:rsidP="00F21D3D">
      <w:pPr>
        <w:spacing w:line="360" w:lineRule="auto"/>
        <w:rPr>
          <w:rFonts w:ascii="Georgia" w:hAnsi="Georgia" w:cs="Calibri"/>
          <w:lang w:val="nb-NO"/>
        </w:rPr>
      </w:pPr>
      <w:r w:rsidRPr="00F21D3D">
        <w:rPr>
          <w:rFonts w:ascii="Georgia" w:hAnsi="Georgia" w:cs="Calibri"/>
          <w:lang w:val="nb-NO"/>
        </w:rPr>
        <w:t xml:space="preserve">Søndag: </w:t>
      </w:r>
      <w:r w:rsidR="000C046D" w:rsidRPr="00F21D3D">
        <w:rPr>
          <w:rFonts w:ascii="Georgia" w:hAnsi="Georgia" w:cs="Calibri"/>
          <w:lang w:val="nb-NO"/>
        </w:rPr>
        <w:t xml:space="preserve">09:30 </w:t>
      </w:r>
      <w:r w:rsidR="00954476" w:rsidRPr="00F21D3D">
        <w:rPr>
          <w:rFonts w:ascii="Georgia" w:hAnsi="Georgia" w:cs="Calibri"/>
          <w:lang w:val="nb-NO"/>
        </w:rPr>
        <w:t>– 1</w:t>
      </w:r>
      <w:r w:rsidR="001F6153" w:rsidRPr="00F21D3D">
        <w:rPr>
          <w:rFonts w:ascii="Georgia" w:hAnsi="Georgia" w:cs="Calibri"/>
          <w:lang w:val="nb-NO"/>
        </w:rPr>
        <w:t>3</w:t>
      </w:r>
      <w:r w:rsidR="00954476" w:rsidRPr="00F21D3D">
        <w:rPr>
          <w:rFonts w:ascii="Georgia" w:hAnsi="Georgia" w:cs="Calibri"/>
          <w:lang w:val="nb-NO"/>
        </w:rPr>
        <w:t>:00</w:t>
      </w:r>
    </w:p>
    <w:p w14:paraId="5285D072" w14:textId="121E5AF4" w:rsidR="001224C5" w:rsidRPr="00F21D3D" w:rsidRDefault="001224C5" w:rsidP="00F21D3D">
      <w:pPr>
        <w:spacing w:line="360" w:lineRule="auto"/>
        <w:rPr>
          <w:rFonts w:ascii="Georgia" w:eastAsiaTheme="majorEastAsia" w:hAnsi="Georgia" w:cstheme="majorBidi"/>
          <w:b/>
          <w:bCs/>
          <w:color w:val="2F5496" w:themeColor="accent1" w:themeShade="BF"/>
          <w:sz w:val="28"/>
          <w:szCs w:val="28"/>
          <w:lang w:val="nb-NO" w:eastAsia="nb-NO"/>
        </w:rPr>
      </w:pPr>
    </w:p>
    <w:sdt>
      <w:sdtPr>
        <w:rPr>
          <w:rFonts w:ascii="Georgia" w:eastAsiaTheme="minorHAnsi" w:hAnsi="Georgia" w:cstheme="minorBidi"/>
          <w:b w:val="0"/>
          <w:bCs w:val="0"/>
          <w:color w:val="auto"/>
          <w:sz w:val="24"/>
          <w:szCs w:val="24"/>
          <w:lang w:val="nn-NO" w:eastAsia="en-US"/>
        </w:rPr>
        <w:id w:val="-1693054176"/>
        <w:docPartObj>
          <w:docPartGallery w:val="Table of Contents"/>
          <w:docPartUnique/>
        </w:docPartObj>
      </w:sdtPr>
      <w:sdtEndPr>
        <w:rPr>
          <w:noProof/>
        </w:rPr>
      </w:sdtEndPr>
      <w:sdtContent>
        <w:p w14:paraId="1DD82AAB" w14:textId="57F4D4C6" w:rsidR="00290D86" w:rsidRPr="00F21D3D" w:rsidRDefault="00290D86" w:rsidP="00F21D3D">
          <w:pPr>
            <w:pStyle w:val="Overskriftforinnholdsfortegnelse"/>
            <w:spacing w:line="360" w:lineRule="auto"/>
            <w:rPr>
              <w:rFonts w:ascii="Georgia" w:hAnsi="Georgia"/>
            </w:rPr>
          </w:pPr>
          <w:r w:rsidRPr="00F21D3D">
            <w:rPr>
              <w:rFonts w:ascii="Georgia" w:hAnsi="Georgia"/>
            </w:rPr>
            <w:t>Innholdsfortegnelse</w:t>
          </w:r>
        </w:p>
        <w:p w14:paraId="490A2875" w14:textId="79CCC982" w:rsidR="00290D86" w:rsidRPr="00F21D3D" w:rsidRDefault="00290D86"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r w:rsidRPr="00F21D3D">
            <w:rPr>
              <w:rFonts w:ascii="Georgia" w:hAnsi="Georgia"/>
              <w:b w:val="0"/>
              <w:bCs w:val="0"/>
            </w:rPr>
            <w:fldChar w:fldCharType="begin"/>
          </w:r>
          <w:r w:rsidRPr="00F21D3D">
            <w:rPr>
              <w:rFonts w:ascii="Georgia" w:hAnsi="Georgia"/>
            </w:rPr>
            <w:instrText>TOC \o "1-3" \h \z \u</w:instrText>
          </w:r>
          <w:r w:rsidRPr="00F21D3D">
            <w:rPr>
              <w:rFonts w:ascii="Georgia" w:hAnsi="Georgia"/>
              <w:b w:val="0"/>
              <w:bCs w:val="0"/>
            </w:rPr>
            <w:fldChar w:fldCharType="separate"/>
          </w:r>
          <w:hyperlink w:anchor="_Toc181172842" w:history="1">
            <w:r w:rsidRPr="00F21D3D">
              <w:rPr>
                <w:rStyle w:val="Hyperkobling"/>
                <w:rFonts w:ascii="Georgia" w:hAnsi="Georgia" w:cs="Calibri"/>
                <w:noProof/>
                <w:lang w:val="nb-NO"/>
              </w:rPr>
              <w:t>Sak 063/24 Møtekonstituering</w:t>
            </w:r>
            <w:r w:rsidRPr="00F21D3D">
              <w:rPr>
                <w:rFonts w:ascii="Georgia" w:hAnsi="Georgia"/>
                <w:noProof/>
                <w:webHidden/>
              </w:rPr>
              <w:tab/>
            </w:r>
            <w:r w:rsidRPr="00F21D3D">
              <w:rPr>
                <w:rFonts w:ascii="Georgia" w:hAnsi="Georgia"/>
                <w:noProof/>
                <w:webHidden/>
              </w:rPr>
              <w:fldChar w:fldCharType="begin"/>
            </w:r>
            <w:r w:rsidRPr="00F21D3D">
              <w:rPr>
                <w:rFonts w:ascii="Georgia" w:hAnsi="Georgia"/>
                <w:noProof/>
                <w:webHidden/>
              </w:rPr>
              <w:instrText xml:space="preserve"> PAGEREF _Toc181172842 \h </w:instrText>
            </w:r>
            <w:r w:rsidRPr="00F21D3D">
              <w:rPr>
                <w:rFonts w:ascii="Georgia" w:hAnsi="Georgia"/>
                <w:noProof/>
                <w:webHidden/>
              </w:rPr>
            </w:r>
            <w:r w:rsidRPr="00F21D3D">
              <w:rPr>
                <w:rFonts w:ascii="Georgia" w:hAnsi="Georgia"/>
                <w:noProof/>
                <w:webHidden/>
              </w:rPr>
              <w:fldChar w:fldCharType="separate"/>
            </w:r>
            <w:r w:rsidRPr="00F21D3D">
              <w:rPr>
                <w:rFonts w:ascii="Georgia" w:hAnsi="Georgia"/>
                <w:noProof/>
                <w:webHidden/>
              </w:rPr>
              <w:t>1</w:t>
            </w:r>
            <w:r w:rsidRPr="00F21D3D">
              <w:rPr>
                <w:rFonts w:ascii="Georgia" w:hAnsi="Georgia"/>
                <w:noProof/>
                <w:webHidden/>
              </w:rPr>
              <w:fldChar w:fldCharType="end"/>
            </w:r>
          </w:hyperlink>
        </w:p>
        <w:p w14:paraId="25BEF98E" w14:textId="302D7DBE" w:rsidR="00290D86" w:rsidRPr="00F21D3D" w:rsidRDefault="00000000" w:rsidP="00F21D3D">
          <w:pPr>
            <w:pStyle w:val="INNH3"/>
            <w:tabs>
              <w:tab w:val="right" w:leader="dot" w:pos="9056"/>
            </w:tabs>
            <w:spacing w:line="360" w:lineRule="auto"/>
            <w:rPr>
              <w:rFonts w:ascii="Georgia" w:eastAsiaTheme="minorEastAsia" w:hAnsi="Georgia" w:cstheme="minorBidi"/>
              <w:noProof/>
              <w:kern w:val="2"/>
              <w:sz w:val="24"/>
              <w:szCs w:val="24"/>
              <w:lang w:val="nb-NO" w:eastAsia="nb-NO"/>
              <w14:ligatures w14:val="standardContextual"/>
            </w:rPr>
          </w:pPr>
          <w:hyperlink w:anchor="_Toc181172843" w:history="1">
            <w:r w:rsidR="00290D86" w:rsidRPr="00F21D3D">
              <w:rPr>
                <w:rStyle w:val="Hyperkobling"/>
                <w:rFonts w:ascii="Georgia" w:hAnsi="Georgia" w:cs="Calibri"/>
                <w:noProof/>
              </w:rPr>
              <w:t>Valg av ordstyrer</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_Toc181172843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1</w:t>
            </w:r>
            <w:r w:rsidR="00290D86" w:rsidRPr="00F21D3D">
              <w:rPr>
                <w:rFonts w:ascii="Georgia" w:hAnsi="Georgia"/>
                <w:noProof/>
                <w:webHidden/>
              </w:rPr>
              <w:fldChar w:fldCharType="end"/>
            </w:r>
          </w:hyperlink>
        </w:p>
        <w:p w14:paraId="2A788964" w14:textId="4D52A87B" w:rsidR="00290D86" w:rsidRPr="00F21D3D" w:rsidRDefault="00000000" w:rsidP="00F21D3D">
          <w:pPr>
            <w:pStyle w:val="INNH3"/>
            <w:tabs>
              <w:tab w:val="right" w:leader="dot" w:pos="9056"/>
            </w:tabs>
            <w:spacing w:line="360" w:lineRule="auto"/>
            <w:rPr>
              <w:rFonts w:ascii="Georgia" w:eastAsiaTheme="minorEastAsia" w:hAnsi="Georgia" w:cstheme="minorBidi"/>
              <w:noProof/>
              <w:kern w:val="2"/>
              <w:sz w:val="24"/>
              <w:szCs w:val="24"/>
              <w:lang w:val="nb-NO" w:eastAsia="nb-NO"/>
              <w14:ligatures w14:val="standardContextual"/>
            </w:rPr>
          </w:pPr>
          <w:hyperlink w:anchor="_Toc181172844" w:history="1">
            <w:r w:rsidR="00290D86" w:rsidRPr="00F21D3D">
              <w:rPr>
                <w:rStyle w:val="Hyperkobling"/>
                <w:rFonts w:ascii="Georgia" w:hAnsi="Georgia" w:cs="Calibri"/>
                <w:noProof/>
                <w:lang w:val="nb-NO"/>
              </w:rPr>
              <w:t>Valg av referent</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_Toc181172844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1</w:t>
            </w:r>
            <w:r w:rsidR="00290D86" w:rsidRPr="00F21D3D">
              <w:rPr>
                <w:rFonts w:ascii="Georgia" w:hAnsi="Georgia"/>
                <w:noProof/>
                <w:webHidden/>
              </w:rPr>
              <w:fldChar w:fldCharType="end"/>
            </w:r>
          </w:hyperlink>
        </w:p>
        <w:p w14:paraId="6D3B7BC5" w14:textId="44FE6194"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45" w:history="1">
            <w:r w:rsidR="00290D86" w:rsidRPr="00F21D3D">
              <w:rPr>
                <w:rStyle w:val="Hyperkobling"/>
                <w:rFonts w:ascii="Georgia" w:hAnsi="Georgia"/>
                <w:noProof/>
                <w:lang w:val="nb-NO"/>
              </w:rPr>
              <w:t xml:space="preserve">SAK 064/24 </w:t>
            </w:r>
            <w:r w:rsidR="00290D86" w:rsidRPr="00F21D3D">
              <w:rPr>
                <w:rStyle w:val="Hyperkobling"/>
                <w:rFonts w:ascii="Georgia" w:hAnsi="Georgia"/>
                <w:noProof/>
              </w:rPr>
              <w:t>Styrekonstituering</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_Toc181172845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1</w:t>
            </w:r>
            <w:r w:rsidR="00290D86" w:rsidRPr="00F21D3D">
              <w:rPr>
                <w:rFonts w:ascii="Georgia" w:hAnsi="Georgia"/>
                <w:noProof/>
                <w:webHidden/>
              </w:rPr>
              <w:fldChar w:fldCharType="end"/>
            </w:r>
          </w:hyperlink>
        </w:p>
        <w:p w14:paraId="1E08287C" w14:textId="64345F87" w:rsidR="00290D86" w:rsidRPr="00F21D3D" w:rsidRDefault="00000000" w:rsidP="00F21D3D">
          <w:pPr>
            <w:pStyle w:val="INNH2"/>
            <w:tabs>
              <w:tab w:val="right" w:leader="dot" w:pos="9056"/>
            </w:tabs>
            <w:spacing w:line="360" w:lineRule="auto"/>
            <w:rPr>
              <w:rFonts w:ascii="Georgia" w:eastAsiaTheme="minorEastAsia" w:hAnsi="Georgia" w:cstheme="minorBidi"/>
              <w:i w:val="0"/>
              <w:iCs w:val="0"/>
              <w:noProof/>
              <w:kern w:val="2"/>
              <w:sz w:val="24"/>
              <w:szCs w:val="24"/>
              <w:lang w:val="nb-NO" w:eastAsia="nb-NO"/>
              <w14:ligatures w14:val="standardContextual"/>
            </w:rPr>
          </w:pPr>
          <w:hyperlink w:anchor="_Toc181172846" w:history="1">
            <w:r w:rsidR="00290D86" w:rsidRPr="00F21D3D">
              <w:rPr>
                <w:rStyle w:val="Hyperkobling"/>
                <w:rFonts w:ascii="Georgia" w:hAnsi="Georgia"/>
                <w:noProof/>
                <w:lang w:val="nb-NO"/>
              </w:rPr>
              <w:t>Arbeidsutvalget</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_Toc181172846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1</w:t>
            </w:r>
            <w:r w:rsidR="00290D86" w:rsidRPr="00F21D3D">
              <w:rPr>
                <w:rFonts w:ascii="Georgia" w:hAnsi="Georgia"/>
                <w:noProof/>
                <w:webHidden/>
              </w:rPr>
              <w:fldChar w:fldCharType="end"/>
            </w:r>
          </w:hyperlink>
        </w:p>
        <w:p w14:paraId="3A05D086" w14:textId="61176173" w:rsidR="00290D86" w:rsidRPr="00F21D3D" w:rsidRDefault="00000000" w:rsidP="00F21D3D">
          <w:pPr>
            <w:pStyle w:val="INNH2"/>
            <w:tabs>
              <w:tab w:val="right" w:leader="dot" w:pos="9056"/>
            </w:tabs>
            <w:spacing w:line="360" w:lineRule="auto"/>
            <w:rPr>
              <w:rFonts w:ascii="Georgia" w:eastAsiaTheme="minorEastAsia" w:hAnsi="Georgia" w:cstheme="minorBidi"/>
              <w:i w:val="0"/>
              <w:iCs w:val="0"/>
              <w:noProof/>
              <w:kern w:val="2"/>
              <w:sz w:val="24"/>
              <w:szCs w:val="24"/>
              <w:lang w:val="nb-NO" w:eastAsia="nb-NO"/>
              <w14:ligatures w14:val="standardContextual"/>
            </w:rPr>
          </w:pPr>
          <w:hyperlink w:anchor="_Toc181172847" w:history="1">
            <w:r w:rsidR="00290D86" w:rsidRPr="00F21D3D">
              <w:rPr>
                <w:rStyle w:val="Hyperkobling"/>
                <w:rFonts w:ascii="Georgia" w:hAnsi="Georgia"/>
                <w:noProof/>
              </w:rPr>
              <w:t>Økonomiansvarlig</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_Toc181172847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2</w:t>
            </w:r>
            <w:r w:rsidR="00290D86" w:rsidRPr="00F21D3D">
              <w:rPr>
                <w:rFonts w:ascii="Georgia" w:hAnsi="Georgia"/>
                <w:noProof/>
                <w:webHidden/>
              </w:rPr>
              <w:fldChar w:fldCharType="end"/>
            </w:r>
          </w:hyperlink>
        </w:p>
        <w:p w14:paraId="0C1D765B" w14:textId="1B1FCE86" w:rsidR="00290D86" w:rsidRPr="00F21D3D" w:rsidRDefault="00000000" w:rsidP="00F21D3D">
          <w:pPr>
            <w:pStyle w:val="INNH2"/>
            <w:tabs>
              <w:tab w:val="right" w:leader="dot" w:pos="9056"/>
            </w:tabs>
            <w:spacing w:line="360" w:lineRule="auto"/>
            <w:rPr>
              <w:rFonts w:ascii="Georgia" w:eastAsiaTheme="minorEastAsia" w:hAnsi="Georgia" w:cstheme="minorBidi"/>
              <w:i w:val="0"/>
              <w:iCs w:val="0"/>
              <w:noProof/>
              <w:kern w:val="2"/>
              <w:sz w:val="24"/>
              <w:szCs w:val="24"/>
              <w:lang w:val="nb-NO" w:eastAsia="nb-NO"/>
              <w14:ligatures w14:val="standardContextual"/>
            </w:rPr>
          </w:pPr>
          <w:hyperlink w:anchor="_Toc181172848" w:history="1">
            <w:r w:rsidR="00290D86" w:rsidRPr="00F21D3D">
              <w:rPr>
                <w:rStyle w:val="Hyperkobling"/>
                <w:rFonts w:ascii="Georgia" w:hAnsi="Georgia"/>
                <w:noProof/>
              </w:rPr>
              <w:t>Regionkontakt</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_Toc181172848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2</w:t>
            </w:r>
            <w:r w:rsidR="00290D86" w:rsidRPr="00F21D3D">
              <w:rPr>
                <w:rFonts w:ascii="Georgia" w:hAnsi="Georgia"/>
                <w:noProof/>
                <w:webHidden/>
              </w:rPr>
              <w:fldChar w:fldCharType="end"/>
            </w:r>
          </w:hyperlink>
        </w:p>
        <w:p w14:paraId="61523415" w14:textId="6B97811F" w:rsidR="00290D86" w:rsidRPr="00F21D3D" w:rsidRDefault="00000000" w:rsidP="00F21D3D">
          <w:pPr>
            <w:pStyle w:val="INNH2"/>
            <w:tabs>
              <w:tab w:val="right" w:leader="dot" w:pos="9056"/>
            </w:tabs>
            <w:spacing w:line="360" w:lineRule="auto"/>
            <w:rPr>
              <w:rFonts w:ascii="Georgia" w:eastAsiaTheme="minorEastAsia" w:hAnsi="Georgia" w:cstheme="minorBidi"/>
              <w:i w:val="0"/>
              <w:iCs w:val="0"/>
              <w:noProof/>
              <w:kern w:val="2"/>
              <w:sz w:val="24"/>
              <w:szCs w:val="24"/>
              <w:lang w:val="nb-NO" w:eastAsia="nb-NO"/>
              <w14:ligatures w14:val="standardContextual"/>
            </w:rPr>
          </w:pPr>
          <w:hyperlink w:anchor="_Toc181172849" w:history="1">
            <w:r w:rsidR="00290D86" w:rsidRPr="00F21D3D">
              <w:rPr>
                <w:rStyle w:val="Hyperkobling"/>
                <w:rFonts w:ascii="Georgia" w:hAnsi="Georgia"/>
                <w:noProof/>
              </w:rPr>
              <w:t>Kommunikasjonsansvarlig</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_Toc181172849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2</w:t>
            </w:r>
            <w:r w:rsidR="00290D86" w:rsidRPr="00F21D3D">
              <w:rPr>
                <w:rFonts w:ascii="Georgia" w:hAnsi="Georgia"/>
                <w:noProof/>
                <w:webHidden/>
              </w:rPr>
              <w:fldChar w:fldCharType="end"/>
            </w:r>
          </w:hyperlink>
        </w:p>
        <w:p w14:paraId="29A4FE38" w14:textId="69FAF477" w:rsidR="00290D86" w:rsidRPr="00F21D3D" w:rsidRDefault="00000000" w:rsidP="00F21D3D">
          <w:pPr>
            <w:pStyle w:val="INNH2"/>
            <w:tabs>
              <w:tab w:val="right" w:leader="dot" w:pos="9056"/>
            </w:tabs>
            <w:spacing w:line="360" w:lineRule="auto"/>
            <w:rPr>
              <w:rFonts w:ascii="Georgia" w:eastAsiaTheme="minorEastAsia" w:hAnsi="Georgia" w:cstheme="minorBidi"/>
              <w:i w:val="0"/>
              <w:iCs w:val="0"/>
              <w:noProof/>
              <w:kern w:val="2"/>
              <w:sz w:val="24"/>
              <w:szCs w:val="24"/>
              <w:lang w:val="nb-NO" w:eastAsia="nb-NO"/>
              <w14:ligatures w14:val="standardContextual"/>
            </w:rPr>
          </w:pPr>
          <w:hyperlink w:anchor="_Toc181172850" w:history="1">
            <w:r w:rsidR="00290D86" w:rsidRPr="00F21D3D">
              <w:rPr>
                <w:rStyle w:val="Hyperkobling"/>
                <w:rFonts w:ascii="Georgia" w:hAnsi="Georgia"/>
                <w:noProof/>
                <w:lang w:val="nb-NO"/>
              </w:rPr>
              <w:t>Tilrettelegger for ernæring og smågodt</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_Toc181172850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3</w:t>
            </w:r>
            <w:r w:rsidR="00290D86" w:rsidRPr="00F21D3D">
              <w:rPr>
                <w:rFonts w:ascii="Georgia" w:hAnsi="Georgia"/>
                <w:noProof/>
                <w:webHidden/>
              </w:rPr>
              <w:fldChar w:fldCharType="end"/>
            </w:r>
          </w:hyperlink>
        </w:p>
        <w:p w14:paraId="39B97619" w14:textId="15DAA4D7"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51" w:history="1">
            <w:r w:rsidR="00290D86" w:rsidRPr="00F21D3D">
              <w:rPr>
                <w:rStyle w:val="Hyperkobling"/>
                <w:rFonts w:ascii="Georgia" w:hAnsi="Georgia" w:cs="Calibri"/>
                <w:noProof/>
                <w:lang w:val="nb-NO"/>
              </w:rPr>
              <w:t>Sak 065/24 Representasjonsarbeid</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_Toc181172851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3</w:t>
            </w:r>
            <w:r w:rsidR="00290D86" w:rsidRPr="00F21D3D">
              <w:rPr>
                <w:rFonts w:ascii="Georgia" w:hAnsi="Georgia"/>
                <w:noProof/>
                <w:webHidden/>
              </w:rPr>
              <w:fldChar w:fldCharType="end"/>
            </w:r>
          </w:hyperlink>
        </w:p>
        <w:p w14:paraId="1AF46910" w14:textId="704564F5" w:rsidR="00290D86" w:rsidRPr="00F21D3D" w:rsidRDefault="00000000" w:rsidP="00F21D3D">
          <w:pPr>
            <w:pStyle w:val="INNH2"/>
            <w:tabs>
              <w:tab w:val="right" w:leader="dot" w:pos="9056"/>
            </w:tabs>
            <w:spacing w:line="360" w:lineRule="auto"/>
            <w:rPr>
              <w:rFonts w:ascii="Georgia" w:eastAsiaTheme="minorEastAsia" w:hAnsi="Georgia" w:cstheme="minorBidi"/>
              <w:i w:val="0"/>
              <w:iCs w:val="0"/>
              <w:noProof/>
              <w:kern w:val="2"/>
              <w:sz w:val="24"/>
              <w:szCs w:val="24"/>
              <w:lang w:val="nb-NO" w:eastAsia="nb-NO"/>
              <w14:ligatures w14:val="standardContextual"/>
            </w:rPr>
          </w:pPr>
          <w:hyperlink w:anchor="_Toc181172852" w:history="1">
            <w:r w:rsidR="00290D86" w:rsidRPr="00F21D3D">
              <w:rPr>
                <w:rStyle w:val="Hyperkobling"/>
                <w:rFonts w:ascii="Georgia" w:hAnsi="Georgia"/>
                <w:noProof/>
                <w:lang w:val="nb-NO"/>
              </w:rPr>
              <w:t xml:space="preserve">Landsstyret til </w:t>
            </w:r>
            <w:r w:rsidR="00290D86" w:rsidRPr="00F21D3D">
              <w:rPr>
                <w:rStyle w:val="Hyperkobling"/>
                <w:rFonts w:ascii="Georgia" w:hAnsi="Georgia"/>
                <w:noProof/>
              </w:rPr>
              <w:t>Norges</w:t>
            </w:r>
            <w:r w:rsidR="00290D86" w:rsidRPr="00F21D3D">
              <w:rPr>
                <w:rStyle w:val="Hyperkobling"/>
                <w:rFonts w:ascii="Georgia" w:hAnsi="Georgia"/>
                <w:noProof/>
                <w:lang w:val="nb-NO"/>
              </w:rPr>
              <w:t xml:space="preserve"> Blindeforbund</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_Toc181172852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4</w:t>
            </w:r>
            <w:r w:rsidR="00290D86" w:rsidRPr="00F21D3D">
              <w:rPr>
                <w:rFonts w:ascii="Georgia" w:hAnsi="Georgia"/>
                <w:noProof/>
                <w:webHidden/>
              </w:rPr>
              <w:fldChar w:fldCharType="end"/>
            </w:r>
          </w:hyperlink>
        </w:p>
        <w:p w14:paraId="2D6F4555" w14:textId="34D99C55" w:rsidR="00290D86" w:rsidRPr="00F21D3D" w:rsidRDefault="00000000" w:rsidP="00F21D3D">
          <w:pPr>
            <w:pStyle w:val="INNH2"/>
            <w:tabs>
              <w:tab w:val="right" w:leader="dot" w:pos="9056"/>
            </w:tabs>
            <w:spacing w:line="360" w:lineRule="auto"/>
            <w:rPr>
              <w:rFonts w:ascii="Georgia" w:eastAsiaTheme="minorEastAsia" w:hAnsi="Georgia" w:cstheme="minorBidi"/>
              <w:i w:val="0"/>
              <w:iCs w:val="0"/>
              <w:noProof/>
              <w:kern w:val="2"/>
              <w:sz w:val="24"/>
              <w:szCs w:val="24"/>
              <w:lang w:val="nb-NO" w:eastAsia="nb-NO"/>
              <w14:ligatures w14:val="standardContextual"/>
            </w:rPr>
          </w:pPr>
          <w:hyperlink w:anchor="_Toc181172853" w:history="1">
            <w:r w:rsidR="00290D86" w:rsidRPr="00F21D3D">
              <w:rPr>
                <w:rStyle w:val="Hyperkobling"/>
                <w:rFonts w:ascii="Georgia" w:hAnsi="Georgia"/>
                <w:noProof/>
              </w:rPr>
              <w:t>Ungdomsråd til Statped</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_Toc181172853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4</w:t>
            </w:r>
            <w:r w:rsidR="00290D86" w:rsidRPr="00F21D3D">
              <w:rPr>
                <w:rFonts w:ascii="Georgia" w:hAnsi="Georgia"/>
                <w:noProof/>
                <w:webHidden/>
              </w:rPr>
              <w:fldChar w:fldCharType="end"/>
            </w:r>
          </w:hyperlink>
        </w:p>
        <w:p w14:paraId="20C3A266" w14:textId="6BCB7396" w:rsidR="00290D86" w:rsidRPr="00F21D3D" w:rsidRDefault="00000000" w:rsidP="00F21D3D">
          <w:pPr>
            <w:pStyle w:val="INNH2"/>
            <w:tabs>
              <w:tab w:val="right" w:leader="dot" w:pos="9056"/>
            </w:tabs>
            <w:spacing w:line="360" w:lineRule="auto"/>
            <w:rPr>
              <w:rFonts w:ascii="Georgia" w:eastAsiaTheme="minorEastAsia" w:hAnsi="Georgia" w:cstheme="minorBidi"/>
              <w:i w:val="0"/>
              <w:iCs w:val="0"/>
              <w:noProof/>
              <w:kern w:val="2"/>
              <w:sz w:val="24"/>
              <w:szCs w:val="24"/>
              <w:lang w:val="nb-NO" w:eastAsia="nb-NO"/>
              <w14:ligatures w14:val="standardContextual"/>
            </w:rPr>
          </w:pPr>
          <w:hyperlink w:anchor="_Toc181172854" w:history="1">
            <w:r w:rsidR="00290D86" w:rsidRPr="00F21D3D">
              <w:rPr>
                <w:rStyle w:val="Hyperkobling"/>
                <w:rFonts w:ascii="Georgia" w:hAnsi="Georgia"/>
                <w:noProof/>
              </w:rPr>
              <w:t>Representant og vara til Norges Blindeforbunds foreldreutvalg</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_Toc181172854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4</w:t>
            </w:r>
            <w:r w:rsidR="00290D86" w:rsidRPr="00F21D3D">
              <w:rPr>
                <w:rFonts w:ascii="Georgia" w:hAnsi="Georgia"/>
                <w:noProof/>
                <w:webHidden/>
              </w:rPr>
              <w:fldChar w:fldCharType="end"/>
            </w:r>
          </w:hyperlink>
        </w:p>
        <w:p w14:paraId="0C39F8B4" w14:textId="3F0E93E7" w:rsidR="00290D86" w:rsidRPr="00F21D3D" w:rsidRDefault="00000000" w:rsidP="00F21D3D">
          <w:pPr>
            <w:pStyle w:val="INNH2"/>
            <w:tabs>
              <w:tab w:val="right" w:leader="dot" w:pos="9056"/>
            </w:tabs>
            <w:spacing w:line="360" w:lineRule="auto"/>
            <w:rPr>
              <w:rFonts w:ascii="Georgia" w:eastAsiaTheme="minorEastAsia" w:hAnsi="Georgia" w:cstheme="minorBidi"/>
              <w:i w:val="0"/>
              <w:iCs w:val="0"/>
              <w:noProof/>
              <w:kern w:val="2"/>
              <w:sz w:val="24"/>
              <w:szCs w:val="24"/>
              <w:lang w:val="nb-NO" w:eastAsia="nb-NO"/>
              <w14:ligatures w14:val="standardContextual"/>
            </w:rPr>
          </w:pPr>
          <w:hyperlink w:anchor="_Toc181172855" w:history="1">
            <w:r w:rsidR="00290D86" w:rsidRPr="00F21D3D">
              <w:rPr>
                <w:rStyle w:val="Hyperkobling"/>
                <w:rFonts w:ascii="Georgia" w:hAnsi="Georgia"/>
                <w:noProof/>
                <w:lang w:val="nb-NO"/>
              </w:rPr>
              <w:t>Workshop for LNU 10. oktober</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_Toc181172855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4</w:t>
            </w:r>
            <w:r w:rsidR="00290D86" w:rsidRPr="00F21D3D">
              <w:rPr>
                <w:rFonts w:ascii="Georgia" w:hAnsi="Georgia"/>
                <w:noProof/>
                <w:webHidden/>
              </w:rPr>
              <w:fldChar w:fldCharType="end"/>
            </w:r>
          </w:hyperlink>
        </w:p>
        <w:p w14:paraId="2706B61B" w14:textId="4FCEC0FD" w:rsidR="00290D86" w:rsidRPr="00F21D3D" w:rsidRDefault="00000000" w:rsidP="00F21D3D">
          <w:pPr>
            <w:pStyle w:val="INNH2"/>
            <w:tabs>
              <w:tab w:val="right" w:leader="dot" w:pos="9056"/>
            </w:tabs>
            <w:spacing w:line="360" w:lineRule="auto"/>
            <w:rPr>
              <w:rFonts w:ascii="Georgia" w:eastAsiaTheme="minorEastAsia" w:hAnsi="Georgia" w:cstheme="minorBidi"/>
              <w:i w:val="0"/>
              <w:iCs w:val="0"/>
              <w:noProof/>
              <w:kern w:val="2"/>
              <w:sz w:val="24"/>
              <w:szCs w:val="24"/>
              <w:lang w:val="nb-NO" w:eastAsia="nb-NO"/>
              <w14:ligatures w14:val="standardContextual"/>
            </w:rPr>
          </w:pPr>
          <w:hyperlink w:anchor="_Toc181172856" w:history="1">
            <w:r w:rsidR="00290D86" w:rsidRPr="00F21D3D">
              <w:rPr>
                <w:rStyle w:val="Hyperkobling"/>
                <w:rFonts w:ascii="Georgia" w:hAnsi="Georgia"/>
                <w:noProof/>
                <w:lang w:val="nb-NO"/>
              </w:rPr>
              <w:t>Unge funksjonshemmedes interessepolitiske nettverk</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_Toc181172856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5</w:t>
            </w:r>
            <w:r w:rsidR="00290D86" w:rsidRPr="00F21D3D">
              <w:rPr>
                <w:rFonts w:ascii="Georgia" w:hAnsi="Georgia"/>
                <w:noProof/>
                <w:webHidden/>
              </w:rPr>
              <w:fldChar w:fldCharType="end"/>
            </w:r>
          </w:hyperlink>
        </w:p>
        <w:p w14:paraId="478503CC" w14:textId="6DCCCC90"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57" w:history="1">
            <w:r w:rsidR="00290D86" w:rsidRPr="00F21D3D">
              <w:rPr>
                <w:rStyle w:val="Hyperkobling"/>
                <w:rFonts w:ascii="Georgia" w:hAnsi="Georgia"/>
                <w:noProof/>
                <w:lang w:val="nb-NO"/>
              </w:rPr>
              <w:t xml:space="preserve">SAK 067/24 Interne </w:t>
            </w:r>
            <w:r w:rsidR="00290D86" w:rsidRPr="00F21D3D">
              <w:rPr>
                <w:rStyle w:val="Hyperkobling"/>
                <w:rFonts w:ascii="Georgia" w:hAnsi="Georgia"/>
                <w:noProof/>
              </w:rPr>
              <w:t>rutiner</w:t>
            </w:r>
            <w:r w:rsidR="00290D86" w:rsidRPr="00F21D3D">
              <w:rPr>
                <w:rStyle w:val="Hyperkobling"/>
                <w:rFonts w:ascii="Georgia" w:hAnsi="Georgia"/>
                <w:noProof/>
                <w:lang w:val="nb-NO"/>
              </w:rPr>
              <w:t>, frister og kommunikasjon for styrearbeidet</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_Toc181172857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5</w:t>
            </w:r>
            <w:r w:rsidR="00290D86" w:rsidRPr="00F21D3D">
              <w:rPr>
                <w:rFonts w:ascii="Georgia" w:hAnsi="Georgia"/>
                <w:noProof/>
                <w:webHidden/>
              </w:rPr>
              <w:fldChar w:fldCharType="end"/>
            </w:r>
          </w:hyperlink>
        </w:p>
        <w:p w14:paraId="54EF88B8" w14:textId="2B8CF926"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58" w:history="1">
            <w:r w:rsidR="00290D86" w:rsidRPr="00F21D3D">
              <w:rPr>
                <w:rStyle w:val="Hyperkobling"/>
                <w:rFonts w:ascii="Georgia" w:hAnsi="Georgia"/>
                <w:noProof/>
                <w:lang w:val="nb-NO"/>
              </w:rPr>
              <w:t xml:space="preserve">SAK 68/24 </w:t>
            </w:r>
            <w:r w:rsidR="00290D86" w:rsidRPr="00F21D3D">
              <w:rPr>
                <w:rStyle w:val="Hyperkobling"/>
                <w:rFonts w:ascii="Georgia" w:hAnsi="Georgia"/>
                <w:noProof/>
              </w:rPr>
              <w:t>Gjennomgang</w:t>
            </w:r>
            <w:r w:rsidR="00290D86" w:rsidRPr="00F21D3D">
              <w:rPr>
                <w:rStyle w:val="Hyperkobling"/>
                <w:rFonts w:ascii="Georgia" w:hAnsi="Georgia"/>
                <w:noProof/>
                <w:lang w:val="nb-NO"/>
              </w:rPr>
              <w:t xml:space="preserve"> av styringsdokumenter</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_Toc181172858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5</w:t>
            </w:r>
            <w:r w:rsidR="00290D86" w:rsidRPr="00F21D3D">
              <w:rPr>
                <w:rFonts w:ascii="Georgia" w:hAnsi="Georgia"/>
                <w:noProof/>
                <w:webHidden/>
              </w:rPr>
              <w:fldChar w:fldCharType="end"/>
            </w:r>
          </w:hyperlink>
        </w:p>
        <w:p w14:paraId="045CCBFF" w14:textId="67383593"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59" w:history="1">
            <w:r w:rsidR="00290D86" w:rsidRPr="00F21D3D">
              <w:rPr>
                <w:rStyle w:val="Hyperkobling"/>
                <w:rFonts w:ascii="Georgia" w:hAnsi="Georgia"/>
                <w:noProof/>
                <w:lang w:val="nb-NO"/>
              </w:rPr>
              <w:t xml:space="preserve">SAK 069/24 </w:t>
            </w:r>
            <w:r w:rsidR="00290D86" w:rsidRPr="00F21D3D">
              <w:rPr>
                <w:rStyle w:val="Hyperkobling"/>
                <w:rFonts w:ascii="Georgia" w:hAnsi="Georgia"/>
                <w:noProof/>
              </w:rPr>
              <w:t>Trygghetsgruppa</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_Toc181172859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6</w:t>
            </w:r>
            <w:r w:rsidR="00290D86" w:rsidRPr="00F21D3D">
              <w:rPr>
                <w:rFonts w:ascii="Georgia" w:hAnsi="Georgia"/>
                <w:noProof/>
                <w:webHidden/>
              </w:rPr>
              <w:fldChar w:fldCharType="end"/>
            </w:r>
          </w:hyperlink>
        </w:p>
        <w:p w14:paraId="770A9E3F" w14:textId="10FF575E"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60" w:history="1">
            <w:r w:rsidR="00290D86" w:rsidRPr="00F21D3D">
              <w:rPr>
                <w:rStyle w:val="Hyperkobling"/>
                <w:rFonts w:ascii="Georgia" w:hAnsi="Georgia"/>
                <w:noProof/>
                <w:lang w:val="nb-NO"/>
              </w:rPr>
              <w:t xml:space="preserve">SAK 070/24 </w:t>
            </w:r>
            <w:r w:rsidR="00290D86" w:rsidRPr="00F21D3D">
              <w:rPr>
                <w:rStyle w:val="Hyperkobling"/>
                <w:rFonts w:ascii="Georgia" w:hAnsi="Georgia"/>
                <w:noProof/>
              </w:rPr>
              <w:t>Orienteringer</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_Toc181172860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6</w:t>
            </w:r>
            <w:r w:rsidR="00290D86" w:rsidRPr="00F21D3D">
              <w:rPr>
                <w:rFonts w:ascii="Georgia" w:hAnsi="Georgia"/>
                <w:noProof/>
                <w:webHidden/>
              </w:rPr>
              <w:fldChar w:fldCharType="end"/>
            </w:r>
          </w:hyperlink>
        </w:p>
        <w:p w14:paraId="6D65C1F5" w14:textId="43A1B1F5" w:rsidR="00290D86" w:rsidRPr="00F21D3D" w:rsidRDefault="00000000" w:rsidP="00F21D3D">
          <w:pPr>
            <w:pStyle w:val="INNH2"/>
            <w:tabs>
              <w:tab w:val="right" w:leader="dot" w:pos="9056"/>
            </w:tabs>
            <w:spacing w:line="360" w:lineRule="auto"/>
            <w:rPr>
              <w:rFonts w:ascii="Georgia" w:eastAsiaTheme="minorEastAsia" w:hAnsi="Georgia" w:cstheme="minorBidi"/>
              <w:i w:val="0"/>
              <w:iCs w:val="0"/>
              <w:noProof/>
              <w:kern w:val="2"/>
              <w:sz w:val="24"/>
              <w:szCs w:val="24"/>
              <w:lang w:val="nb-NO" w:eastAsia="nb-NO"/>
              <w14:ligatures w14:val="standardContextual"/>
            </w:rPr>
          </w:pPr>
          <w:hyperlink w:anchor="_Toc181172861" w:history="1">
            <w:r w:rsidR="00290D86" w:rsidRPr="00F21D3D">
              <w:rPr>
                <w:rStyle w:val="Hyperkobling"/>
                <w:rFonts w:ascii="Georgia" w:hAnsi="Georgia"/>
                <w:noProof/>
              </w:rPr>
              <w:t>Landsstyret til Norges Blindeforbund</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_Toc181172861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6</w:t>
            </w:r>
            <w:r w:rsidR="00290D86" w:rsidRPr="00F21D3D">
              <w:rPr>
                <w:rFonts w:ascii="Georgia" w:hAnsi="Georgia"/>
                <w:noProof/>
                <w:webHidden/>
              </w:rPr>
              <w:fldChar w:fldCharType="end"/>
            </w:r>
          </w:hyperlink>
        </w:p>
        <w:p w14:paraId="73CEC392" w14:textId="3BBA5FB0" w:rsidR="00290D86" w:rsidRPr="00F21D3D" w:rsidRDefault="00000000" w:rsidP="00F21D3D">
          <w:pPr>
            <w:pStyle w:val="INNH2"/>
            <w:tabs>
              <w:tab w:val="right" w:leader="dot" w:pos="9056"/>
            </w:tabs>
            <w:spacing w:line="360" w:lineRule="auto"/>
            <w:rPr>
              <w:rFonts w:ascii="Georgia" w:eastAsiaTheme="minorEastAsia" w:hAnsi="Georgia" w:cstheme="minorBidi"/>
              <w:i w:val="0"/>
              <w:iCs w:val="0"/>
              <w:noProof/>
              <w:kern w:val="2"/>
              <w:sz w:val="24"/>
              <w:szCs w:val="24"/>
              <w:lang w:val="nb-NO" w:eastAsia="nb-NO"/>
              <w14:ligatures w14:val="standardContextual"/>
            </w:rPr>
          </w:pPr>
          <w:hyperlink w:anchor="_Toc181172862" w:history="1">
            <w:r w:rsidR="00290D86" w:rsidRPr="00F21D3D">
              <w:rPr>
                <w:rStyle w:val="Hyperkobling"/>
                <w:rFonts w:ascii="Georgia" w:hAnsi="Georgia"/>
                <w:noProof/>
                <w:lang w:val="nb-NO"/>
              </w:rPr>
              <w:t>Statped sin brukarkonferanse</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_Toc181172862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6</w:t>
            </w:r>
            <w:r w:rsidR="00290D86" w:rsidRPr="00F21D3D">
              <w:rPr>
                <w:rFonts w:ascii="Georgia" w:hAnsi="Georgia"/>
                <w:noProof/>
                <w:webHidden/>
              </w:rPr>
              <w:fldChar w:fldCharType="end"/>
            </w:r>
          </w:hyperlink>
        </w:p>
        <w:p w14:paraId="5E31A3B6" w14:textId="1A3B703D" w:rsidR="00290D86" w:rsidRPr="00F21D3D" w:rsidRDefault="00000000" w:rsidP="00F21D3D">
          <w:pPr>
            <w:pStyle w:val="INNH2"/>
            <w:tabs>
              <w:tab w:val="right" w:leader="dot" w:pos="9056"/>
            </w:tabs>
            <w:spacing w:line="360" w:lineRule="auto"/>
            <w:rPr>
              <w:rFonts w:ascii="Georgia" w:eastAsiaTheme="minorEastAsia" w:hAnsi="Georgia" w:cstheme="minorBidi"/>
              <w:i w:val="0"/>
              <w:iCs w:val="0"/>
              <w:noProof/>
              <w:kern w:val="2"/>
              <w:sz w:val="24"/>
              <w:szCs w:val="24"/>
              <w:lang w:val="nb-NO" w:eastAsia="nb-NO"/>
              <w14:ligatures w14:val="standardContextual"/>
            </w:rPr>
          </w:pPr>
          <w:hyperlink w:anchor="_Toc181172863" w:history="1">
            <w:r w:rsidR="00290D86" w:rsidRPr="00F21D3D">
              <w:rPr>
                <w:rStyle w:val="Hyperkobling"/>
                <w:rFonts w:ascii="Georgia" w:hAnsi="Georgia"/>
                <w:noProof/>
                <w:lang w:val="nb-NO"/>
              </w:rPr>
              <w:t>Innflytningsfesten til LNU</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_Toc181172863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7</w:t>
            </w:r>
            <w:r w:rsidR="00290D86" w:rsidRPr="00F21D3D">
              <w:rPr>
                <w:rFonts w:ascii="Georgia" w:hAnsi="Georgia"/>
                <w:noProof/>
                <w:webHidden/>
              </w:rPr>
              <w:fldChar w:fldCharType="end"/>
            </w:r>
          </w:hyperlink>
        </w:p>
        <w:p w14:paraId="316257B5" w14:textId="12230DF4" w:rsidR="00290D86" w:rsidRPr="00F21D3D" w:rsidRDefault="00000000" w:rsidP="00F21D3D">
          <w:pPr>
            <w:pStyle w:val="INNH2"/>
            <w:tabs>
              <w:tab w:val="right" w:leader="dot" w:pos="9056"/>
            </w:tabs>
            <w:spacing w:line="360" w:lineRule="auto"/>
            <w:rPr>
              <w:rFonts w:ascii="Georgia" w:eastAsiaTheme="minorEastAsia" w:hAnsi="Georgia" w:cstheme="minorBidi"/>
              <w:i w:val="0"/>
              <w:iCs w:val="0"/>
              <w:noProof/>
              <w:kern w:val="2"/>
              <w:sz w:val="24"/>
              <w:szCs w:val="24"/>
              <w:lang w:val="nb-NO" w:eastAsia="nb-NO"/>
              <w14:ligatures w14:val="standardContextual"/>
            </w:rPr>
          </w:pPr>
          <w:hyperlink w:anchor="_Toc181172864" w:history="1">
            <w:r w:rsidR="00290D86" w:rsidRPr="00F21D3D">
              <w:rPr>
                <w:rStyle w:val="Hyperkobling"/>
                <w:rFonts w:ascii="Georgia" w:hAnsi="Georgia"/>
                <w:noProof/>
                <w:lang w:val="nb-NO"/>
              </w:rPr>
              <w:t>Kinopremiere «Universell utfordring»</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_Toc181172864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7</w:t>
            </w:r>
            <w:r w:rsidR="00290D86" w:rsidRPr="00F21D3D">
              <w:rPr>
                <w:rFonts w:ascii="Georgia" w:hAnsi="Georgia"/>
                <w:noProof/>
                <w:webHidden/>
              </w:rPr>
              <w:fldChar w:fldCharType="end"/>
            </w:r>
          </w:hyperlink>
        </w:p>
        <w:p w14:paraId="24CB8562" w14:textId="3B8E594B"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65" w:history="1">
            <w:r w:rsidR="00290D86" w:rsidRPr="00F21D3D">
              <w:rPr>
                <w:rStyle w:val="Hyperkobling"/>
                <w:rFonts w:ascii="Georgia" w:hAnsi="Georgia" w:cs="Calibri"/>
                <w:noProof/>
                <w:lang w:val="nb-NO"/>
              </w:rPr>
              <w:t>SAK 071/24 Orientering fra kontoret og om kontorressurser</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_Toc181172865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7</w:t>
            </w:r>
            <w:r w:rsidR="00290D86" w:rsidRPr="00F21D3D">
              <w:rPr>
                <w:rFonts w:ascii="Georgia" w:hAnsi="Georgia"/>
                <w:noProof/>
                <w:webHidden/>
              </w:rPr>
              <w:fldChar w:fldCharType="end"/>
            </w:r>
          </w:hyperlink>
        </w:p>
        <w:p w14:paraId="2EC8D725" w14:textId="07B55466"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66" w:history="1">
            <w:r w:rsidR="00290D86" w:rsidRPr="00F21D3D">
              <w:rPr>
                <w:rStyle w:val="Hyperkobling"/>
                <w:rFonts w:ascii="Georgia" w:hAnsi="Georgia" w:cs="Calibri"/>
                <w:noProof/>
                <w:lang w:val="nb-NO"/>
              </w:rPr>
              <w:t>SAK 072/24 kunstprosjekt</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_Toc181172866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7</w:t>
            </w:r>
            <w:r w:rsidR="00290D86" w:rsidRPr="00F21D3D">
              <w:rPr>
                <w:rFonts w:ascii="Georgia" w:hAnsi="Georgia"/>
                <w:noProof/>
                <w:webHidden/>
              </w:rPr>
              <w:fldChar w:fldCharType="end"/>
            </w:r>
          </w:hyperlink>
        </w:p>
        <w:p w14:paraId="69F27869" w14:textId="740AE7D9"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67" w:history="1">
            <w:r w:rsidR="00290D86" w:rsidRPr="00F21D3D">
              <w:rPr>
                <w:rStyle w:val="Hyperkobling"/>
                <w:rFonts w:ascii="Georgia" w:hAnsi="Georgia"/>
                <w:noProof/>
                <w:lang w:val="nb-NO"/>
              </w:rPr>
              <w:t xml:space="preserve">SAK 073/24 </w:t>
            </w:r>
            <w:r w:rsidR="00290D86" w:rsidRPr="00F21D3D">
              <w:rPr>
                <w:rStyle w:val="Hyperkobling"/>
                <w:rFonts w:ascii="Georgia" w:hAnsi="Georgia"/>
                <w:noProof/>
              </w:rPr>
              <w:t>Kommunikasjon</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_Toc181172867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8</w:t>
            </w:r>
            <w:r w:rsidR="00290D86" w:rsidRPr="00F21D3D">
              <w:rPr>
                <w:rFonts w:ascii="Georgia" w:hAnsi="Georgia"/>
                <w:noProof/>
                <w:webHidden/>
              </w:rPr>
              <w:fldChar w:fldCharType="end"/>
            </w:r>
          </w:hyperlink>
        </w:p>
        <w:p w14:paraId="16024969" w14:textId="0009A4C7"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68" w:history="1">
            <w:r w:rsidR="00290D86" w:rsidRPr="00F21D3D">
              <w:rPr>
                <w:rStyle w:val="Hyperkobling"/>
                <w:rFonts w:ascii="Georgia" w:hAnsi="Georgia"/>
                <w:noProof/>
                <w:lang w:val="nb-NO"/>
              </w:rPr>
              <w:t xml:space="preserve">SAK 074/24 </w:t>
            </w:r>
            <w:r w:rsidR="00290D86" w:rsidRPr="00F21D3D">
              <w:rPr>
                <w:rStyle w:val="Hyperkobling"/>
                <w:rFonts w:ascii="Georgia" w:hAnsi="Georgia"/>
                <w:noProof/>
              </w:rPr>
              <w:t>Budsjett</w:t>
            </w:r>
            <w:r w:rsidR="00290D86" w:rsidRPr="00F21D3D">
              <w:rPr>
                <w:rStyle w:val="Hyperkobling"/>
                <w:rFonts w:ascii="Georgia" w:hAnsi="Georgia"/>
                <w:noProof/>
                <w:lang w:val="nb-NO"/>
              </w:rPr>
              <w:t xml:space="preserve"> 2025</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_Toc181172868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8</w:t>
            </w:r>
            <w:r w:rsidR="00290D86" w:rsidRPr="00F21D3D">
              <w:rPr>
                <w:rFonts w:ascii="Georgia" w:hAnsi="Georgia"/>
                <w:noProof/>
                <w:webHidden/>
              </w:rPr>
              <w:fldChar w:fldCharType="end"/>
            </w:r>
          </w:hyperlink>
        </w:p>
        <w:p w14:paraId="70C6FEE2" w14:textId="19600606"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69" w:history="1">
            <w:r w:rsidR="00290D86" w:rsidRPr="00F21D3D">
              <w:rPr>
                <w:rStyle w:val="Hyperkobling"/>
                <w:rFonts w:ascii="Georgia" w:hAnsi="Georgia"/>
                <w:noProof/>
                <w:lang w:val="nb-NO"/>
              </w:rPr>
              <w:t xml:space="preserve">SAK </w:t>
            </w:r>
            <w:r w:rsidR="00290D86" w:rsidRPr="00F21D3D">
              <w:rPr>
                <w:rStyle w:val="Hyperkobling"/>
                <w:rFonts w:ascii="Georgia" w:hAnsi="Georgia"/>
                <w:noProof/>
              </w:rPr>
              <w:t>075</w:t>
            </w:r>
            <w:r w:rsidR="00290D86" w:rsidRPr="00F21D3D">
              <w:rPr>
                <w:rStyle w:val="Hyperkobling"/>
                <w:rFonts w:ascii="Georgia" w:hAnsi="Georgia"/>
                <w:noProof/>
                <w:lang w:val="nb-NO"/>
              </w:rPr>
              <w:t>/24 Prosjekt og samarbeid</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_Toc181172869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8</w:t>
            </w:r>
            <w:r w:rsidR="00290D86" w:rsidRPr="00F21D3D">
              <w:rPr>
                <w:rFonts w:ascii="Georgia" w:hAnsi="Georgia"/>
                <w:noProof/>
                <w:webHidden/>
              </w:rPr>
              <w:fldChar w:fldCharType="end"/>
            </w:r>
          </w:hyperlink>
        </w:p>
        <w:p w14:paraId="1D2D17B8" w14:textId="581DEF01"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70" w:history="1">
            <w:r w:rsidR="00290D86" w:rsidRPr="00F21D3D">
              <w:rPr>
                <w:rStyle w:val="Hyperkobling"/>
                <w:rFonts w:ascii="Georgia" w:hAnsi="Georgia"/>
                <w:noProof/>
                <w:lang w:val="nb-NO"/>
              </w:rPr>
              <w:t xml:space="preserve">SAK 076/24 </w:t>
            </w:r>
            <w:r w:rsidR="00290D86" w:rsidRPr="00F21D3D">
              <w:rPr>
                <w:rStyle w:val="Hyperkobling"/>
                <w:rFonts w:ascii="Georgia" w:hAnsi="Georgia"/>
                <w:noProof/>
              </w:rPr>
              <w:t>Interessepolitisk</w:t>
            </w:r>
            <w:r w:rsidR="00290D86" w:rsidRPr="00F21D3D">
              <w:rPr>
                <w:rStyle w:val="Hyperkobling"/>
                <w:rFonts w:ascii="Georgia" w:hAnsi="Georgia"/>
                <w:noProof/>
                <w:lang w:val="nb-NO"/>
              </w:rPr>
              <w:t xml:space="preserve"> arbeid for perioden</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_Toc181172870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8</w:t>
            </w:r>
            <w:r w:rsidR="00290D86" w:rsidRPr="00F21D3D">
              <w:rPr>
                <w:rFonts w:ascii="Georgia" w:hAnsi="Georgia"/>
                <w:noProof/>
                <w:webHidden/>
              </w:rPr>
              <w:fldChar w:fldCharType="end"/>
            </w:r>
          </w:hyperlink>
        </w:p>
        <w:p w14:paraId="65F3ABCF" w14:textId="5720D3C2"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71" w:history="1">
            <w:r w:rsidR="00290D86" w:rsidRPr="00F21D3D">
              <w:rPr>
                <w:rStyle w:val="Hyperkobling"/>
                <w:rFonts w:ascii="Georgia" w:hAnsi="Georgia"/>
                <w:noProof/>
                <w:lang w:val="nb-NO"/>
              </w:rPr>
              <w:t xml:space="preserve">SAK 077/24 </w:t>
            </w:r>
            <w:r w:rsidR="00290D86" w:rsidRPr="00F21D3D">
              <w:rPr>
                <w:rStyle w:val="Hyperkobling"/>
                <w:rFonts w:ascii="Georgia" w:hAnsi="Georgia"/>
                <w:noProof/>
              </w:rPr>
              <w:t>Internasjonalt</w:t>
            </w:r>
            <w:r w:rsidR="00290D86" w:rsidRPr="00F21D3D">
              <w:rPr>
                <w:rStyle w:val="Hyperkobling"/>
                <w:rFonts w:ascii="Georgia" w:hAnsi="Georgia"/>
                <w:noProof/>
                <w:lang w:val="nb-NO"/>
              </w:rPr>
              <w:t xml:space="preserve"> arbeid</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_Toc181172871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8</w:t>
            </w:r>
            <w:r w:rsidR="00290D86" w:rsidRPr="00F21D3D">
              <w:rPr>
                <w:rFonts w:ascii="Georgia" w:hAnsi="Georgia"/>
                <w:noProof/>
                <w:webHidden/>
              </w:rPr>
              <w:fldChar w:fldCharType="end"/>
            </w:r>
          </w:hyperlink>
        </w:p>
        <w:p w14:paraId="5013065B" w14:textId="6D0BA2AA"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72" w:history="1">
            <w:r w:rsidR="00290D86" w:rsidRPr="00F21D3D">
              <w:rPr>
                <w:rStyle w:val="Hyperkobling"/>
                <w:rFonts w:ascii="Georgia" w:hAnsi="Georgia"/>
                <w:noProof/>
                <w:lang w:val="nb-NO"/>
              </w:rPr>
              <w:t xml:space="preserve">SAK 078/24 </w:t>
            </w:r>
            <w:r w:rsidR="00290D86" w:rsidRPr="00F21D3D">
              <w:rPr>
                <w:rStyle w:val="Hyperkobling"/>
                <w:rFonts w:ascii="Georgia" w:hAnsi="Georgia"/>
                <w:noProof/>
              </w:rPr>
              <w:t>Regionene</w:t>
            </w:r>
            <w:r w:rsidR="00290D86" w:rsidRPr="00F21D3D">
              <w:rPr>
                <w:rStyle w:val="Hyperkobling"/>
                <w:rFonts w:ascii="Georgia" w:hAnsi="Georgia"/>
                <w:noProof/>
                <w:lang w:val="nb-NO"/>
              </w:rPr>
              <w:t xml:space="preserve"> rundt</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_Toc181172872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8</w:t>
            </w:r>
            <w:r w:rsidR="00290D86" w:rsidRPr="00F21D3D">
              <w:rPr>
                <w:rFonts w:ascii="Georgia" w:hAnsi="Georgia"/>
                <w:noProof/>
                <w:webHidden/>
              </w:rPr>
              <w:fldChar w:fldCharType="end"/>
            </w:r>
          </w:hyperlink>
        </w:p>
        <w:p w14:paraId="04E7A8F4" w14:textId="07AF80FE" w:rsidR="00290D86" w:rsidRPr="00F21D3D" w:rsidRDefault="00000000" w:rsidP="00F21D3D">
          <w:pPr>
            <w:pStyle w:val="INNH2"/>
            <w:tabs>
              <w:tab w:val="right" w:leader="dot" w:pos="9056"/>
            </w:tabs>
            <w:spacing w:line="360" w:lineRule="auto"/>
            <w:rPr>
              <w:rFonts w:ascii="Georgia" w:eastAsiaTheme="minorEastAsia" w:hAnsi="Georgia" w:cstheme="minorBidi"/>
              <w:i w:val="0"/>
              <w:iCs w:val="0"/>
              <w:noProof/>
              <w:kern w:val="2"/>
              <w:sz w:val="24"/>
              <w:szCs w:val="24"/>
              <w:lang w:val="nb-NO" w:eastAsia="nb-NO"/>
              <w14:ligatures w14:val="standardContextual"/>
            </w:rPr>
          </w:pPr>
          <w:hyperlink w:anchor="_Toc181172873" w:history="1">
            <w:r w:rsidR="00290D86" w:rsidRPr="00F21D3D">
              <w:rPr>
                <w:rStyle w:val="Hyperkobling"/>
                <w:rFonts w:ascii="Georgia" w:hAnsi="Georgia"/>
                <w:noProof/>
                <w:lang w:val="nb-NO"/>
              </w:rPr>
              <w:t>Region Midt-Norge</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_Toc181172873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9</w:t>
            </w:r>
            <w:r w:rsidR="00290D86" w:rsidRPr="00F21D3D">
              <w:rPr>
                <w:rFonts w:ascii="Georgia" w:hAnsi="Georgia"/>
                <w:noProof/>
                <w:webHidden/>
              </w:rPr>
              <w:fldChar w:fldCharType="end"/>
            </w:r>
          </w:hyperlink>
        </w:p>
        <w:p w14:paraId="46494E97" w14:textId="2C34EAEF" w:rsidR="00290D86" w:rsidRPr="00F21D3D" w:rsidRDefault="00000000" w:rsidP="00F21D3D">
          <w:pPr>
            <w:pStyle w:val="INNH2"/>
            <w:tabs>
              <w:tab w:val="right" w:leader="dot" w:pos="9056"/>
            </w:tabs>
            <w:spacing w:line="360" w:lineRule="auto"/>
            <w:rPr>
              <w:rFonts w:ascii="Georgia" w:eastAsiaTheme="minorEastAsia" w:hAnsi="Georgia" w:cstheme="minorBidi"/>
              <w:i w:val="0"/>
              <w:iCs w:val="0"/>
              <w:noProof/>
              <w:kern w:val="2"/>
              <w:sz w:val="24"/>
              <w:szCs w:val="24"/>
              <w:lang w:val="nb-NO" w:eastAsia="nb-NO"/>
              <w14:ligatures w14:val="standardContextual"/>
            </w:rPr>
          </w:pPr>
          <w:hyperlink w:anchor="_Toc181172874" w:history="1">
            <w:r w:rsidR="00290D86" w:rsidRPr="00F21D3D">
              <w:rPr>
                <w:rStyle w:val="Hyperkobling"/>
                <w:rFonts w:ascii="Georgia" w:hAnsi="Georgia"/>
                <w:noProof/>
                <w:lang w:val="nb-NO"/>
              </w:rPr>
              <w:t xml:space="preserve">Region </w:t>
            </w:r>
            <w:r w:rsidR="00290D86" w:rsidRPr="00F21D3D">
              <w:rPr>
                <w:rStyle w:val="Hyperkobling"/>
                <w:rFonts w:ascii="Georgia" w:hAnsi="Georgia"/>
                <w:noProof/>
              </w:rPr>
              <w:t>Nord</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_Toc181172874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9</w:t>
            </w:r>
            <w:r w:rsidR="00290D86" w:rsidRPr="00F21D3D">
              <w:rPr>
                <w:rFonts w:ascii="Georgia" w:hAnsi="Georgia"/>
                <w:noProof/>
                <w:webHidden/>
              </w:rPr>
              <w:fldChar w:fldCharType="end"/>
            </w:r>
          </w:hyperlink>
        </w:p>
        <w:p w14:paraId="0558C84E" w14:textId="5C47184A" w:rsidR="00290D86" w:rsidRPr="00F21D3D" w:rsidRDefault="00000000" w:rsidP="00F21D3D">
          <w:pPr>
            <w:pStyle w:val="INNH3"/>
            <w:tabs>
              <w:tab w:val="right" w:leader="dot" w:pos="9056"/>
            </w:tabs>
            <w:spacing w:line="360" w:lineRule="auto"/>
            <w:rPr>
              <w:rFonts w:ascii="Georgia" w:eastAsiaTheme="minorEastAsia" w:hAnsi="Georgia" w:cstheme="minorBidi"/>
              <w:noProof/>
              <w:kern w:val="2"/>
              <w:sz w:val="24"/>
              <w:szCs w:val="24"/>
              <w:lang w:val="nb-NO" w:eastAsia="nb-NO"/>
              <w14:ligatures w14:val="standardContextual"/>
            </w:rPr>
          </w:pPr>
          <w:hyperlink w:anchor="_Toc181172875" w:history="1">
            <w:r w:rsidR="00290D86" w:rsidRPr="00F21D3D">
              <w:rPr>
                <w:rStyle w:val="Hyperkobling"/>
                <w:rFonts w:ascii="Georgia" w:hAnsi="Georgia" w:cs="Calibri"/>
                <w:noProof/>
                <w:lang w:val="nb-NO"/>
              </w:rPr>
              <w:t xml:space="preserve">Region </w:t>
            </w:r>
            <w:r w:rsidR="00290D86" w:rsidRPr="00F21D3D">
              <w:rPr>
                <w:rStyle w:val="Hyperkobling"/>
                <w:rFonts w:ascii="Georgia" w:hAnsi="Georgia" w:cs="Calibri"/>
                <w:noProof/>
              </w:rPr>
              <w:t>Vest</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_Toc181172875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9</w:t>
            </w:r>
            <w:r w:rsidR="00290D86" w:rsidRPr="00F21D3D">
              <w:rPr>
                <w:rFonts w:ascii="Georgia" w:hAnsi="Georgia"/>
                <w:noProof/>
                <w:webHidden/>
              </w:rPr>
              <w:fldChar w:fldCharType="end"/>
            </w:r>
          </w:hyperlink>
        </w:p>
        <w:p w14:paraId="3A091CD2" w14:textId="2EF8F5DB" w:rsidR="00290D86" w:rsidRPr="00F21D3D" w:rsidRDefault="00000000" w:rsidP="00F21D3D">
          <w:pPr>
            <w:pStyle w:val="INNH2"/>
            <w:tabs>
              <w:tab w:val="right" w:leader="dot" w:pos="9056"/>
            </w:tabs>
            <w:spacing w:line="360" w:lineRule="auto"/>
            <w:rPr>
              <w:rFonts w:ascii="Georgia" w:eastAsiaTheme="minorEastAsia" w:hAnsi="Georgia" w:cstheme="minorBidi"/>
              <w:i w:val="0"/>
              <w:iCs w:val="0"/>
              <w:noProof/>
              <w:kern w:val="2"/>
              <w:sz w:val="24"/>
              <w:szCs w:val="24"/>
              <w:lang w:val="nb-NO" w:eastAsia="nb-NO"/>
              <w14:ligatures w14:val="standardContextual"/>
            </w:rPr>
          </w:pPr>
          <w:hyperlink w:anchor="_Toc181172876" w:history="1">
            <w:r w:rsidR="00290D86" w:rsidRPr="00F21D3D">
              <w:rPr>
                <w:rStyle w:val="Hyperkobling"/>
                <w:rFonts w:ascii="Georgia" w:hAnsi="Georgia"/>
                <w:noProof/>
                <w:lang w:val="nb-NO"/>
              </w:rPr>
              <w:t xml:space="preserve">Region </w:t>
            </w:r>
            <w:r w:rsidR="00290D86" w:rsidRPr="00F21D3D">
              <w:rPr>
                <w:rStyle w:val="Hyperkobling"/>
                <w:rFonts w:ascii="Georgia" w:hAnsi="Georgia"/>
                <w:noProof/>
              </w:rPr>
              <w:t>Øst</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_Toc181172876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9</w:t>
            </w:r>
            <w:r w:rsidR="00290D86" w:rsidRPr="00F21D3D">
              <w:rPr>
                <w:rFonts w:ascii="Georgia" w:hAnsi="Georgia"/>
                <w:noProof/>
                <w:webHidden/>
              </w:rPr>
              <w:fldChar w:fldCharType="end"/>
            </w:r>
          </w:hyperlink>
        </w:p>
        <w:p w14:paraId="0AA37EE2" w14:textId="0B9A4F7F"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77" w:history="1">
            <w:r w:rsidR="00290D86" w:rsidRPr="00F21D3D">
              <w:rPr>
                <w:rStyle w:val="Hyperkobling"/>
                <w:rFonts w:ascii="Georgia" w:hAnsi="Georgia"/>
                <w:noProof/>
              </w:rPr>
              <w:t>SAK 079/24 Evaluering av Landsmøte 2024</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_Toc181172877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9</w:t>
            </w:r>
            <w:r w:rsidR="00290D86" w:rsidRPr="00F21D3D">
              <w:rPr>
                <w:rFonts w:ascii="Georgia" w:hAnsi="Georgia"/>
                <w:noProof/>
                <w:webHidden/>
              </w:rPr>
              <w:fldChar w:fldCharType="end"/>
            </w:r>
          </w:hyperlink>
        </w:p>
        <w:p w14:paraId="3D47485E" w14:textId="18D2CCD5"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78" w:history="1">
            <w:r w:rsidR="00290D86" w:rsidRPr="00F21D3D">
              <w:rPr>
                <w:rStyle w:val="Hyperkobling"/>
                <w:rFonts w:ascii="Georgia" w:hAnsi="Georgia"/>
                <w:noProof/>
              </w:rPr>
              <w:t>SAK 080/24 Oppfølging av Landsmøte 2024</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_Toc181172878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11</w:t>
            </w:r>
            <w:r w:rsidR="00290D86" w:rsidRPr="00F21D3D">
              <w:rPr>
                <w:rFonts w:ascii="Georgia" w:hAnsi="Georgia"/>
                <w:noProof/>
                <w:webHidden/>
              </w:rPr>
              <w:fldChar w:fldCharType="end"/>
            </w:r>
          </w:hyperlink>
        </w:p>
        <w:p w14:paraId="72B014B0" w14:textId="01B61139"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79" w:history="1">
            <w:r w:rsidR="00290D86" w:rsidRPr="00F21D3D">
              <w:rPr>
                <w:rStyle w:val="Hyperkobling"/>
                <w:rFonts w:ascii="Georgia" w:hAnsi="Georgia"/>
                <w:noProof/>
              </w:rPr>
              <w:t>SAK 081/24 Evaluering av Tillitsvalgtskonferansen 2024</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_Toc181172879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11</w:t>
            </w:r>
            <w:r w:rsidR="00290D86" w:rsidRPr="00F21D3D">
              <w:rPr>
                <w:rFonts w:ascii="Georgia" w:hAnsi="Georgia"/>
                <w:noProof/>
                <w:webHidden/>
              </w:rPr>
              <w:fldChar w:fldCharType="end"/>
            </w:r>
          </w:hyperlink>
        </w:p>
        <w:p w14:paraId="68169C45" w14:textId="7B4336AD"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80" w:history="1">
            <w:r w:rsidR="00290D86" w:rsidRPr="00F21D3D">
              <w:rPr>
                <w:rStyle w:val="Hyperkobling"/>
                <w:rFonts w:ascii="Georgia" w:hAnsi="Georgia"/>
                <w:noProof/>
              </w:rPr>
              <w:t>SAK 082/24 Evaluering av Goalballarrangement 2024</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_Toc181172880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11</w:t>
            </w:r>
            <w:r w:rsidR="00290D86" w:rsidRPr="00F21D3D">
              <w:rPr>
                <w:rFonts w:ascii="Georgia" w:hAnsi="Georgia"/>
                <w:noProof/>
                <w:webHidden/>
              </w:rPr>
              <w:fldChar w:fldCharType="end"/>
            </w:r>
          </w:hyperlink>
        </w:p>
        <w:p w14:paraId="4675F854" w14:textId="260E30AA"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81" w:history="1">
            <w:r w:rsidR="00290D86" w:rsidRPr="00F21D3D">
              <w:rPr>
                <w:rStyle w:val="Hyperkobling"/>
                <w:rFonts w:ascii="Georgia" w:hAnsi="Georgia"/>
                <w:noProof/>
              </w:rPr>
              <w:t>SAK 083/24 NBfU konferanse 2025</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_Toc181172881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12</w:t>
            </w:r>
            <w:r w:rsidR="00290D86" w:rsidRPr="00F21D3D">
              <w:rPr>
                <w:rFonts w:ascii="Georgia" w:hAnsi="Georgia"/>
                <w:noProof/>
                <w:webHidden/>
              </w:rPr>
              <w:fldChar w:fldCharType="end"/>
            </w:r>
          </w:hyperlink>
        </w:p>
        <w:p w14:paraId="36C4929F" w14:textId="6BABBC90"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82" w:history="1">
            <w:r w:rsidR="00290D86" w:rsidRPr="00F21D3D">
              <w:rPr>
                <w:rStyle w:val="Hyperkobling"/>
                <w:rFonts w:ascii="Georgia" w:hAnsi="Georgia" w:cs="Calibri"/>
                <w:noProof/>
                <w:lang w:val="nb-NO"/>
              </w:rPr>
              <w:t>SAK 084/24 Tillitsvalgtskonferanse 2025</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_Toc181172882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12</w:t>
            </w:r>
            <w:r w:rsidR="00290D86" w:rsidRPr="00F21D3D">
              <w:rPr>
                <w:rFonts w:ascii="Georgia" w:hAnsi="Georgia"/>
                <w:noProof/>
                <w:webHidden/>
              </w:rPr>
              <w:fldChar w:fldCharType="end"/>
            </w:r>
          </w:hyperlink>
        </w:p>
        <w:p w14:paraId="2E39AB04" w14:textId="20357147"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83" w:history="1">
            <w:r w:rsidR="00290D86" w:rsidRPr="00F21D3D">
              <w:rPr>
                <w:rStyle w:val="Hyperkobling"/>
                <w:rFonts w:ascii="Georgia" w:hAnsi="Georgia" w:cs="Calibri"/>
                <w:noProof/>
                <w:lang w:val="nb-NO"/>
              </w:rPr>
              <w:t>SAK 087/24 Klatrekurs 2025</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_Toc181172883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12</w:t>
            </w:r>
            <w:r w:rsidR="00290D86" w:rsidRPr="00F21D3D">
              <w:rPr>
                <w:rFonts w:ascii="Georgia" w:hAnsi="Georgia"/>
                <w:noProof/>
                <w:webHidden/>
              </w:rPr>
              <w:fldChar w:fldCharType="end"/>
            </w:r>
          </w:hyperlink>
        </w:p>
        <w:p w14:paraId="75627657" w14:textId="61C076D6"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84" w:history="1">
            <w:r w:rsidR="00290D86" w:rsidRPr="00F21D3D">
              <w:rPr>
                <w:rStyle w:val="Hyperkobling"/>
                <w:rFonts w:ascii="Georgia" w:hAnsi="Georgia" w:cs="Calibri"/>
                <w:noProof/>
                <w:lang w:val="nb-NO"/>
              </w:rPr>
              <w:t>SAK 088/24 Høstarrangement 2025</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_Toc181172884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12</w:t>
            </w:r>
            <w:r w:rsidR="00290D86" w:rsidRPr="00F21D3D">
              <w:rPr>
                <w:rFonts w:ascii="Georgia" w:hAnsi="Georgia"/>
                <w:noProof/>
                <w:webHidden/>
              </w:rPr>
              <w:fldChar w:fldCharType="end"/>
            </w:r>
          </w:hyperlink>
        </w:p>
        <w:p w14:paraId="5D62E928" w14:textId="7DC1929F"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85" w:history="1">
            <w:r w:rsidR="00290D86" w:rsidRPr="00F21D3D">
              <w:rPr>
                <w:rStyle w:val="Hyperkobling"/>
                <w:rFonts w:ascii="Georgia" w:hAnsi="Georgia"/>
                <w:noProof/>
              </w:rPr>
              <w:t>SAK 089/24 Goalball 2025</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_Toc181172885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13</w:t>
            </w:r>
            <w:r w:rsidR="00290D86" w:rsidRPr="00F21D3D">
              <w:rPr>
                <w:rFonts w:ascii="Georgia" w:hAnsi="Georgia"/>
                <w:noProof/>
                <w:webHidden/>
              </w:rPr>
              <w:fldChar w:fldCharType="end"/>
            </w:r>
          </w:hyperlink>
        </w:p>
        <w:p w14:paraId="36977F9E" w14:textId="2A547381"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86" w:history="1">
            <w:r w:rsidR="00290D86" w:rsidRPr="00F21D3D">
              <w:rPr>
                <w:rStyle w:val="Hyperkobling"/>
                <w:rFonts w:ascii="Georgia" w:hAnsi="Georgia"/>
                <w:noProof/>
              </w:rPr>
              <w:t>SAK 090/24 LNU kurs høsten 2024</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_Toc181172886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13</w:t>
            </w:r>
            <w:r w:rsidR="00290D86" w:rsidRPr="00F21D3D">
              <w:rPr>
                <w:rFonts w:ascii="Georgia" w:hAnsi="Georgia"/>
                <w:noProof/>
                <w:webHidden/>
              </w:rPr>
              <w:fldChar w:fldCharType="end"/>
            </w:r>
          </w:hyperlink>
        </w:p>
        <w:p w14:paraId="6D07B34D" w14:textId="60F161D1"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87" w:history="1">
            <w:r w:rsidR="00290D86" w:rsidRPr="00F21D3D">
              <w:rPr>
                <w:rStyle w:val="Hyperkobling"/>
                <w:rFonts w:ascii="Georgia" w:hAnsi="Georgia" w:cs="Calibri"/>
                <w:noProof/>
                <w:lang w:val="nb-NO"/>
              </w:rPr>
              <w:t>SAK 091/24 Ansvar for NBfUs e-postløsninger.</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_Toc181172887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13</w:t>
            </w:r>
            <w:r w:rsidR="00290D86" w:rsidRPr="00F21D3D">
              <w:rPr>
                <w:rFonts w:ascii="Georgia" w:hAnsi="Georgia"/>
                <w:noProof/>
                <w:webHidden/>
              </w:rPr>
              <w:fldChar w:fldCharType="end"/>
            </w:r>
          </w:hyperlink>
        </w:p>
        <w:p w14:paraId="5B76882F" w14:textId="7C84D869"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88" w:history="1">
            <w:r w:rsidR="00290D86" w:rsidRPr="00F21D3D">
              <w:rPr>
                <w:rStyle w:val="Hyperkobling"/>
                <w:rFonts w:ascii="Georgia" w:hAnsi="Georgia"/>
                <w:noProof/>
              </w:rPr>
              <w:t>SAK 092/24 Datoplan 2023/2024</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_Toc181172888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13</w:t>
            </w:r>
            <w:r w:rsidR="00290D86" w:rsidRPr="00F21D3D">
              <w:rPr>
                <w:rFonts w:ascii="Georgia" w:hAnsi="Georgia"/>
                <w:noProof/>
                <w:webHidden/>
              </w:rPr>
              <w:fldChar w:fldCharType="end"/>
            </w:r>
          </w:hyperlink>
        </w:p>
        <w:p w14:paraId="6D534C9C" w14:textId="4816370C"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89" w:history="1">
            <w:r w:rsidR="00290D86" w:rsidRPr="00F21D3D">
              <w:rPr>
                <w:rStyle w:val="Hyperkobling"/>
                <w:rFonts w:ascii="Georgia" w:hAnsi="Georgia"/>
                <w:noProof/>
              </w:rPr>
              <w:t>SAK 093/24 Årshjul 2025</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_Toc181172889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14</w:t>
            </w:r>
            <w:r w:rsidR="00290D86" w:rsidRPr="00F21D3D">
              <w:rPr>
                <w:rFonts w:ascii="Georgia" w:hAnsi="Georgia"/>
                <w:noProof/>
                <w:webHidden/>
              </w:rPr>
              <w:fldChar w:fldCharType="end"/>
            </w:r>
          </w:hyperlink>
        </w:p>
        <w:p w14:paraId="2FAEFF33" w14:textId="6472F114" w:rsidR="00290D86" w:rsidRPr="00F21D3D" w:rsidRDefault="00000000" w:rsidP="00F21D3D">
          <w:pPr>
            <w:pStyle w:val="INNH1"/>
            <w:tabs>
              <w:tab w:val="right" w:leader="dot" w:pos="9056"/>
            </w:tabs>
            <w:spacing w:line="360" w:lineRule="auto"/>
            <w:rPr>
              <w:rFonts w:ascii="Georgia" w:eastAsiaTheme="minorEastAsia" w:hAnsi="Georgia" w:cstheme="minorBidi"/>
              <w:b w:val="0"/>
              <w:bCs w:val="0"/>
              <w:noProof/>
              <w:kern w:val="2"/>
              <w:sz w:val="24"/>
              <w:szCs w:val="24"/>
              <w:lang w:val="nb-NO" w:eastAsia="nb-NO"/>
              <w14:ligatures w14:val="standardContextual"/>
            </w:rPr>
          </w:pPr>
          <w:hyperlink w:anchor="_Toc181172890" w:history="1">
            <w:r w:rsidR="00290D86" w:rsidRPr="00F21D3D">
              <w:rPr>
                <w:rStyle w:val="Hyperkobling"/>
                <w:rFonts w:ascii="Georgia" w:hAnsi="Georgia"/>
                <w:noProof/>
              </w:rPr>
              <w:t>SAK 094/23 Økonomireglement</w:t>
            </w:r>
            <w:r w:rsidR="00290D86" w:rsidRPr="00F21D3D">
              <w:rPr>
                <w:rFonts w:ascii="Georgia" w:hAnsi="Georgia"/>
                <w:noProof/>
                <w:webHidden/>
              </w:rPr>
              <w:tab/>
            </w:r>
            <w:r w:rsidR="00290D86" w:rsidRPr="00F21D3D">
              <w:rPr>
                <w:rFonts w:ascii="Georgia" w:hAnsi="Georgia"/>
                <w:noProof/>
                <w:webHidden/>
              </w:rPr>
              <w:fldChar w:fldCharType="begin"/>
            </w:r>
            <w:r w:rsidR="00290D86" w:rsidRPr="00F21D3D">
              <w:rPr>
                <w:rFonts w:ascii="Georgia" w:hAnsi="Georgia"/>
                <w:noProof/>
                <w:webHidden/>
              </w:rPr>
              <w:instrText xml:space="preserve"> PAGEREF _Toc181172890 \h </w:instrText>
            </w:r>
            <w:r w:rsidR="00290D86" w:rsidRPr="00F21D3D">
              <w:rPr>
                <w:rFonts w:ascii="Georgia" w:hAnsi="Georgia"/>
                <w:noProof/>
                <w:webHidden/>
              </w:rPr>
            </w:r>
            <w:r w:rsidR="00290D86" w:rsidRPr="00F21D3D">
              <w:rPr>
                <w:rFonts w:ascii="Georgia" w:hAnsi="Georgia"/>
                <w:noProof/>
                <w:webHidden/>
              </w:rPr>
              <w:fldChar w:fldCharType="separate"/>
            </w:r>
            <w:r w:rsidR="00290D86" w:rsidRPr="00F21D3D">
              <w:rPr>
                <w:rFonts w:ascii="Georgia" w:hAnsi="Georgia"/>
                <w:noProof/>
                <w:webHidden/>
              </w:rPr>
              <w:t>14</w:t>
            </w:r>
            <w:r w:rsidR="00290D86" w:rsidRPr="00F21D3D">
              <w:rPr>
                <w:rFonts w:ascii="Georgia" w:hAnsi="Georgia"/>
                <w:noProof/>
                <w:webHidden/>
              </w:rPr>
              <w:fldChar w:fldCharType="end"/>
            </w:r>
          </w:hyperlink>
        </w:p>
        <w:p w14:paraId="08E99EBE" w14:textId="289785CD" w:rsidR="00290D86" w:rsidRPr="00F21D3D" w:rsidRDefault="00290D86" w:rsidP="00F21D3D">
          <w:pPr>
            <w:spacing w:line="360" w:lineRule="auto"/>
            <w:rPr>
              <w:rFonts w:ascii="Georgia" w:hAnsi="Georgia"/>
            </w:rPr>
          </w:pPr>
          <w:r w:rsidRPr="00F21D3D">
            <w:rPr>
              <w:rFonts w:ascii="Georgia" w:hAnsi="Georgia"/>
              <w:b/>
              <w:bCs/>
              <w:noProof/>
            </w:rPr>
            <w:fldChar w:fldCharType="end"/>
          </w:r>
        </w:p>
      </w:sdtContent>
    </w:sdt>
    <w:p w14:paraId="790F3D79" w14:textId="77777777" w:rsidR="00290D86" w:rsidRPr="00F21D3D" w:rsidRDefault="00290D86" w:rsidP="00F21D3D">
      <w:pPr>
        <w:spacing w:line="360" w:lineRule="auto"/>
        <w:jc w:val="both"/>
        <w:rPr>
          <w:rFonts w:ascii="Georgia" w:eastAsiaTheme="majorEastAsia" w:hAnsi="Georgia" w:cstheme="majorBidi"/>
          <w:b/>
          <w:bCs/>
          <w:color w:val="2F5496" w:themeColor="accent1" w:themeShade="BF"/>
          <w:sz w:val="28"/>
          <w:szCs w:val="28"/>
          <w:lang w:val="nb-NO" w:eastAsia="nb-NO"/>
        </w:rPr>
      </w:pPr>
    </w:p>
    <w:p w14:paraId="3F57C6D0" w14:textId="77777777" w:rsidR="00F21D3D" w:rsidRDefault="004A128C" w:rsidP="00F21D3D">
      <w:pPr>
        <w:pStyle w:val="Overskrift2"/>
        <w:spacing w:line="360" w:lineRule="auto"/>
        <w:jc w:val="both"/>
        <w:rPr>
          <w:rFonts w:ascii="Georgia" w:hAnsi="Georgia"/>
          <w:lang w:val="nb-NO"/>
        </w:rPr>
      </w:pPr>
      <w:bookmarkStart w:id="1" w:name="_Toc145534415"/>
      <w:bookmarkStart w:id="2" w:name="_Toc176944485"/>
      <w:bookmarkStart w:id="3" w:name="_Toc177069640"/>
      <w:bookmarkStart w:id="4" w:name="_Toc180416684"/>
      <w:bookmarkStart w:id="5" w:name="_Toc181172842"/>
      <w:r w:rsidRPr="00F21D3D">
        <w:rPr>
          <w:rFonts w:ascii="Georgia" w:hAnsi="Georgia"/>
          <w:lang w:val="nb-NO"/>
        </w:rPr>
        <w:t xml:space="preserve">Sak </w:t>
      </w:r>
      <w:r w:rsidR="000C046D" w:rsidRPr="00F21D3D">
        <w:rPr>
          <w:rFonts w:ascii="Georgia" w:hAnsi="Georgia"/>
          <w:lang w:val="nb-NO"/>
        </w:rPr>
        <w:t>063</w:t>
      </w:r>
      <w:r w:rsidRPr="00F21D3D">
        <w:rPr>
          <w:rFonts w:ascii="Georgia" w:hAnsi="Georgia"/>
          <w:lang w:val="nb-NO"/>
        </w:rPr>
        <w:t>/</w:t>
      </w:r>
      <w:r w:rsidR="000C046D" w:rsidRPr="00F21D3D">
        <w:rPr>
          <w:rFonts w:ascii="Georgia" w:hAnsi="Georgia"/>
          <w:lang w:val="nb-NO"/>
        </w:rPr>
        <w:t>24</w:t>
      </w:r>
      <w:r w:rsidRPr="00F21D3D">
        <w:rPr>
          <w:rFonts w:ascii="Georgia" w:hAnsi="Georgia"/>
          <w:lang w:val="nb-NO"/>
        </w:rPr>
        <w:t xml:space="preserve"> Møtekonstituering</w:t>
      </w:r>
      <w:bookmarkStart w:id="6" w:name="_Toc176944486"/>
      <w:bookmarkStart w:id="7" w:name="_Toc177069641"/>
      <w:bookmarkStart w:id="8" w:name="_Toc180416685"/>
      <w:bookmarkStart w:id="9" w:name="_Toc181172843"/>
      <w:bookmarkEnd w:id="1"/>
      <w:bookmarkEnd w:id="2"/>
      <w:bookmarkEnd w:id="3"/>
      <w:bookmarkEnd w:id="4"/>
      <w:bookmarkEnd w:id="5"/>
    </w:p>
    <w:p w14:paraId="77005294" w14:textId="71BB73D6" w:rsidR="003F227E" w:rsidRPr="00F21D3D" w:rsidRDefault="000C046D" w:rsidP="00F21D3D">
      <w:pPr>
        <w:pStyle w:val="Overskrift2"/>
        <w:spacing w:line="360" w:lineRule="auto"/>
        <w:jc w:val="both"/>
        <w:rPr>
          <w:rFonts w:ascii="Georgia" w:hAnsi="Georgia"/>
          <w:lang w:val="nb-NO"/>
        </w:rPr>
      </w:pPr>
      <w:proofErr w:type="spellStart"/>
      <w:r w:rsidRPr="00F21D3D">
        <w:rPr>
          <w:rFonts w:ascii="Georgia" w:hAnsi="Georgia" w:cs="Calibri"/>
          <w:sz w:val="24"/>
        </w:rPr>
        <w:t>Valg</w:t>
      </w:r>
      <w:proofErr w:type="spellEnd"/>
      <w:r w:rsidRPr="00F21D3D">
        <w:rPr>
          <w:rFonts w:ascii="Georgia" w:hAnsi="Georgia" w:cs="Calibri"/>
          <w:sz w:val="24"/>
        </w:rPr>
        <w:t xml:space="preserve"> av </w:t>
      </w:r>
      <w:proofErr w:type="spellStart"/>
      <w:r w:rsidRPr="00F21D3D">
        <w:rPr>
          <w:rFonts w:ascii="Georgia" w:hAnsi="Georgia" w:cs="Calibri"/>
          <w:sz w:val="24"/>
        </w:rPr>
        <w:t>ordstyrer</w:t>
      </w:r>
      <w:bookmarkEnd w:id="6"/>
      <w:bookmarkEnd w:id="7"/>
      <w:bookmarkEnd w:id="8"/>
      <w:bookmarkEnd w:id="9"/>
      <w:proofErr w:type="spellEnd"/>
    </w:p>
    <w:p w14:paraId="7328E415" w14:textId="11C828BF" w:rsidR="000C046D" w:rsidRPr="00F21D3D" w:rsidRDefault="00A01211" w:rsidP="00F21D3D">
      <w:pPr>
        <w:spacing w:line="360" w:lineRule="auto"/>
        <w:jc w:val="both"/>
        <w:rPr>
          <w:rFonts w:ascii="Georgia" w:hAnsi="Georgia" w:cs="Calibri"/>
          <w:b/>
          <w:bCs/>
          <w:lang w:val="nb-NO"/>
        </w:rPr>
      </w:pPr>
      <w:r w:rsidRPr="00F21D3D">
        <w:rPr>
          <w:rFonts w:ascii="Georgia" w:hAnsi="Georgia" w:cs="Calibri"/>
          <w:b/>
          <w:bCs/>
          <w:lang w:val="nb-NO"/>
        </w:rPr>
        <w:t xml:space="preserve">Vedtak: </w:t>
      </w:r>
      <w:r w:rsidRPr="00F21D3D">
        <w:rPr>
          <w:rFonts w:ascii="Georgia" w:hAnsi="Georgia"/>
          <w:lang w:val="nb-NO"/>
        </w:rPr>
        <w:t xml:space="preserve">Maren Gjærde Tryggestad ble valgt som ordstyrer. </w:t>
      </w:r>
    </w:p>
    <w:p w14:paraId="4C7C9F63" w14:textId="4175380D" w:rsidR="00203149" w:rsidRPr="00F21D3D" w:rsidRDefault="000C046D" w:rsidP="00F21D3D">
      <w:pPr>
        <w:pStyle w:val="Overskrift3"/>
        <w:spacing w:line="360" w:lineRule="auto"/>
        <w:jc w:val="both"/>
        <w:rPr>
          <w:rFonts w:ascii="Georgia" w:hAnsi="Georgia" w:cs="Calibri"/>
          <w:sz w:val="24"/>
          <w:lang w:val="nb-NO"/>
        </w:rPr>
      </w:pPr>
      <w:bookmarkStart w:id="10" w:name="_Toc176944487"/>
      <w:bookmarkStart w:id="11" w:name="_Toc177069642"/>
      <w:bookmarkStart w:id="12" w:name="_Toc180416686"/>
      <w:bookmarkStart w:id="13" w:name="_Toc181172844"/>
      <w:r w:rsidRPr="00F21D3D">
        <w:rPr>
          <w:rFonts w:ascii="Georgia" w:hAnsi="Georgia" w:cs="Calibri"/>
          <w:sz w:val="24"/>
          <w:lang w:val="nb-NO"/>
        </w:rPr>
        <w:t>Valg av referent</w:t>
      </w:r>
      <w:bookmarkEnd w:id="10"/>
      <w:bookmarkEnd w:id="11"/>
      <w:bookmarkEnd w:id="12"/>
      <w:bookmarkEnd w:id="13"/>
    </w:p>
    <w:p w14:paraId="34E60E27" w14:textId="7B1EF1EC" w:rsidR="000C046D" w:rsidRPr="00F21D3D" w:rsidRDefault="00203149" w:rsidP="00F21D3D">
      <w:pPr>
        <w:spacing w:line="360" w:lineRule="auto"/>
        <w:jc w:val="both"/>
        <w:rPr>
          <w:rFonts w:ascii="Georgia" w:hAnsi="Georgia" w:cs="Calibri"/>
          <w:b/>
          <w:bCs/>
          <w:lang w:val="nb-NO"/>
        </w:rPr>
      </w:pPr>
      <w:r w:rsidRPr="00F21D3D">
        <w:rPr>
          <w:rFonts w:ascii="Georgia" w:hAnsi="Georgia" w:cs="Calibri"/>
          <w:b/>
          <w:bCs/>
          <w:lang w:val="nb-NO"/>
        </w:rPr>
        <w:t>Vedtak</w:t>
      </w:r>
      <w:r w:rsidR="00A01211" w:rsidRPr="00F21D3D">
        <w:rPr>
          <w:rFonts w:ascii="Georgia" w:hAnsi="Georgia" w:cs="Calibri"/>
          <w:b/>
          <w:bCs/>
          <w:lang w:val="nb-NO"/>
        </w:rPr>
        <w:t xml:space="preserve">: </w:t>
      </w:r>
      <w:r w:rsidR="00A01211" w:rsidRPr="00F21D3D">
        <w:rPr>
          <w:rFonts w:ascii="Georgia" w:hAnsi="Georgia"/>
          <w:lang w:val="nb-NO"/>
        </w:rPr>
        <w:t>Silje Solvang ble valgt som referent</w:t>
      </w:r>
      <w:r w:rsidR="00290D86" w:rsidRPr="00F21D3D">
        <w:rPr>
          <w:rFonts w:ascii="Georgia" w:hAnsi="Georgia"/>
          <w:lang w:val="nb-NO"/>
        </w:rPr>
        <w:t xml:space="preserve"> fredag og lørdag frem til lunsj. Henning Knudsen ble valgt lørdag etter lunsj og søndag. </w:t>
      </w:r>
    </w:p>
    <w:p w14:paraId="0A23C770" w14:textId="77777777" w:rsidR="000C046D" w:rsidRPr="00F21D3D" w:rsidRDefault="000C046D" w:rsidP="00F21D3D">
      <w:pPr>
        <w:spacing w:line="360" w:lineRule="auto"/>
        <w:jc w:val="both"/>
        <w:rPr>
          <w:rFonts w:ascii="Georgia" w:hAnsi="Georgia" w:cs="Calibri"/>
          <w:lang w:val="nb-NO"/>
        </w:rPr>
      </w:pPr>
    </w:p>
    <w:p w14:paraId="37ADF5DD" w14:textId="7340D438" w:rsidR="00540154" w:rsidRPr="00F21D3D" w:rsidRDefault="00C43D7F" w:rsidP="00F21D3D">
      <w:pPr>
        <w:pStyle w:val="Overskrift2"/>
        <w:spacing w:line="360" w:lineRule="auto"/>
        <w:jc w:val="both"/>
        <w:rPr>
          <w:rFonts w:ascii="Georgia" w:hAnsi="Georgia"/>
          <w:lang w:val="nb-NO"/>
        </w:rPr>
      </w:pPr>
      <w:bookmarkStart w:id="14" w:name="_Toc116334307"/>
      <w:bookmarkStart w:id="15" w:name="_Toc145534419"/>
      <w:bookmarkStart w:id="16" w:name="_Toc176944488"/>
      <w:bookmarkStart w:id="17" w:name="_Toc177069643"/>
      <w:bookmarkStart w:id="18" w:name="_Toc180416687"/>
      <w:bookmarkStart w:id="19" w:name="_Toc181172845"/>
      <w:r w:rsidRPr="00F21D3D">
        <w:rPr>
          <w:rFonts w:ascii="Georgia" w:hAnsi="Georgia"/>
          <w:lang w:val="nb-NO"/>
        </w:rPr>
        <w:t xml:space="preserve">SAK </w:t>
      </w:r>
      <w:r w:rsidR="000C046D" w:rsidRPr="00F21D3D">
        <w:rPr>
          <w:rFonts w:ascii="Georgia" w:hAnsi="Georgia"/>
          <w:lang w:val="nb-NO"/>
        </w:rPr>
        <w:t>064</w:t>
      </w:r>
      <w:r w:rsidR="003338CC" w:rsidRPr="00F21D3D">
        <w:rPr>
          <w:rFonts w:ascii="Georgia" w:hAnsi="Georgia"/>
          <w:lang w:val="nb-NO"/>
        </w:rPr>
        <w:t>/</w:t>
      </w:r>
      <w:r w:rsidR="000C046D" w:rsidRPr="00F21D3D">
        <w:rPr>
          <w:rFonts w:ascii="Georgia" w:hAnsi="Georgia"/>
          <w:lang w:val="nb-NO"/>
        </w:rPr>
        <w:t>24</w:t>
      </w:r>
      <w:r w:rsidRPr="00F21D3D">
        <w:rPr>
          <w:rFonts w:ascii="Georgia" w:hAnsi="Georgia"/>
          <w:lang w:val="nb-NO"/>
        </w:rPr>
        <w:t xml:space="preserve"> </w:t>
      </w:r>
      <w:bookmarkEnd w:id="14"/>
      <w:proofErr w:type="spellStart"/>
      <w:r w:rsidR="003F227E" w:rsidRPr="00F21D3D">
        <w:rPr>
          <w:rFonts w:ascii="Georgia" w:hAnsi="Georgia"/>
        </w:rPr>
        <w:t>Styrek</w:t>
      </w:r>
      <w:r w:rsidR="00B67B59" w:rsidRPr="00F21D3D">
        <w:rPr>
          <w:rFonts w:ascii="Georgia" w:hAnsi="Georgia"/>
        </w:rPr>
        <w:t>onstituering</w:t>
      </w:r>
      <w:bookmarkEnd w:id="15"/>
      <w:bookmarkEnd w:id="16"/>
      <w:bookmarkEnd w:id="17"/>
      <w:bookmarkEnd w:id="18"/>
      <w:bookmarkEnd w:id="19"/>
      <w:proofErr w:type="spellEnd"/>
    </w:p>
    <w:p w14:paraId="20A7BFC3" w14:textId="060268DF" w:rsidR="000F2F1F" w:rsidRPr="00F21D3D" w:rsidRDefault="000C046D" w:rsidP="00F21D3D">
      <w:pPr>
        <w:spacing w:line="360" w:lineRule="auto"/>
        <w:jc w:val="both"/>
        <w:rPr>
          <w:rFonts w:ascii="Georgia" w:hAnsi="Georgia" w:cs="Calibri"/>
          <w:lang w:val="nb-NO"/>
        </w:rPr>
      </w:pPr>
      <w:r w:rsidRPr="00F21D3D">
        <w:rPr>
          <w:rFonts w:ascii="Georgia" w:hAnsi="Georgia" w:cs="Calibri"/>
          <w:lang w:val="nb-NO"/>
        </w:rPr>
        <w:t>Arbeidsutvalget</w:t>
      </w:r>
      <w:r w:rsidR="000F2F1F" w:rsidRPr="00F21D3D">
        <w:rPr>
          <w:rFonts w:ascii="Georgia" w:hAnsi="Georgia" w:cs="Calibri"/>
          <w:lang w:val="nb-NO"/>
        </w:rPr>
        <w:t xml:space="preserve"> </w:t>
      </w:r>
      <w:r w:rsidR="0065588D" w:rsidRPr="00F21D3D">
        <w:rPr>
          <w:rFonts w:ascii="Georgia" w:hAnsi="Georgia" w:cs="Calibri"/>
          <w:lang w:val="nb-NO"/>
        </w:rPr>
        <w:t>gikk</w:t>
      </w:r>
      <w:r w:rsidR="000F2F1F" w:rsidRPr="00F21D3D">
        <w:rPr>
          <w:rFonts w:ascii="Georgia" w:hAnsi="Georgia" w:cs="Calibri"/>
          <w:lang w:val="nb-NO"/>
        </w:rPr>
        <w:t xml:space="preserve"> gjennom </w:t>
      </w:r>
      <w:r w:rsidR="00876852" w:rsidRPr="00F21D3D">
        <w:rPr>
          <w:rFonts w:ascii="Georgia" w:hAnsi="Georgia" w:cs="Calibri"/>
          <w:lang w:val="nb-NO"/>
        </w:rPr>
        <w:t>konstitueringene</w:t>
      </w:r>
      <w:r w:rsidR="00203149" w:rsidRPr="00F21D3D">
        <w:rPr>
          <w:rFonts w:ascii="Georgia" w:hAnsi="Georgia" w:cs="Calibri"/>
          <w:lang w:val="nb-NO"/>
        </w:rPr>
        <w:t xml:space="preserve"> og </w:t>
      </w:r>
      <w:r w:rsidR="00430BEF" w:rsidRPr="00F21D3D">
        <w:rPr>
          <w:rFonts w:ascii="Georgia" w:hAnsi="Georgia" w:cs="Calibri"/>
          <w:lang w:val="nb-NO"/>
        </w:rPr>
        <w:t xml:space="preserve">hva arbeidet innebærer. </w:t>
      </w:r>
    </w:p>
    <w:p w14:paraId="273DC0E5" w14:textId="77777777" w:rsidR="00B67B59" w:rsidRPr="00F21D3D" w:rsidRDefault="00B67B59" w:rsidP="00F21D3D">
      <w:pPr>
        <w:spacing w:line="360" w:lineRule="auto"/>
        <w:jc w:val="both"/>
        <w:rPr>
          <w:rFonts w:ascii="Georgia" w:hAnsi="Georgia" w:cs="Calibri"/>
          <w:lang w:val="nb-NO"/>
        </w:rPr>
      </w:pPr>
    </w:p>
    <w:p w14:paraId="4C68EA8E" w14:textId="57A8A06A" w:rsidR="00E16C5B" w:rsidRPr="00F21D3D" w:rsidRDefault="00875277" w:rsidP="00F21D3D">
      <w:pPr>
        <w:pStyle w:val="Overskrift2"/>
        <w:spacing w:line="360" w:lineRule="auto"/>
        <w:jc w:val="both"/>
        <w:rPr>
          <w:rFonts w:ascii="Georgia" w:hAnsi="Georgia"/>
          <w:lang w:val="nb-NO"/>
        </w:rPr>
      </w:pPr>
      <w:bookmarkStart w:id="20" w:name="_Toc145534420"/>
      <w:bookmarkStart w:id="21" w:name="_Toc176944489"/>
      <w:bookmarkStart w:id="22" w:name="_Toc177069644"/>
      <w:bookmarkStart w:id="23" w:name="_Toc180416688"/>
      <w:bookmarkStart w:id="24" w:name="_Toc181172846"/>
      <w:r w:rsidRPr="00F21D3D">
        <w:rPr>
          <w:rFonts w:ascii="Georgia" w:hAnsi="Georgia"/>
          <w:lang w:val="nb-NO"/>
        </w:rPr>
        <w:lastRenderedPageBreak/>
        <w:t>Arbeidsutvalget</w:t>
      </w:r>
      <w:bookmarkStart w:id="25" w:name="_Toc145534421"/>
      <w:bookmarkEnd w:id="20"/>
      <w:bookmarkEnd w:id="21"/>
      <w:bookmarkEnd w:id="22"/>
      <w:bookmarkEnd w:id="23"/>
      <w:bookmarkEnd w:id="24"/>
    </w:p>
    <w:p w14:paraId="6FFB169C" w14:textId="4C9D49F9" w:rsidR="00E16C5B" w:rsidRPr="00F21D3D" w:rsidRDefault="00E16C5B" w:rsidP="00F21D3D">
      <w:pPr>
        <w:spacing w:line="360" w:lineRule="auto"/>
        <w:jc w:val="both"/>
        <w:rPr>
          <w:rFonts w:ascii="Georgia" w:hAnsi="Georgia" w:cstheme="minorHAnsi"/>
          <w:lang w:val="nb-NO"/>
        </w:rPr>
      </w:pPr>
      <w:r w:rsidRPr="00F21D3D">
        <w:rPr>
          <w:rFonts w:ascii="Georgia" w:hAnsi="Georgia" w:cstheme="minorHAnsi"/>
          <w:lang w:val="nb-NO"/>
        </w:rPr>
        <w:t>Arbeidsutvalget har ansvaret for å ta beslutninger som krever rask avklaring mellom sentralstyremøtene. Det har fullmakt til å fatte økonomiske beslutninger inntil 50 000 kroner uten styrets godkjenning. I tillegg forbereder arbeidsutvalget saker til sentralstyremøter og sikrer at vedtak fattet i sentralstyret blir fulgt opp.</w:t>
      </w:r>
    </w:p>
    <w:p w14:paraId="0E9F5463" w14:textId="77777777" w:rsidR="00E16C5B" w:rsidRPr="00F21D3D" w:rsidRDefault="00E16C5B" w:rsidP="00F21D3D">
      <w:pPr>
        <w:spacing w:line="360" w:lineRule="auto"/>
        <w:jc w:val="both"/>
        <w:rPr>
          <w:rFonts w:ascii="Georgia" w:hAnsi="Georgia" w:cstheme="minorHAnsi"/>
          <w:lang w:val="nb-NO"/>
        </w:rPr>
      </w:pPr>
    </w:p>
    <w:p w14:paraId="11751B3B" w14:textId="77777777" w:rsidR="00E16C5B" w:rsidRPr="00F21D3D" w:rsidRDefault="00E16C5B" w:rsidP="00F21D3D">
      <w:pPr>
        <w:spacing w:line="360" w:lineRule="auto"/>
        <w:jc w:val="both"/>
        <w:rPr>
          <w:rFonts w:ascii="Georgia" w:hAnsi="Georgia" w:cstheme="minorHAnsi"/>
          <w:lang w:val="nb-NO"/>
        </w:rPr>
      </w:pPr>
      <w:r w:rsidRPr="00F21D3D">
        <w:rPr>
          <w:rFonts w:ascii="Georgia" w:hAnsi="Georgia" w:cstheme="minorHAnsi"/>
          <w:lang w:val="nb-NO"/>
        </w:rPr>
        <w:t>Styret kan oppnevne tre medlemmer til arbeidsutvalget, samt en vara ved behov.</w:t>
      </w:r>
    </w:p>
    <w:p w14:paraId="54A261ED" w14:textId="77777777" w:rsidR="00E16C5B" w:rsidRPr="00F21D3D" w:rsidRDefault="00E16C5B" w:rsidP="00F21D3D">
      <w:pPr>
        <w:spacing w:line="360" w:lineRule="auto"/>
        <w:jc w:val="both"/>
        <w:rPr>
          <w:rFonts w:ascii="Georgia" w:hAnsi="Georgia" w:cstheme="minorHAnsi"/>
          <w:lang w:val="nb-NO"/>
        </w:rPr>
      </w:pPr>
    </w:p>
    <w:p w14:paraId="7493A37A" w14:textId="77777777" w:rsidR="00E16C5B" w:rsidRPr="00F21D3D" w:rsidRDefault="00E16C5B" w:rsidP="00F21D3D">
      <w:pPr>
        <w:spacing w:line="360" w:lineRule="auto"/>
        <w:jc w:val="both"/>
        <w:rPr>
          <w:rFonts w:ascii="Georgia" w:hAnsi="Georgia" w:cstheme="minorHAnsi"/>
          <w:lang w:val="nb-NO"/>
        </w:rPr>
      </w:pPr>
      <w:r w:rsidRPr="00F21D3D">
        <w:rPr>
          <w:rFonts w:ascii="Georgia" w:hAnsi="Georgia" w:cstheme="minorHAnsi"/>
          <w:lang w:val="nb-NO"/>
        </w:rPr>
        <w:t>Følgende fra styret ønsket plass i arbeidsutvalget: Silje Solvang, Maren Gjærde Tryggestad, Henning Knudsen og Silje Madelen Ingvaldsen. Alle ønsket stemmerett, og det ble derfor gjennomført en hemmelig votering.</w:t>
      </w:r>
    </w:p>
    <w:p w14:paraId="5EF36C1D" w14:textId="77777777" w:rsidR="00E16C5B" w:rsidRPr="00F21D3D" w:rsidRDefault="00E16C5B" w:rsidP="00F21D3D">
      <w:pPr>
        <w:spacing w:line="360" w:lineRule="auto"/>
        <w:jc w:val="both"/>
        <w:rPr>
          <w:rFonts w:ascii="Georgia" w:hAnsi="Georgia" w:cstheme="minorHAnsi"/>
          <w:lang w:val="nb-NO"/>
        </w:rPr>
      </w:pPr>
    </w:p>
    <w:p w14:paraId="59E67967" w14:textId="33BF944A" w:rsidR="00E16C5B" w:rsidRPr="00F21D3D" w:rsidRDefault="00E16C5B" w:rsidP="00F21D3D">
      <w:pPr>
        <w:spacing w:line="360" w:lineRule="auto"/>
        <w:jc w:val="both"/>
        <w:rPr>
          <w:rFonts w:ascii="Georgia" w:hAnsi="Georgia" w:cstheme="minorHAnsi"/>
          <w:lang w:val="nb-NO"/>
        </w:rPr>
      </w:pPr>
      <w:r w:rsidRPr="00F21D3D">
        <w:rPr>
          <w:rFonts w:ascii="Georgia" w:hAnsi="Georgia" w:cstheme="minorHAnsi"/>
          <w:lang w:val="nb-NO"/>
        </w:rPr>
        <w:t xml:space="preserve">Styret var enig </w:t>
      </w:r>
      <w:proofErr w:type="gramStart"/>
      <w:r w:rsidRPr="00F21D3D">
        <w:rPr>
          <w:rFonts w:ascii="Georgia" w:hAnsi="Georgia" w:cstheme="minorHAnsi"/>
          <w:lang w:val="nb-NO"/>
        </w:rPr>
        <w:t>om</w:t>
      </w:r>
      <w:proofErr w:type="gramEnd"/>
      <w:r w:rsidRPr="00F21D3D">
        <w:rPr>
          <w:rFonts w:ascii="Georgia" w:hAnsi="Georgia" w:cstheme="minorHAnsi"/>
          <w:lang w:val="nb-NO"/>
        </w:rPr>
        <w:t xml:space="preserve"> at styreleder automatisk skulle ha plass i arbeidsutvalget, og voteringen ble dermed gjennomført for de tre øvrige kandidatene.</w:t>
      </w:r>
    </w:p>
    <w:p w14:paraId="666EA750" w14:textId="4DE68C9A" w:rsidR="00E16C5B" w:rsidRPr="00F21D3D" w:rsidRDefault="00E16C5B" w:rsidP="00F21D3D">
      <w:pPr>
        <w:spacing w:line="360" w:lineRule="auto"/>
        <w:jc w:val="both"/>
        <w:rPr>
          <w:rFonts w:ascii="Georgia" w:hAnsi="Georgia" w:cstheme="minorHAnsi"/>
          <w:lang w:val="nb-NO"/>
        </w:rPr>
      </w:pPr>
      <w:r w:rsidRPr="00F21D3D">
        <w:rPr>
          <w:rFonts w:ascii="Georgia" w:hAnsi="Georgia" w:cstheme="minorHAnsi"/>
          <w:b/>
          <w:bCs/>
          <w:lang w:val="nb-NO"/>
        </w:rPr>
        <w:t>Vedtak</w:t>
      </w:r>
      <w:r w:rsidRPr="00F21D3D">
        <w:rPr>
          <w:rFonts w:ascii="Georgia" w:hAnsi="Georgia" w:cstheme="minorHAnsi"/>
          <w:lang w:val="nb-NO"/>
        </w:rPr>
        <w:t xml:space="preserve">: Arbeidsutvalget for perioden 2024-2025 består av: Silje Solvang, Maren Gjærde Tryggestad og Henning Knudsen. Silje Madelen ble valgt som vara. </w:t>
      </w:r>
    </w:p>
    <w:p w14:paraId="725B6E31" w14:textId="7A1960C2" w:rsidR="00C54007" w:rsidRPr="00F21D3D" w:rsidRDefault="00C54007" w:rsidP="00F21D3D">
      <w:pPr>
        <w:pStyle w:val="Overskrift3"/>
        <w:spacing w:line="360" w:lineRule="auto"/>
        <w:jc w:val="both"/>
        <w:rPr>
          <w:rFonts w:ascii="Georgia" w:hAnsi="Georgia" w:cs="Calibri"/>
          <w:sz w:val="24"/>
          <w:lang w:val="nb-NO"/>
        </w:rPr>
      </w:pPr>
    </w:p>
    <w:p w14:paraId="5C832AB6" w14:textId="10CBFE38" w:rsidR="00E16C5B" w:rsidRPr="00F21D3D" w:rsidRDefault="00875277" w:rsidP="00F21D3D">
      <w:pPr>
        <w:pStyle w:val="Overskrift2"/>
        <w:spacing w:line="360" w:lineRule="auto"/>
        <w:jc w:val="both"/>
        <w:rPr>
          <w:rFonts w:ascii="Georgia" w:hAnsi="Georgia"/>
        </w:rPr>
      </w:pPr>
      <w:bookmarkStart w:id="26" w:name="_Toc176944490"/>
      <w:bookmarkStart w:id="27" w:name="_Toc177069645"/>
      <w:bookmarkStart w:id="28" w:name="_Toc180416689"/>
      <w:bookmarkStart w:id="29" w:name="_Toc181172847"/>
      <w:proofErr w:type="spellStart"/>
      <w:r w:rsidRPr="00F21D3D">
        <w:rPr>
          <w:rFonts w:ascii="Georgia" w:hAnsi="Georgia"/>
        </w:rPr>
        <w:t>Økonomiansvarlig</w:t>
      </w:r>
      <w:bookmarkEnd w:id="25"/>
      <w:bookmarkEnd w:id="26"/>
      <w:bookmarkEnd w:id="27"/>
      <w:bookmarkEnd w:id="28"/>
      <w:bookmarkEnd w:id="29"/>
      <w:proofErr w:type="spellEnd"/>
    </w:p>
    <w:p w14:paraId="2E378563" w14:textId="558A3FD4" w:rsidR="00E16C5B" w:rsidRPr="00F21D3D" w:rsidRDefault="00E16C5B" w:rsidP="00F21D3D">
      <w:pPr>
        <w:spacing w:line="360" w:lineRule="auto"/>
        <w:jc w:val="both"/>
        <w:rPr>
          <w:rFonts w:ascii="Georgia" w:hAnsi="Georgia" w:cstheme="minorHAnsi"/>
          <w:lang w:val="nb-NO"/>
        </w:rPr>
      </w:pPr>
      <w:r w:rsidRPr="00F21D3D">
        <w:rPr>
          <w:rFonts w:ascii="Georgia" w:hAnsi="Georgia" w:cstheme="minorHAnsi"/>
          <w:lang w:val="nb-NO"/>
        </w:rPr>
        <w:t>Økonomiansvarlig har, i samarbeid med styreleder, det overordnede ansvaret for at sentralstyret følger budsjettet, sikrer god regnskapsskikk, og etterlever norsk lov, interne vedtekter samt organisasjonens styringsdokumenter.</w:t>
      </w:r>
    </w:p>
    <w:p w14:paraId="64AAA8C9" w14:textId="77777777" w:rsidR="00A01211" w:rsidRPr="00F21D3D" w:rsidRDefault="00A01211" w:rsidP="00F21D3D">
      <w:pPr>
        <w:spacing w:line="360" w:lineRule="auto"/>
        <w:jc w:val="both"/>
        <w:rPr>
          <w:rFonts w:ascii="Georgia" w:hAnsi="Georgia" w:cstheme="minorHAnsi"/>
          <w:lang w:val="nb-NO"/>
        </w:rPr>
      </w:pPr>
      <w:r w:rsidRPr="00F21D3D">
        <w:rPr>
          <w:rFonts w:ascii="Georgia" w:hAnsi="Georgia" w:cstheme="minorHAnsi"/>
          <w:b/>
          <w:bCs/>
          <w:lang w:val="nb-NO"/>
        </w:rPr>
        <w:t>Vedtak</w:t>
      </w:r>
      <w:r w:rsidRPr="00F21D3D">
        <w:rPr>
          <w:rFonts w:ascii="Georgia" w:hAnsi="Georgia" w:cstheme="minorHAnsi"/>
          <w:lang w:val="nb-NO"/>
        </w:rPr>
        <w:t xml:space="preserve">: Silje Madelen Ingvaldsen ble valgt som økonomiansvarlig. </w:t>
      </w:r>
    </w:p>
    <w:p w14:paraId="055D8984" w14:textId="77777777" w:rsidR="00C54007" w:rsidRPr="00F21D3D" w:rsidRDefault="00C54007" w:rsidP="00F21D3D">
      <w:pPr>
        <w:pStyle w:val="Overskrift3"/>
        <w:spacing w:line="360" w:lineRule="auto"/>
        <w:jc w:val="both"/>
        <w:rPr>
          <w:rFonts w:ascii="Georgia" w:hAnsi="Georgia" w:cs="Calibri"/>
          <w:sz w:val="24"/>
          <w:lang w:val="nb-NO"/>
        </w:rPr>
      </w:pPr>
      <w:bookmarkStart w:id="30" w:name="_Toc145534422"/>
    </w:p>
    <w:p w14:paraId="3619F9CA" w14:textId="7FF56CD8" w:rsidR="00C43D7F" w:rsidRPr="00F21D3D" w:rsidRDefault="00CF2C5F" w:rsidP="00F21D3D">
      <w:pPr>
        <w:pStyle w:val="Overskrift2"/>
        <w:spacing w:line="360" w:lineRule="auto"/>
        <w:jc w:val="both"/>
        <w:rPr>
          <w:rFonts w:ascii="Georgia" w:hAnsi="Georgia"/>
        </w:rPr>
      </w:pPr>
      <w:bookmarkStart w:id="31" w:name="_Toc176944491"/>
      <w:bookmarkStart w:id="32" w:name="_Toc177069646"/>
      <w:bookmarkStart w:id="33" w:name="_Toc180416690"/>
      <w:bookmarkStart w:id="34" w:name="_Toc181172848"/>
      <w:r w:rsidRPr="00F21D3D">
        <w:rPr>
          <w:rFonts w:ascii="Georgia" w:hAnsi="Georgia"/>
        </w:rPr>
        <w:t>Regionkontakt</w:t>
      </w:r>
      <w:bookmarkEnd w:id="30"/>
      <w:bookmarkEnd w:id="31"/>
      <w:bookmarkEnd w:id="32"/>
      <w:bookmarkEnd w:id="33"/>
      <w:bookmarkEnd w:id="34"/>
    </w:p>
    <w:p w14:paraId="2DF31F8D" w14:textId="23B2F129" w:rsidR="00A01211" w:rsidRPr="00F21D3D" w:rsidRDefault="00A01211" w:rsidP="00F21D3D">
      <w:pPr>
        <w:spacing w:line="360" w:lineRule="auto"/>
        <w:jc w:val="both"/>
        <w:rPr>
          <w:rFonts w:ascii="Georgia" w:hAnsi="Georgia" w:cstheme="minorHAnsi"/>
          <w:lang w:val="nb-NO"/>
        </w:rPr>
      </w:pPr>
      <w:r w:rsidRPr="00F21D3D">
        <w:rPr>
          <w:rFonts w:ascii="Georgia" w:hAnsi="Georgia" w:cstheme="minorHAnsi"/>
          <w:lang w:val="nb-NO"/>
        </w:rPr>
        <w:t xml:space="preserve">Regionskontakt har ansvar for å holde det overordnede ansvaret for samarbeidet mellom den enkelte region og sentralleddet. </w:t>
      </w:r>
      <w:proofErr w:type="spellStart"/>
      <w:r w:rsidRPr="00F21D3D">
        <w:rPr>
          <w:rFonts w:ascii="Georgia" w:hAnsi="Georgia" w:cstheme="minorHAnsi"/>
          <w:lang w:val="nb-NO"/>
        </w:rPr>
        <w:t>Regionskontakten</w:t>
      </w:r>
      <w:proofErr w:type="spellEnd"/>
      <w:r w:rsidRPr="00F21D3D">
        <w:rPr>
          <w:rFonts w:ascii="Georgia" w:hAnsi="Georgia" w:cstheme="minorHAnsi"/>
          <w:lang w:val="nb-NO"/>
        </w:rPr>
        <w:t xml:space="preserve"> kan bli brukt til en sparringspartner for regionen, </w:t>
      </w:r>
      <w:r w:rsidR="0065588D" w:rsidRPr="00F21D3D">
        <w:rPr>
          <w:rFonts w:ascii="Georgia" w:hAnsi="Georgia" w:cstheme="minorHAnsi"/>
          <w:lang w:val="nb-NO"/>
        </w:rPr>
        <w:t xml:space="preserve">har </w:t>
      </w:r>
      <w:r w:rsidRPr="00F21D3D">
        <w:rPr>
          <w:rFonts w:ascii="Georgia" w:hAnsi="Georgia" w:cstheme="minorHAnsi"/>
          <w:lang w:val="nb-NO"/>
        </w:rPr>
        <w:t xml:space="preserve">ansvaret for å orientere om regionens drift på sentralstyremøter, delta på deres årsmøte og </w:t>
      </w:r>
      <w:r w:rsidR="0065588D" w:rsidRPr="00F21D3D">
        <w:rPr>
          <w:rFonts w:ascii="Georgia" w:hAnsi="Georgia" w:cstheme="minorHAnsi"/>
          <w:lang w:val="nb-NO"/>
        </w:rPr>
        <w:t xml:space="preserve">bistå med andre oppgaver regionene trenger bistand til. </w:t>
      </w:r>
    </w:p>
    <w:p w14:paraId="1FDB1AD9" w14:textId="77777777" w:rsidR="00FB16D9" w:rsidRPr="00F21D3D" w:rsidRDefault="00FB16D9" w:rsidP="00F21D3D">
      <w:pPr>
        <w:spacing w:line="360" w:lineRule="auto"/>
        <w:jc w:val="both"/>
        <w:rPr>
          <w:rFonts w:ascii="Georgia" w:hAnsi="Georgia" w:cstheme="minorHAnsi"/>
          <w:lang w:val="nb-NO"/>
        </w:rPr>
      </w:pPr>
    </w:p>
    <w:p w14:paraId="630E2DF3" w14:textId="34A65864" w:rsidR="00A01211" w:rsidRPr="00F21D3D" w:rsidRDefault="00E16C5B" w:rsidP="00F21D3D">
      <w:pPr>
        <w:spacing w:line="360" w:lineRule="auto"/>
        <w:jc w:val="both"/>
        <w:rPr>
          <w:rFonts w:ascii="Georgia" w:hAnsi="Georgia" w:cstheme="minorHAnsi"/>
          <w:lang w:val="nb-NO"/>
        </w:rPr>
      </w:pPr>
      <w:r w:rsidRPr="00F21D3D">
        <w:rPr>
          <w:rFonts w:ascii="Georgia" w:hAnsi="Georgia" w:cstheme="minorHAnsi"/>
          <w:b/>
          <w:bCs/>
          <w:lang w:val="nb-NO"/>
        </w:rPr>
        <w:t xml:space="preserve">Vedtak: </w:t>
      </w:r>
      <w:proofErr w:type="spellStart"/>
      <w:r w:rsidR="00922A84" w:rsidRPr="00F21D3D">
        <w:rPr>
          <w:rFonts w:ascii="Georgia" w:hAnsi="Georgia" w:cstheme="minorHAnsi"/>
          <w:lang w:val="nb-NO"/>
        </w:rPr>
        <w:t>Regionsfordelingen</w:t>
      </w:r>
      <w:proofErr w:type="spellEnd"/>
      <w:r w:rsidR="00922A84" w:rsidRPr="00F21D3D">
        <w:rPr>
          <w:rFonts w:ascii="Georgia" w:hAnsi="Georgia" w:cstheme="minorHAnsi"/>
          <w:lang w:val="nb-NO"/>
        </w:rPr>
        <w:t xml:space="preserve"> ble slik:</w:t>
      </w:r>
    </w:p>
    <w:p w14:paraId="60E93280" w14:textId="40849185" w:rsidR="00FB16D9" w:rsidRPr="00F21D3D" w:rsidRDefault="00A01211" w:rsidP="00F21D3D">
      <w:pPr>
        <w:spacing w:line="360" w:lineRule="auto"/>
        <w:jc w:val="both"/>
        <w:rPr>
          <w:rFonts w:ascii="Georgia" w:hAnsi="Georgia" w:cstheme="minorHAnsi"/>
          <w:lang w:val="nb-NO"/>
        </w:rPr>
      </w:pPr>
      <w:r w:rsidRPr="00F21D3D">
        <w:rPr>
          <w:rFonts w:ascii="Georgia" w:hAnsi="Georgia" w:cstheme="minorHAnsi"/>
          <w:lang w:val="nb-NO"/>
        </w:rPr>
        <w:t>Øst: Maren Gjærde Tryggestad</w:t>
      </w:r>
    </w:p>
    <w:p w14:paraId="72D8896C" w14:textId="108D90FC" w:rsidR="00A01211" w:rsidRPr="00F21D3D" w:rsidRDefault="00A01211" w:rsidP="00F21D3D">
      <w:pPr>
        <w:spacing w:line="360" w:lineRule="auto"/>
        <w:jc w:val="both"/>
        <w:rPr>
          <w:rFonts w:ascii="Georgia" w:hAnsi="Georgia" w:cstheme="minorHAnsi"/>
          <w:lang w:val="nb-NO"/>
        </w:rPr>
      </w:pPr>
      <w:r w:rsidRPr="00F21D3D">
        <w:rPr>
          <w:rFonts w:ascii="Georgia" w:hAnsi="Georgia" w:cstheme="minorHAnsi"/>
          <w:lang w:val="nb-NO"/>
        </w:rPr>
        <w:lastRenderedPageBreak/>
        <w:t xml:space="preserve">Vest: </w:t>
      </w:r>
      <w:r w:rsidR="00954476" w:rsidRPr="00F21D3D">
        <w:rPr>
          <w:rFonts w:ascii="Georgia" w:hAnsi="Georgia" w:cstheme="minorHAnsi"/>
          <w:lang w:val="nb-NO"/>
        </w:rPr>
        <w:t>Knut Sørskår</w:t>
      </w:r>
      <w:r w:rsidRPr="00F21D3D">
        <w:rPr>
          <w:rFonts w:ascii="Georgia" w:hAnsi="Georgia" w:cstheme="minorHAnsi"/>
          <w:lang w:val="nb-NO"/>
        </w:rPr>
        <w:t xml:space="preserve"> </w:t>
      </w:r>
    </w:p>
    <w:p w14:paraId="0A86B6AE" w14:textId="2E0A3FE5" w:rsidR="00A01211" w:rsidRPr="00F21D3D" w:rsidRDefault="00A01211" w:rsidP="00F21D3D">
      <w:pPr>
        <w:spacing w:line="360" w:lineRule="auto"/>
        <w:jc w:val="both"/>
        <w:rPr>
          <w:rFonts w:ascii="Georgia" w:hAnsi="Georgia" w:cstheme="minorHAnsi"/>
          <w:lang w:val="nb-NO"/>
        </w:rPr>
      </w:pPr>
      <w:r w:rsidRPr="00F21D3D">
        <w:rPr>
          <w:rFonts w:ascii="Georgia" w:hAnsi="Georgia" w:cstheme="minorHAnsi"/>
          <w:lang w:val="nb-NO"/>
        </w:rPr>
        <w:t>Nord:</w:t>
      </w:r>
      <w:r w:rsidR="00FB16D9" w:rsidRPr="00F21D3D">
        <w:rPr>
          <w:rFonts w:ascii="Georgia" w:hAnsi="Georgia" w:cstheme="minorHAnsi"/>
          <w:lang w:val="nb-NO"/>
        </w:rPr>
        <w:t xml:space="preserve"> </w:t>
      </w:r>
      <w:r w:rsidRPr="00F21D3D">
        <w:rPr>
          <w:rFonts w:ascii="Georgia" w:hAnsi="Georgia" w:cstheme="minorHAnsi"/>
          <w:lang w:val="nb-NO"/>
        </w:rPr>
        <w:t xml:space="preserve">Silje Madelen Ingvaldsen </w:t>
      </w:r>
    </w:p>
    <w:p w14:paraId="55470760" w14:textId="32EA7D09" w:rsidR="00E16C5B" w:rsidRPr="00F21D3D" w:rsidRDefault="00A01211" w:rsidP="00F21D3D">
      <w:pPr>
        <w:spacing w:line="360" w:lineRule="auto"/>
        <w:jc w:val="both"/>
        <w:rPr>
          <w:rFonts w:ascii="Georgia" w:hAnsi="Georgia" w:cstheme="minorHAnsi"/>
          <w:lang w:val="nb-NO"/>
        </w:rPr>
      </w:pPr>
      <w:r w:rsidRPr="00F21D3D">
        <w:rPr>
          <w:rFonts w:ascii="Georgia" w:hAnsi="Georgia" w:cstheme="minorHAnsi"/>
          <w:lang w:val="nb-NO"/>
        </w:rPr>
        <w:t>Midt:</w:t>
      </w:r>
      <w:r w:rsidR="00FB16D9" w:rsidRPr="00F21D3D">
        <w:rPr>
          <w:rFonts w:ascii="Georgia" w:hAnsi="Georgia" w:cstheme="minorHAnsi"/>
          <w:lang w:val="nb-NO"/>
        </w:rPr>
        <w:t xml:space="preserve"> </w:t>
      </w:r>
      <w:r w:rsidRPr="00F21D3D">
        <w:rPr>
          <w:rFonts w:ascii="Georgia" w:hAnsi="Georgia" w:cstheme="minorHAnsi"/>
          <w:lang w:val="nb-NO"/>
        </w:rPr>
        <w:t xml:space="preserve">Anna Sjøtun </w:t>
      </w:r>
    </w:p>
    <w:p w14:paraId="4B350E21" w14:textId="77777777" w:rsidR="00FA16F7" w:rsidRPr="00F21D3D" w:rsidRDefault="00FA16F7" w:rsidP="00F21D3D">
      <w:pPr>
        <w:spacing w:line="360" w:lineRule="auto"/>
        <w:jc w:val="both"/>
        <w:rPr>
          <w:rFonts w:ascii="Georgia" w:hAnsi="Georgia" w:cs="Calibri"/>
          <w:lang w:val="nb-NO"/>
        </w:rPr>
      </w:pPr>
    </w:p>
    <w:p w14:paraId="57E23724" w14:textId="119400E5" w:rsidR="00922A84" w:rsidRPr="00F21D3D" w:rsidRDefault="00875277" w:rsidP="00F21D3D">
      <w:pPr>
        <w:pStyle w:val="Overskrift2"/>
        <w:spacing w:line="360" w:lineRule="auto"/>
        <w:jc w:val="both"/>
        <w:rPr>
          <w:rFonts w:ascii="Georgia" w:hAnsi="Georgia"/>
        </w:rPr>
      </w:pPr>
      <w:bookmarkStart w:id="35" w:name="_Toc145534423"/>
      <w:bookmarkStart w:id="36" w:name="_Toc176944492"/>
      <w:bookmarkStart w:id="37" w:name="_Toc177069647"/>
      <w:bookmarkStart w:id="38" w:name="_Toc180416691"/>
      <w:bookmarkStart w:id="39" w:name="_Toc181172849"/>
      <w:proofErr w:type="spellStart"/>
      <w:r w:rsidRPr="00F21D3D">
        <w:rPr>
          <w:rFonts w:ascii="Georgia" w:hAnsi="Georgia"/>
        </w:rPr>
        <w:t>Kommunikasjonsansvarlig</w:t>
      </w:r>
      <w:bookmarkEnd w:id="35"/>
      <w:bookmarkEnd w:id="36"/>
      <w:bookmarkEnd w:id="37"/>
      <w:bookmarkEnd w:id="38"/>
      <w:bookmarkEnd w:id="39"/>
      <w:proofErr w:type="spellEnd"/>
    </w:p>
    <w:p w14:paraId="1C6A32F4" w14:textId="0F8FD0E6" w:rsidR="00922A84" w:rsidRPr="00F21D3D" w:rsidRDefault="00922A84" w:rsidP="00F21D3D">
      <w:pPr>
        <w:spacing w:line="360" w:lineRule="auto"/>
        <w:jc w:val="both"/>
        <w:rPr>
          <w:rFonts w:ascii="Georgia" w:hAnsi="Georgia" w:cstheme="minorHAnsi"/>
          <w:lang w:val="nb-NO"/>
        </w:rPr>
      </w:pPr>
      <w:r w:rsidRPr="00F21D3D">
        <w:rPr>
          <w:rFonts w:ascii="Georgia" w:hAnsi="Georgia" w:cstheme="minorHAnsi"/>
          <w:lang w:val="nb-NO"/>
        </w:rPr>
        <w:t xml:space="preserve">Kommunikasjonsansvarlig har det overordnede ansvaret for organisasjonens kommunikasjonsplattformer. Dette inkluderer både å utvikle og implementere strategier for effektiv kommunikasjon på tvers av plattformer, som NBfU sin nettside, </w:t>
      </w:r>
      <w:proofErr w:type="spellStart"/>
      <w:r w:rsidRPr="00F21D3D">
        <w:rPr>
          <w:rFonts w:ascii="Georgia" w:hAnsi="Georgia" w:cstheme="minorHAnsi"/>
          <w:lang w:val="nb-NO"/>
        </w:rPr>
        <w:t>TikTok</w:t>
      </w:r>
      <w:proofErr w:type="spellEnd"/>
      <w:r w:rsidRPr="00F21D3D">
        <w:rPr>
          <w:rFonts w:ascii="Georgia" w:hAnsi="Georgia" w:cstheme="minorHAnsi"/>
          <w:lang w:val="nb-NO"/>
        </w:rPr>
        <w:t>, Instagram og Facebook. Ansvaret omfatter også å sikre at innholdet på disse plattformene er relevant, tilgjengelig, engasjerende og i tråd med NBfU sine verdier og mål. I tillegg har kommunikasjonsansvarlig ansvar for å koordinere markedsføringskampanjer, følge med på digitale trender og analysere responsen fra publikum for å forbedre organisasjonens synlighet og kommunikasjonsevne.</w:t>
      </w:r>
    </w:p>
    <w:p w14:paraId="12B3550F" w14:textId="77777777" w:rsidR="00922A84" w:rsidRPr="00F21D3D" w:rsidRDefault="00922A84" w:rsidP="00F21D3D">
      <w:pPr>
        <w:spacing w:line="360" w:lineRule="auto"/>
        <w:rPr>
          <w:rFonts w:ascii="Georgia" w:hAnsi="Georgia" w:cstheme="minorHAnsi"/>
          <w:lang w:val="nb-NO"/>
        </w:rPr>
      </w:pPr>
    </w:p>
    <w:p w14:paraId="052EEB7F" w14:textId="77777777" w:rsidR="00A01211" w:rsidRPr="00F21D3D" w:rsidRDefault="00A01211" w:rsidP="00F21D3D">
      <w:pPr>
        <w:spacing w:line="360" w:lineRule="auto"/>
        <w:rPr>
          <w:rFonts w:ascii="Georgia" w:hAnsi="Georgia" w:cstheme="minorHAnsi"/>
          <w:lang w:val="nb-NO"/>
        </w:rPr>
      </w:pPr>
      <w:r w:rsidRPr="00F21D3D">
        <w:rPr>
          <w:rFonts w:ascii="Georgia" w:hAnsi="Georgia" w:cstheme="minorHAnsi"/>
          <w:b/>
          <w:bCs/>
          <w:lang w:val="nb-NO"/>
        </w:rPr>
        <w:t>Vedtak</w:t>
      </w:r>
      <w:r w:rsidRPr="00F21D3D">
        <w:rPr>
          <w:rFonts w:ascii="Georgia" w:hAnsi="Georgia" w:cstheme="minorHAnsi"/>
          <w:lang w:val="nb-NO"/>
        </w:rPr>
        <w:t xml:space="preserve">: Maren Gjærde Tryggestad og Ingvild Bye ble valgt som kommunikasjonsansvarlig. </w:t>
      </w:r>
    </w:p>
    <w:p w14:paraId="128AF141" w14:textId="77777777" w:rsidR="00A01211" w:rsidRPr="00F21D3D" w:rsidRDefault="00A01211" w:rsidP="00F21D3D">
      <w:pPr>
        <w:spacing w:line="360" w:lineRule="auto"/>
        <w:jc w:val="both"/>
        <w:rPr>
          <w:rFonts w:ascii="Georgia" w:hAnsi="Georgia" w:cs="Calibri"/>
          <w:lang w:val="nb-NO"/>
        </w:rPr>
      </w:pPr>
    </w:p>
    <w:p w14:paraId="267E7548" w14:textId="1854DFAD" w:rsidR="00A01211" w:rsidRPr="00F21D3D" w:rsidRDefault="00A01211" w:rsidP="00F21D3D">
      <w:pPr>
        <w:pStyle w:val="Overskrift2"/>
        <w:spacing w:line="360" w:lineRule="auto"/>
        <w:jc w:val="both"/>
        <w:rPr>
          <w:rFonts w:ascii="Georgia" w:hAnsi="Georgia" w:cstheme="minorHAnsi"/>
          <w:lang w:val="nb-NO"/>
        </w:rPr>
      </w:pPr>
      <w:bookmarkStart w:id="40" w:name="_Toc180416692"/>
      <w:bookmarkStart w:id="41" w:name="_Toc181172850"/>
      <w:r w:rsidRPr="00F21D3D">
        <w:rPr>
          <w:rFonts w:ascii="Georgia" w:hAnsi="Georgia" w:cstheme="minorHAnsi"/>
          <w:lang w:val="nb-NO"/>
        </w:rPr>
        <w:t>Tilrettelegger for ernæring og smågodt</w:t>
      </w:r>
      <w:bookmarkEnd w:id="40"/>
      <w:bookmarkEnd w:id="41"/>
    </w:p>
    <w:p w14:paraId="19C3631B" w14:textId="77777777" w:rsidR="00B60EA8" w:rsidRPr="00F21D3D" w:rsidRDefault="00B60EA8" w:rsidP="00F21D3D">
      <w:pPr>
        <w:spacing w:line="360" w:lineRule="auto"/>
        <w:jc w:val="both"/>
        <w:rPr>
          <w:rFonts w:ascii="Georgia" w:hAnsi="Georgia" w:cstheme="minorHAnsi"/>
          <w:lang w:val="nb-NO"/>
        </w:rPr>
      </w:pPr>
    </w:p>
    <w:p w14:paraId="77BDB72E" w14:textId="12117F2C" w:rsidR="00B60EA8" w:rsidRPr="00F21D3D" w:rsidRDefault="00B60EA8" w:rsidP="00F21D3D">
      <w:pPr>
        <w:spacing w:line="360" w:lineRule="auto"/>
        <w:jc w:val="both"/>
        <w:rPr>
          <w:rFonts w:ascii="Georgia" w:hAnsi="Georgia" w:cstheme="minorHAnsi"/>
          <w:lang w:val="nb-NO"/>
        </w:rPr>
      </w:pPr>
      <w:r w:rsidRPr="00F21D3D">
        <w:rPr>
          <w:rFonts w:ascii="Georgia" w:hAnsi="Georgia" w:cstheme="minorHAnsi"/>
          <w:lang w:val="nb-NO"/>
        </w:rPr>
        <w:t>Tilrettelegger for ernæring og smågodt har fått det høytidelige, men også særdeles hyggelige ansvaret for å sikre at NBfU sitt sentralstyre inntar en tilstrekkelig mengde smågodt gjennom hele helgen. Dette oppdraget er ikke for hvem som helst – det krever en person med dyp forståelse for det intrikate samspillet mellom sukker, trivsel og beslutningsdyktighet.</w:t>
      </w:r>
    </w:p>
    <w:p w14:paraId="44295EA4" w14:textId="77777777" w:rsidR="00B60EA8" w:rsidRPr="00F21D3D" w:rsidRDefault="00B60EA8" w:rsidP="00F21D3D">
      <w:pPr>
        <w:spacing w:line="360" w:lineRule="auto"/>
        <w:jc w:val="both"/>
        <w:rPr>
          <w:rFonts w:ascii="Georgia" w:hAnsi="Georgia" w:cstheme="minorHAnsi"/>
          <w:lang w:val="nb-NO"/>
        </w:rPr>
      </w:pPr>
    </w:p>
    <w:p w14:paraId="022087E2" w14:textId="77777777" w:rsidR="00B60EA8" w:rsidRPr="00F21D3D" w:rsidRDefault="00B60EA8" w:rsidP="00F21D3D">
      <w:pPr>
        <w:spacing w:line="360" w:lineRule="auto"/>
        <w:jc w:val="both"/>
        <w:rPr>
          <w:rFonts w:ascii="Georgia" w:hAnsi="Georgia" w:cstheme="minorHAnsi"/>
          <w:lang w:val="nb-NO"/>
        </w:rPr>
      </w:pPr>
      <w:r w:rsidRPr="00F21D3D">
        <w:rPr>
          <w:rFonts w:ascii="Georgia" w:hAnsi="Georgia" w:cstheme="minorHAnsi"/>
          <w:lang w:val="nb-NO"/>
        </w:rPr>
        <w:t>Første del av oppgaven består i strategisk planlegging. Her handler det ikke bare om å kjøpe inn smågodt, men å sørge for en velbalansert blanding av favoritter – både de søte, sure og salte variantene. Kanskje til og med en liten mengde lakris, for å teste hvem i styret som er mest eventyrlysten. Videre må tilretteleggeren også ta hensyn til timing: For tidlig godteservering kan føre til en sukkerkrise allerede fredag kveld, mens for sent inntak kan føre til beslutningstretthet under viktige møter.</w:t>
      </w:r>
    </w:p>
    <w:p w14:paraId="35099576" w14:textId="77777777" w:rsidR="00B60EA8" w:rsidRPr="00F21D3D" w:rsidRDefault="00B60EA8" w:rsidP="00F21D3D">
      <w:pPr>
        <w:spacing w:line="360" w:lineRule="auto"/>
        <w:jc w:val="both"/>
        <w:rPr>
          <w:rFonts w:ascii="Georgia" w:hAnsi="Georgia" w:cstheme="minorHAnsi"/>
          <w:lang w:val="nb-NO"/>
        </w:rPr>
      </w:pPr>
    </w:p>
    <w:p w14:paraId="4BB797BA" w14:textId="77777777" w:rsidR="00B60EA8" w:rsidRPr="00F21D3D" w:rsidRDefault="00B60EA8" w:rsidP="00F21D3D">
      <w:pPr>
        <w:spacing w:line="360" w:lineRule="auto"/>
        <w:jc w:val="both"/>
        <w:rPr>
          <w:rFonts w:ascii="Georgia" w:hAnsi="Georgia" w:cstheme="minorHAnsi"/>
          <w:lang w:val="nb-NO"/>
        </w:rPr>
      </w:pPr>
      <w:r w:rsidRPr="00F21D3D">
        <w:rPr>
          <w:rFonts w:ascii="Georgia" w:hAnsi="Georgia" w:cstheme="minorHAnsi"/>
          <w:lang w:val="nb-NO"/>
        </w:rPr>
        <w:lastRenderedPageBreak/>
        <w:t xml:space="preserve">Gjennomføringen er derimot selve kunsten – her skal smågodt serveres med kirurgisk presisjon. Den rette mengden må distribueres på riktig tidspunkt, og det kreves fingerspissfølelse for å justere godterifrekvensen etter stemningen i rommet. Har diskusjonen om budsjett blitt for intens? Litt smågodt kan løse det. Trenger vi en </w:t>
      </w:r>
      <w:proofErr w:type="spellStart"/>
      <w:r w:rsidRPr="00F21D3D">
        <w:rPr>
          <w:rFonts w:ascii="Georgia" w:hAnsi="Georgia" w:cstheme="minorHAnsi"/>
          <w:lang w:val="nb-NO"/>
        </w:rPr>
        <w:t>inspirasjonsboost</w:t>
      </w:r>
      <w:proofErr w:type="spellEnd"/>
      <w:r w:rsidRPr="00F21D3D">
        <w:rPr>
          <w:rFonts w:ascii="Georgia" w:hAnsi="Georgia" w:cstheme="minorHAnsi"/>
          <w:lang w:val="nb-NO"/>
        </w:rPr>
        <w:t xml:space="preserve"> før en lang dags arbeid? Inn med sjokolade!</w:t>
      </w:r>
    </w:p>
    <w:p w14:paraId="5D448C77" w14:textId="77777777" w:rsidR="00B60EA8" w:rsidRPr="00F21D3D" w:rsidRDefault="00B60EA8" w:rsidP="00F21D3D">
      <w:pPr>
        <w:spacing w:line="360" w:lineRule="auto"/>
        <w:jc w:val="both"/>
        <w:rPr>
          <w:rFonts w:ascii="Georgia" w:hAnsi="Georgia" w:cstheme="minorHAnsi"/>
          <w:lang w:val="nb-NO"/>
        </w:rPr>
      </w:pPr>
    </w:p>
    <w:p w14:paraId="29CD9F87" w14:textId="77777777" w:rsidR="00B60EA8" w:rsidRPr="00F21D3D" w:rsidRDefault="00B60EA8" w:rsidP="00F21D3D">
      <w:pPr>
        <w:spacing w:line="360" w:lineRule="auto"/>
        <w:jc w:val="both"/>
        <w:rPr>
          <w:rFonts w:ascii="Georgia" w:hAnsi="Georgia" w:cstheme="minorHAnsi"/>
          <w:lang w:val="nb-NO"/>
        </w:rPr>
      </w:pPr>
      <w:r w:rsidRPr="00F21D3D">
        <w:rPr>
          <w:rFonts w:ascii="Georgia" w:hAnsi="Georgia" w:cstheme="minorHAnsi"/>
          <w:lang w:val="nb-NO"/>
        </w:rPr>
        <w:t xml:space="preserve">Når helgen nærmer seg slutten, står evalueringen for tur. Dette innebærer en grundig vurdering av hvorvidt hver person har fått sitt ukentlige sukkerbehov dekket, samt en dyp analyse av </w:t>
      </w:r>
      <w:proofErr w:type="spellStart"/>
      <w:r w:rsidRPr="00F21D3D">
        <w:rPr>
          <w:rFonts w:ascii="Georgia" w:hAnsi="Georgia" w:cstheme="minorHAnsi"/>
          <w:lang w:val="nb-NO"/>
        </w:rPr>
        <w:t>smågodtets</w:t>
      </w:r>
      <w:proofErr w:type="spellEnd"/>
      <w:r w:rsidRPr="00F21D3D">
        <w:rPr>
          <w:rFonts w:ascii="Georgia" w:hAnsi="Georgia" w:cstheme="minorHAnsi"/>
          <w:lang w:val="nb-NO"/>
        </w:rPr>
        <w:t xml:space="preserve"> effekt på styrets humør og effektivitet. Det ryktes at et velfylt smågodt-bord kan løse flere konflikter enn en hel helg med forhandlinger!</w:t>
      </w:r>
    </w:p>
    <w:p w14:paraId="27FCE927" w14:textId="77777777" w:rsidR="00B60EA8" w:rsidRPr="00F21D3D" w:rsidRDefault="00B60EA8" w:rsidP="00F21D3D">
      <w:pPr>
        <w:spacing w:line="360" w:lineRule="auto"/>
        <w:jc w:val="both"/>
        <w:rPr>
          <w:rFonts w:ascii="Georgia" w:hAnsi="Georgia" w:cstheme="minorHAnsi"/>
          <w:lang w:val="nb-NO"/>
        </w:rPr>
      </w:pPr>
    </w:p>
    <w:p w14:paraId="2915B958" w14:textId="4A2BC17A" w:rsidR="00B60EA8" w:rsidRPr="00F21D3D" w:rsidRDefault="00B60EA8" w:rsidP="00F21D3D">
      <w:pPr>
        <w:spacing w:line="360" w:lineRule="auto"/>
        <w:jc w:val="both"/>
        <w:rPr>
          <w:rFonts w:ascii="Georgia" w:hAnsi="Georgia" w:cstheme="minorHAnsi"/>
          <w:lang w:val="nb-NO"/>
        </w:rPr>
      </w:pPr>
      <w:r w:rsidRPr="00F21D3D">
        <w:rPr>
          <w:rFonts w:ascii="Georgia" w:hAnsi="Georgia" w:cstheme="minorHAnsi"/>
          <w:b/>
          <w:bCs/>
          <w:lang w:val="nb-NO"/>
        </w:rPr>
        <w:t xml:space="preserve">Vedtak: </w:t>
      </w:r>
      <w:r w:rsidRPr="00F21D3D">
        <w:rPr>
          <w:rFonts w:ascii="Georgia" w:hAnsi="Georgia" w:cstheme="minorHAnsi"/>
          <w:lang w:val="nb-NO"/>
        </w:rPr>
        <w:t xml:space="preserve">Knut Sørskår valgt som ernæring- og </w:t>
      </w:r>
      <w:proofErr w:type="spellStart"/>
      <w:r w:rsidRPr="00F21D3D">
        <w:rPr>
          <w:rFonts w:ascii="Georgia" w:hAnsi="Georgia" w:cstheme="minorHAnsi"/>
          <w:lang w:val="nb-NO"/>
        </w:rPr>
        <w:t>smågodtansvarlig</w:t>
      </w:r>
      <w:proofErr w:type="spellEnd"/>
      <w:r w:rsidRPr="00F21D3D">
        <w:rPr>
          <w:rFonts w:ascii="Georgia" w:hAnsi="Georgia" w:cstheme="minorHAnsi"/>
          <w:lang w:val="nb-NO"/>
        </w:rPr>
        <w:t xml:space="preserve">. </w:t>
      </w:r>
    </w:p>
    <w:p w14:paraId="4A5BBF68" w14:textId="77777777" w:rsidR="00F21D3D" w:rsidRPr="00F21D3D" w:rsidRDefault="00F21D3D" w:rsidP="00F21D3D">
      <w:pPr>
        <w:spacing w:line="360" w:lineRule="auto"/>
        <w:jc w:val="both"/>
        <w:rPr>
          <w:rFonts w:ascii="Georgia" w:hAnsi="Georgia" w:cstheme="minorHAnsi"/>
          <w:lang w:val="nb-NO"/>
        </w:rPr>
      </w:pPr>
    </w:p>
    <w:p w14:paraId="20CB213A" w14:textId="2B61BB26" w:rsidR="00430BEF" w:rsidRPr="00F21D3D" w:rsidRDefault="00430BEF" w:rsidP="00F21D3D">
      <w:pPr>
        <w:pStyle w:val="Overskrift2"/>
        <w:spacing w:line="360" w:lineRule="auto"/>
        <w:jc w:val="both"/>
        <w:rPr>
          <w:rFonts w:ascii="Georgia" w:hAnsi="Georgia"/>
          <w:lang w:val="nb-NO"/>
        </w:rPr>
      </w:pPr>
      <w:bookmarkStart w:id="42" w:name="_Toc145534424"/>
      <w:bookmarkStart w:id="43" w:name="_Toc176944493"/>
      <w:bookmarkStart w:id="44" w:name="_Toc177069648"/>
      <w:bookmarkStart w:id="45" w:name="_Toc180416693"/>
      <w:bookmarkStart w:id="46" w:name="_Toc181172851"/>
      <w:r w:rsidRPr="00F21D3D">
        <w:rPr>
          <w:rFonts w:ascii="Georgia" w:hAnsi="Georgia"/>
          <w:lang w:val="nb-NO"/>
        </w:rPr>
        <w:t>Sak 0</w:t>
      </w:r>
      <w:r w:rsidR="00271EF5" w:rsidRPr="00F21D3D">
        <w:rPr>
          <w:rFonts w:ascii="Georgia" w:hAnsi="Georgia"/>
          <w:lang w:val="nb-NO"/>
        </w:rPr>
        <w:t>65</w:t>
      </w:r>
      <w:r w:rsidR="003338CC" w:rsidRPr="00F21D3D">
        <w:rPr>
          <w:rFonts w:ascii="Georgia" w:hAnsi="Georgia"/>
          <w:lang w:val="nb-NO"/>
        </w:rPr>
        <w:t>/</w:t>
      </w:r>
      <w:r w:rsidR="00271EF5" w:rsidRPr="00F21D3D">
        <w:rPr>
          <w:rFonts w:ascii="Georgia" w:hAnsi="Georgia"/>
          <w:lang w:val="nb-NO"/>
        </w:rPr>
        <w:t>24</w:t>
      </w:r>
      <w:r w:rsidRPr="00F21D3D">
        <w:rPr>
          <w:rFonts w:ascii="Georgia" w:hAnsi="Georgia"/>
          <w:lang w:val="nb-NO"/>
        </w:rPr>
        <w:t xml:space="preserve"> Representasjonsarbeid</w:t>
      </w:r>
      <w:bookmarkEnd w:id="42"/>
      <w:bookmarkEnd w:id="43"/>
      <w:bookmarkEnd w:id="44"/>
      <w:bookmarkEnd w:id="45"/>
      <w:bookmarkEnd w:id="46"/>
    </w:p>
    <w:p w14:paraId="782297CB" w14:textId="4BAD9749" w:rsidR="00430BEF" w:rsidRPr="00F21D3D" w:rsidRDefault="00430BEF" w:rsidP="00F21D3D">
      <w:pPr>
        <w:spacing w:line="360" w:lineRule="auto"/>
        <w:jc w:val="both"/>
        <w:rPr>
          <w:rFonts w:ascii="Georgia" w:hAnsi="Georgia" w:cs="Calibri"/>
          <w:lang w:val="nb-NO"/>
        </w:rPr>
      </w:pPr>
      <w:r w:rsidRPr="00F21D3D">
        <w:rPr>
          <w:rFonts w:ascii="Georgia" w:hAnsi="Georgia" w:cs="Calibri"/>
          <w:lang w:val="nb-NO"/>
        </w:rPr>
        <w:t>Silje går gjennom de ulike utvalgene, rådene og representasjonsarbeidet vi</w:t>
      </w:r>
      <w:r w:rsidR="0007760D" w:rsidRPr="00F21D3D">
        <w:rPr>
          <w:rFonts w:ascii="Georgia" w:hAnsi="Georgia" w:cs="Calibri"/>
          <w:lang w:val="nb-NO"/>
        </w:rPr>
        <w:t xml:space="preserve"> er involvert i</w:t>
      </w:r>
      <w:r w:rsidR="00FB16D9" w:rsidRPr="00F21D3D">
        <w:rPr>
          <w:rFonts w:ascii="Georgia" w:hAnsi="Georgia" w:cs="Calibri"/>
          <w:lang w:val="nb-NO"/>
        </w:rPr>
        <w:t xml:space="preserve"> per dags dato. </w:t>
      </w:r>
    </w:p>
    <w:p w14:paraId="3280A7A0" w14:textId="77777777" w:rsidR="00A01211" w:rsidRPr="00F21D3D" w:rsidRDefault="00A01211" w:rsidP="00F21D3D">
      <w:pPr>
        <w:spacing w:line="360" w:lineRule="auto"/>
        <w:jc w:val="both"/>
        <w:rPr>
          <w:rFonts w:ascii="Georgia" w:hAnsi="Georgia" w:cs="Calibri"/>
          <w:lang w:val="nb-NO"/>
        </w:rPr>
      </w:pPr>
    </w:p>
    <w:p w14:paraId="32E9733F" w14:textId="4D7A3881" w:rsidR="000F2F1F" w:rsidRPr="00F21D3D" w:rsidRDefault="000F2F1F" w:rsidP="00F21D3D">
      <w:pPr>
        <w:pStyle w:val="Overskrift2"/>
        <w:spacing w:line="360" w:lineRule="auto"/>
        <w:jc w:val="both"/>
        <w:rPr>
          <w:rFonts w:ascii="Georgia" w:hAnsi="Georgia"/>
          <w:lang w:val="nb-NO"/>
        </w:rPr>
      </w:pPr>
      <w:bookmarkStart w:id="47" w:name="_Toc116334313"/>
      <w:bookmarkStart w:id="48" w:name="_Toc145534427"/>
      <w:bookmarkStart w:id="49" w:name="_Toc176944494"/>
      <w:bookmarkStart w:id="50" w:name="_Toc177069649"/>
      <w:bookmarkStart w:id="51" w:name="_Toc180416694"/>
      <w:bookmarkStart w:id="52" w:name="_Toc181172852"/>
      <w:r w:rsidRPr="00F21D3D">
        <w:rPr>
          <w:rFonts w:ascii="Georgia" w:hAnsi="Georgia"/>
          <w:lang w:val="nb-NO"/>
        </w:rPr>
        <w:t xml:space="preserve">Landsstyret til </w:t>
      </w:r>
      <w:r w:rsidRPr="00F21D3D">
        <w:rPr>
          <w:rFonts w:ascii="Georgia" w:hAnsi="Georgia"/>
        </w:rPr>
        <w:t>Norges</w:t>
      </w:r>
      <w:r w:rsidRPr="00F21D3D">
        <w:rPr>
          <w:rFonts w:ascii="Georgia" w:hAnsi="Georgia"/>
          <w:lang w:val="nb-NO"/>
        </w:rPr>
        <w:t xml:space="preserve"> Blindeforbund</w:t>
      </w:r>
      <w:bookmarkEnd w:id="47"/>
      <w:bookmarkEnd w:id="48"/>
      <w:bookmarkEnd w:id="49"/>
      <w:bookmarkEnd w:id="50"/>
      <w:bookmarkEnd w:id="51"/>
      <w:bookmarkEnd w:id="52"/>
    </w:p>
    <w:p w14:paraId="09313B28" w14:textId="40B73217" w:rsidR="00FB16D9" w:rsidRPr="00F21D3D" w:rsidRDefault="00FB16D9" w:rsidP="00F21D3D">
      <w:pPr>
        <w:spacing w:line="360" w:lineRule="auto"/>
        <w:jc w:val="both"/>
        <w:rPr>
          <w:rFonts w:ascii="Georgia" w:hAnsi="Georgia" w:cstheme="minorHAnsi"/>
          <w:lang w:val="nb-NO"/>
        </w:rPr>
      </w:pPr>
      <w:r w:rsidRPr="00F21D3D">
        <w:rPr>
          <w:rFonts w:ascii="Georgia" w:hAnsi="Georgia" w:cstheme="minorHAnsi"/>
          <w:lang w:val="nb-NO"/>
        </w:rPr>
        <w:t>NBfU har en observatørplass på Blindeforbundets landsstyremøter. Landsstyret avholder tre helgemøter og et digitalt møte i året. NBfU observatøren har ansvar for å orientere om arbeidet i NBfU og generelt være en aktiv bidragsyter i debattene som foregår i landsstyret.</w:t>
      </w:r>
    </w:p>
    <w:p w14:paraId="3A304084" w14:textId="77777777" w:rsidR="00FB16D9" w:rsidRPr="00F21D3D" w:rsidRDefault="00FB16D9" w:rsidP="00F21D3D">
      <w:pPr>
        <w:spacing w:line="360" w:lineRule="auto"/>
        <w:jc w:val="both"/>
        <w:rPr>
          <w:rFonts w:ascii="Georgia" w:hAnsi="Georgia" w:cstheme="minorHAnsi"/>
          <w:lang w:val="nb-NO"/>
        </w:rPr>
      </w:pPr>
    </w:p>
    <w:p w14:paraId="5C9DDF76" w14:textId="5511448F" w:rsidR="00FB16D9" w:rsidRPr="00F21D3D" w:rsidRDefault="00FB16D9" w:rsidP="00F21D3D">
      <w:pPr>
        <w:spacing w:line="360" w:lineRule="auto"/>
        <w:jc w:val="both"/>
        <w:rPr>
          <w:rFonts w:ascii="Georgia" w:hAnsi="Georgia" w:cstheme="minorHAnsi"/>
          <w:lang w:val="nb-NO"/>
        </w:rPr>
      </w:pPr>
      <w:r w:rsidRPr="00F21D3D">
        <w:rPr>
          <w:rFonts w:ascii="Georgia" w:hAnsi="Georgia" w:cstheme="minorHAnsi"/>
          <w:lang w:val="nb-NO"/>
        </w:rPr>
        <w:t>Følgende personer ytret ønske om å være observatør i landsstyret: Silje Solvang, Maren Gjærde Tryggestad, Henning Knudsen og Knut Sørskår.</w:t>
      </w:r>
    </w:p>
    <w:p w14:paraId="5591A788" w14:textId="77777777" w:rsidR="00FB16D9" w:rsidRPr="00F21D3D" w:rsidRDefault="00FB16D9" w:rsidP="00F21D3D">
      <w:pPr>
        <w:spacing w:line="360" w:lineRule="auto"/>
        <w:jc w:val="both"/>
        <w:rPr>
          <w:rFonts w:ascii="Georgia" w:hAnsi="Georgia" w:cstheme="minorHAnsi"/>
          <w:lang w:val="nb-NO"/>
        </w:rPr>
      </w:pPr>
    </w:p>
    <w:p w14:paraId="393AE666" w14:textId="1295A5B0" w:rsidR="00FB16D9" w:rsidRPr="00F21D3D" w:rsidRDefault="00FB16D9" w:rsidP="00F21D3D">
      <w:pPr>
        <w:spacing w:line="360" w:lineRule="auto"/>
        <w:jc w:val="both"/>
        <w:rPr>
          <w:rFonts w:ascii="Georgia" w:hAnsi="Georgia" w:cstheme="minorHAnsi"/>
          <w:lang w:val="nb-NO"/>
        </w:rPr>
      </w:pPr>
      <w:r w:rsidRPr="00F21D3D">
        <w:rPr>
          <w:rFonts w:ascii="Georgia" w:hAnsi="Georgia" w:cstheme="minorHAnsi"/>
          <w:lang w:val="nb-NO"/>
        </w:rPr>
        <w:t>Siden Knut ikke har vært landsstyrerepresentant før, besluttet styret å gi han muligheten. Silje</w:t>
      </w:r>
      <w:r w:rsidR="002B6FEA" w:rsidRPr="00F21D3D">
        <w:rPr>
          <w:rFonts w:ascii="Georgia" w:hAnsi="Georgia" w:cstheme="minorHAnsi"/>
          <w:lang w:val="nb-NO"/>
        </w:rPr>
        <w:t xml:space="preserve"> og Maren er vara.</w:t>
      </w:r>
    </w:p>
    <w:p w14:paraId="0381DEB4" w14:textId="77777777" w:rsidR="00FB16D9" w:rsidRPr="00F21D3D" w:rsidRDefault="00FB16D9" w:rsidP="00F21D3D">
      <w:pPr>
        <w:spacing w:line="360" w:lineRule="auto"/>
        <w:jc w:val="both"/>
        <w:rPr>
          <w:rFonts w:ascii="Georgia" w:hAnsi="Georgia" w:cstheme="minorHAnsi"/>
          <w:lang w:val="nb-NO"/>
        </w:rPr>
      </w:pPr>
    </w:p>
    <w:p w14:paraId="41275635" w14:textId="0BB2809A" w:rsidR="009E3529" w:rsidRPr="00F21D3D" w:rsidRDefault="009E3529" w:rsidP="00F21D3D">
      <w:pPr>
        <w:spacing w:line="360" w:lineRule="auto"/>
        <w:jc w:val="both"/>
        <w:rPr>
          <w:rFonts w:ascii="Georgia" w:hAnsi="Georgia" w:cstheme="minorHAnsi"/>
          <w:lang w:val="nb-NO"/>
        </w:rPr>
      </w:pPr>
      <w:r w:rsidRPr="00F21D3D">
        <w:rPr>
          <w:rFonts w:ascii="Georgia" w:hAnsi="Georgia" w:cstheme="minorHAnsi"/>
          <w:b/>
          <w:bCs/>
          <w:lang w:val="nb-NO"/>
        </w:rPr>
        <w:t xml:space="preserve">Vedtak: </w:t>
      </w:r>
      <w:r w:rsidR="00FB16D9" w:rsidRPr="00F21D3D">
        <w:rPr>
          <w:rFonts w:ascii="Georgia" w:hAnsi="Georgia" w:cstheme="minorHAnsi"/>
          <w:lang w:val="nb-NO"/>
        </w:rPr>
        <w:t>Knut Sørskår valgt som landsstyrerepresentant med Silje Solvang</w:t>
      </w:r>
      <w:r w:rsidR="00954476" w:rsidRPr="00F21D3D">
        <w:rPr>
          <w:rFonts w:ascii="Georgia" w:hAnsi="Georgia" w:cstheme="minorHAnsi"/>
          <w:lang w:val="nb-NO"/>
        </w:rPr>
        <w:t xml:space="preserve"> og</w:t>
      </w:r>
      <w:r w:rsidR="00FB16D9" w:rsidRPr="00F21D3D">
        <w:rPr>
          <w:rFonts w:ascii="Georgia" w:hAnsi="Georgia" w:cstheme="minorHAnsi"/>
          <w:lang w:val="nb-NO"/>
        </w:rPr>
        <w:t xml:space="preserve"> Maren Gjærde Tryggestad som vara. </w:t>
      </w:r>
    </w:p>
    <w:p w14:paraId="305155E9" w14:textId="77777777" w:rsidR="00FB16D9" w:rsidRPr="00F21D3D" w:rsidRDefault="00FB16D9" w:rsidP="00F21D3D">
      <w:pPr>
        <w:spacing w:line="360" w:lineRule="auto"/>
        <w:jc w:val="both"/>
        <w:rPr>
          <w:rFonts w:ascii="Georgia" w:hAnsi="Georgia" w:cs="Calibri"/>
          <w:lang w:val="nb-NO"/>
        </w:rPr>
      </w:pPr>
    </w:p>
    <w:p w14:paraId="5333EC45" w14:textId="24A9811D" w:rsidR="007327A1" w:rsidRPr="00F21D3D" w:rsidRDefault="007327A1" w:rsidP="00F21D3D">
      <w:pPr>
        <w:pStyle w:val="Overskrift2"/>
        <w:spacing w:line="360" w:lineRule="auto"/>
        <w:jc w:val="both"/>
        <w:rPr>
          <w:rFonts w:ascii="Georgia" w:hAnsi="Georgia"/>
        </w:rPr>
      </w:pPr>
      <w:bookmarkStart w:id="53" w:name="_Toc116334315"/>
      <w:bookmarkStart w:id="54" w:name="_Toc145534429"/>
      <w:bookmarkStart w:id="55" w:name="_Toc176944495"/>
      <w:bookmarkStart w:id="56" w:name="_Toc177069650"/>
      <w:bookmarkStart w:id="57" w:name="_Toc180416695"/>
      <w:bookmarkStart w:id="58" w:name="_Toc181172853"/>
      <w:r w:rsidRPr="00F21D3D">
        <w:rPr>
          <w:rFonts w:ascii="Georgia" w:hAnsi="Georgia"/>
        </w:rPr>
        <w:lastRenderedPageBreak/>
        <w:t>Ungdoms</w:t>
      </w:r>
      <w:r w:rsidR="004A6E17" w:rsidRPr="00F21D3D">
        <w:rPr>
          <w:rFonts w:ascii="Georgia" w:hAnsi="Georgia"/>
        </w:rPr>
        <w:t>råd</w:t>
      </w:r>
      <w:r w:rsidRPr="00F21D3D">
        <w:rPr>
          <w:rFonts w:ascii="Georgia" w:hAnsi="Georgia"/>
        </w:rPr>
        <w:t xml:space="preserve"> til </w:t>
      </w:r>
      <w:proofErr w:type="spellStart"/>
      <w:r w:rsidRPr="00F21D3D">
        <w:rPr>
          <w:rFonts w:ascii="Georgia" w:hAnsi="Georgia"/>
        </w:rPr>
        <w:t>Statped</w:t>
      </w:r>
      <w:bookmarkEnd w:id="53"/>
      <w:bookmarkEnd w:id="54"/>
      <w:bookmarkEnd w:id="55"/>
      <w:bookmarkEnd w:id="56"/>
      <w:bookmarkEnd w:id="57"/>
      <w:bookmarkEnd w:id="58"/>
      <w:proofErr w:type="spellEnd"/>
    </w:p>
    <w:p w14:paraId="612C0C33" w14:textId="72F74219" w:rsidR="00441174" w:rsidRPr="00F21D3D" w:rsidRDefault="00441174" w:rsidP="00F21D3D">
      <w:pPr>
        <w:spacing w:line="360" w:lineRule="auto"/>
        <w:jc w:val="both"/>
        <w:rPr>
          <w:rFonts w:ascii="Georgia" w:hAnsi="Georgia" w:cstheme="minorHAnsi"/>
        </w:rPr>
      </w:pPr>
      <w:r w:rsidRPr="00F21D3D">
        <w:rPr>
          <w:rFonts w:ascii="Georgia" w:hAnsi="Georgia" w:cstheme="minorHAnsi"/>
        </w:rPr>
        <w:t xml:space="preserve">Ungdomsrådet til </w:t>
      </w:r>
      <w:proofErr w:type="spellStart"/>
      <w:r w:rsidRPr="00F21D3D">
        <w:rPr>
          <w:rFonts w:ascii="Georgia" w:hAnsi="Georgia" w:cstheme="minorHAnsi"/>
        </w:rPr>
        <w:t>Statped</w:t>
      </w:r>
      <w:proofErr w:type="spellEnd"/>
      <w:r w:rsidRPr="00F21D3D">
        <w:rPr>
          <w:rFonts w:ascii="Georgia" w:hAnsi="Georgia" w:cstheme="minorHAnsi"/>
        </w:rPr>
        <w:t xml:space="preserve"> er en </w:t>
      </w:r>
      <w:proofErr w:type="spellStart"/>
      <w:r w:rsidRPr="00F21D3D">
        <w:rPr>
          <w:rFonts w:ascii="Georgia" w:hAnsi="Georgia" w:cstheme="minorHAnsi"/>
        </w:rPr>
        <w:t>rådgivende</w:t>
      </w:r>
      <w:proofErr w:type="spellEnd"/>
      <w:r w:rsidRPr="00F21D3D">
        <w:rPr>
          <w:rFonts w:ascii="Georgia" w:hAnsi="Georgia" w:cstheme="minorHAnsi"/>
        </w:rPr>
        <w:t xml:space="preserve"> part i saker som angår elever med </w:t>
      </w:r>
      <w:proofErr w:type="spellStart"/>
      <w:r w:rsidRPr="00F21D3D">
        <w:rPr>
          <w:rFonts w:ascii="Georgia" w:hAnsi="Georgia" w:cstheme="minorHAnsi"/>
        </w:rPr>
        <w:t>funksjonsnedsettelser</w:t>
      </w:r>
      <w:proofErr w:type="spellEnd"/>
      <w:r w:rsidRPr="00F21D3D">
        <w:rPr>
          <w:rFonts w:ascii="Georgia" w:hAnsi="Georgia" w:cstheme="minorHAnsi"/>
        </w:rPr>
        <w:t xml:space="preserve">. </w:t>
      </w:r>
      <w:proofErr w:type="spellStart"/>
      <w:r w:rsidRPr="00F21D3D">
        <w:rPr>
          <w:rFonts w:ascii="Georgia" w:hAnsi="Georgia" w:cstheme="minorHAnsi"/>
        </w:rPr>
        <w:t>Temaer</w:t>
      </w:r>
      <w:proofErr w:type="spellEnd"/>
      <w:r w:rsidRPr="00F21D3D">
        <w:rPr>
          <w:rFonts w:ascii="Georgia" w:hAnsi="Georgia" w:cstheme="minorHAnsi"/>
        </w:rPr>
        <w:t xml:space="preserve"> vi gir råd på, er blant annet </w:t>
      </w:r>
      <w:proofErr w:type="spellStart"/>
      <w:r w:rsidRPr="00F21D3D">
        <w:rPr>
          <w:rFonts w:ascii="Georgia" w:hAnsi="Georgia" w:cstheme="minorHAnsi"/>
        </w:rPr>
        <w:t>elevkursenes</w:t>
      </w:r>
      <w:proofErr w:type="spellEnd"/>
      <w:r w:rsidRPr="00F21D3D">
        <w:rPr>
          <w:rFonts w:ascii="Georgia" w:hAnsi="Georgia" w:cstheme="minorHAnsi"/>
        </w:rPr>
        <w:t xml:space="preserve"> </w:t>
      </w:r>
      <w:proofErr w:type="spellStart"/>
      <w:r w:rsidR="0065588D" w:rsidRPr="00F21D3D">
        <w:rPr>
          <w:rFonts w:ascii="Georgia" w:hAnsi="Georgia" w:cstheme="minorHAnsi"/>
        </w:rPr>
        <w:t>innhold</w:t>
      </w:r>
      <w:proofErr w:type="spellEnd"/>
      <w:r w:rsidRPr="00F21D3D">
        <w:rPr>
          <w:rFonts w:ascii="Georgia" w:hAnsi="Georgia" w:cstheme="minorHAnsi"/>
        </w:rPr>
        <w:t xml:space="preserve">, arbeid for å motvirke ufrivillig </w:t>
      </w:r>
      <w:proofErr w:type="spellStart"/>
      <w:r w:rsidRPr="00F21D3D">
        <w:rPr>
          <w:rFonts w:ascii="Georgia" w:hAnsi="Georgia" w:cstheme="minorHAnsi"/>
        </w:rPr>
        <w:t>skolefravær</w:t>
      </w:r>
      <w:proofErr w:type="spellEnd"/>
      <w:r w:rsidRPr="00F21D3D">
        <w:rPr>
          <w:rFonts w:ascii="Georgia" w:hAnsi="Georgia" w:cstheme="minorHAnsi"/>
        </w:rPr>
        <w:t xml:space="preserve">, </w:t>
      </w:r>
      <w:r w:rsidR="0065588D" w:rsidRPr="00F21D3D">
        <w:rPr>
          <w:rFonts w:ascii="Georgia" w:hAnsi="Georgia" w:cstheme="minorHAnsi"/>
        </w:rPr>
        <w:t xml:space="preserve">spesialpedagogisk kompetanse i skolen, </w:t>
      </w:r>
      <w:proofErr w:type="spellStart"/>
      <w:r w:rsidRPr="00F21D3D">
        <w:rPr>
          <w:rFonts w:ascii="Georgia" w:hAnsi="Georgia" w:cstheme="minorHAnsi"/>
        </w:rPr>
        <w:t>fraværsgrensa</w:t>
      </w:r>
      <w:proofErr w:type="spellEnd"/>
      <w:r w:rsidRPr="00F21D3D">
        <w:rPr>
          <w:rFonts w:ascii="Georgia" w:hAnsi="Georgia" w:cstheme="minorHAnsi"/>
        </w:rPr>
        <w:t xml:space="preserve"> m.m.</w:t>
      </w:r>
      <w:r w:rsidR="002B6FEA" w:rsidRPr="00F21D3D">
        <w:rPr>
          <w:rFonts w:ascii="Georgia" w:hAnsi="Georgia" w:cstheme="minorHAnsi"/>
        </w:rPr>
        <w:t xml:space="preserve"> </w:t>
      </w:r>
      <w:proofErr w:type="spellStart"/>
      <w:r w:rsidRPr="00F21D3D">
        <w:rPr>
          <w:rFonts w:ascii="Georgia" w:hAnsi="Georgia" w:cstheme="minorHAnsi"/>
        </w:rPr>
        <w:t>Møtene</w:t>
      </w:r>
      <w:proofErr w:type="spellEnd"/>
      <w:r w:rsidRPr="00F21D3D">
        <w:rPr>
          <w:rFonts w:ascii="Georgia" w:hAnsi="Georgia" w:cstheme="minorHAnsi"/>
        </w:rPr>
        <w:t xml:space="preserve"> </w:t>
      </w:r>
      <w:proofErr w:type="spellStart"/>
      <w:r w:rsidRPr="00F21D3D">
        <w:rPr>
          <w:rFonts w:ascii="Georgia" w:hAnsi="Georgia" w:cstheme="minorHAnsi"/>
        </w:rPr>
        <w:t>foregår</w:t>
      </w:r>
      <w:proofErr w:type="spellEnd"/>
      <w:r w:rsidRPr="00F21D3D">
        <w:rPr>
          <w:rFonts w:ascii="Georgia" w:hAnsi="Georgia" w:cstheme="minorHAnsi"/>
        </w:rPr>
        <w:t xml:space="preserve"> på ettermiddag fire </w:t>
      </w:r>
      <w:proofErr w:type="spellStart"/>
      <w:r w:rsidRPr="00F21D3D">
        <w:rPr>
          <w:rFonts w:ascii="Georgia" w:hAnsi="Georgia" w:cstheme="minorHAnsi"/>
        </w:rPr>
        <w:t>ganger</w:t>
      </w:r>
      <w:proofErr w:type="spellEnd"/>
      <w:r w:rsidRPr="00F21D3D">
        <w:rPr>
          <w:rFonts w:ascii="Georgia" w:hAnsi="Georgia" w:cstheme="minorHAnsi"/>
        </w:rPr>
        <w:t xml:space="preserve"> i året, pluss et fysisk møte i forbindelse med </w:t>
      </w:r>
      <w:proofErr w:type="spellStart"/>
      <w:r w:rsidRPr="00F21D3D">
        <w:rPr>
          <w:rFonts w:ascii="Georgia" w:hAnsi="Georgia" w:cstheme="minorHAnsi"/>
        </w:rPr>
        <w:t>brukerkonferansen</w:t>
      </w:r>
      <w:proofErr w:type="spellEnd"/>
      <w:r w:rsidRPr="00F21D3D">
        <w:rPr>
          <w:rFonts w:ascii="Georgia" w:hAnsi="Georgia" w:cstheme="minorHAnsi"/>
        </w:rPr>
        <w:t xml:space="preserve">. </w:t>
      </w:r>
    </w:p>
    <w:p w14:paraId="537529CC" w14:textId="68178DA2" w:rsidR="00441174" w:rsidRPr="00F21D3D" w:rsidRDefault="00441174" w:rsidP="00F21D3D">
      <w:pPr>
        <w:spacing w:line="360" w:lineRule="auto"/>
        <w:jc w:val="both"/>
        <w:rPr>
          <w:rFonts w:ascii="Georgia" w:hAnsi="Georgia" w:cstheme="minorHAnsi"/>
        </w:rPr>
      </w:pPr>
    </w:p>
    <w:p w14:paraId="3796C9A9" w14:textId="795D04E4" w:rsidR="00720667" w:rsidRPr="00F21D3D" w:rsidRDefault="008B17A8" w:rsidP="00F21D3D">
      <w:pPr>
        <w:spacing w:line="360" w:lineRule="auto"/>
        <w:jc w:val="both"/>
        <w:rPr>
          <w:rFonts w:ascii="Georgia" w:hAnsi="Georgia" w:cstheme="minorHAnsi"/>
          <w:lang w:val="nb-NO"/>
        </w:rPr>
      </w:pPr>
      <w:r w:rsidRPr="00F21D3D">
        <w:rPr>
          <w:rFonts w:ascii="Georgia" w:hAnsi="Georgia" w:cstheme="minorHAnsi"/>
          <w:b/>
          <w:bCs/>
          <w:lang w:val="nb-NO"/>
        </w:rPr>
        <w:t xml:space="preserve">Vedtak: </w:t>
      </w:r>
      <w:r w:rsidR="00441174" w:rsidRPr="00F21D3D">
        <w:rPr>
          <w:rFonts w:ascii="Georgia" w:hAnsi="Georgia" w:cstheme="minorHAnsi"/>
          <w:lang w:val="nb-NO"/>
        </w:rPr>
        <w:t xml:space="preserve">Anna </w:t>
      </w:r>
      <w:proofErr w:type="spellStart"/>
      <w:r w:rsidR="00441174" w:rsidRPr="00F21D3D">
        <w:rPr>
          <w:rFonts w:ascii="Georgia" w:hAnsi="Georgia" w:cstheme="minorHAnsi"/>
          <w:lang w:val="nb-NO"/>
        </w:rPr>
        <w:t>Vetaas</w:t>
      </w:r>
      <w:proofErr w:type="spellEnd"/>
      <w:r w:rsidR="00441174" w:rsidRPr="00F21D3D">
        <w:rPr>
          <w:rFonts w:ascii="Georgia" w:hAnsi="Georgia" w:cstheme="minorHAnsi"/>
          <w:lang w:val="nb-NO"/>
        </w:rPr>
        <w:t xml:space="preserve"> Sjøtun og Silje Solvang ble valgt som representanter til </w:t>
      </w:r>
      <w:proofErr w:type="spellStart"/>
      <w:r w:rsidR="00441174" w:rsidRPr="00F21D3D">
        <w:rPr>
          <w:rFonts w:ascii="Georgia" w:hAnsi="Georgia" w:cstheme="minorHAnsi"/>
          <w:lang w:val="nb-NO"/>
        </w:rPr>
        <w:t>Statpeds</w:t>
      </w:r>
      <w:proofErr w:type="spellEnd"/>
      <w:r w:rsidR="00441174" w:rsidRPr="00F21D3D">
        <w:rPr>
          <w:rFonts w:ascii="Georgia" w:hAnsi="Georgia" w:cstheme="minorHAnsi"/>
          <w:lang w:val="nb-NO"/>
        </w:rPr>
        <w:t xml:space="preserve"> ungdomsråd.</w:t>
      </w:r>
    </w:p>
    <w:p w14:paraId="32349A5F" w14:textId="77777777" w:rsidR="00441174" w:rsidRPr="00F21D3D" w:rsidRDefault="00441174" w:rsidP="00F21D3D">
      <w:pPr>
        <w:spacing w:line="360" w:lineRule="auto"/>
        <w:jc w:val="both"/>
        <w:rPr>
          <w:rFonts w:ascii="Georgia" w:hAnsi="Georgia" w:cs="Calibri"/>
          <w:lang w:val="nb-NO"/>
        </w:rPr>
      </w:pPr>
    </w:p>
    <w:p w14:paraId="369C70C0" w14:textId="47146593" w:rsidR="007327A1" w:rsidRPr="00F21D3D" w:rsidRDefault="007327A1" w:rsidP="00F21D3D">
      <w:pPr>
        <w:pStyle w:val="Overskrift2"/>
        <w:spacing w:line="360" w:lineRule="auto"/>
        <w:rPr>
          <w:rFonts w:ascii="Georgia" w:hAnsi="Georgia"/>
        </w:rPr>
      </w:pPr>
      <w:bookmarkStart w:id="59" w:name="_Toc116334316"/>
      <w:bookmarkStart w:id="60" w:name="_Toc145534430"/>
      <w:bookmarkStart w:id="61" w:name="_Toc176944496"/>
      <w:bookmarkStart w:id="62" w:name="_Toc177069651"/>
      <w:bookmarkStart w:id="63" w:name="_Toc180416696"/>
      <w:bookmarkStart w:id="64" w:name="_Toc181172854"/>
      <w:r w:rsidRPr="00F21D3D">
        <w:rPr>
          <w:rFonts w:ascii="Georgia" w:hAnsi="Georgia"/>
        </w:rPr>
        <w:t xml:space="preserve">Representant og vara til Norges Blindeforbunds </w:t>
      </w:r>
      <w:bookmarkEnd w:id="59"/>
      <w:proofErr w:type="spellStart"/>
      <w:r w:rsidR="00B67B59" w:rsidRPr="00F21D3D">
        <w:rPr>
          <w:rFonts w:ascii="Georgia" w:hAnsi="Georgia"/>
        </w:rPr>
        <w:t>foreldreutvalg</w:t>
      </w:r>
      <w:bookmarkEnd w:id="60"/>
      <w:bookmarkEnd w:id="61"/>
      <w:bookmarkEnd w:id="62"/>
      <w:bookmarkEnd w:id="63"/>
      <w:bookmarkEnd w:id="64"/>
      <w:proofErr w:type="spellEnd"/>
    </w:p>
    <w:p w14:paraId="1F933D9D" w14:textId="12AFB6F7" w:rsidR="00441174" w:rsidRPr="00F21D3D" w:rsidRDefault="00441174" w:rsidP="00F21D3D">
      <w:pPr>
        <w:spacing w:line="360" w:lineRule="auto"/>
        <w:jc w:val="both"/>
        <w:rPr>
          <w:rFonts w:ascii="Georgia" w:hAnsi="Georgia" w:cstheme="minorHAnsi"/>
          <w:color w:val="000000"/>
          <w:shd w:val="clear" w:color="auto" w:fill="FFFFFF"/>
        </w:rPr>
      </w:pPr>
      <w:r w:rsidRPr="00F21D3D">
        <w:rPr>
          <w:rFonts w:ascii="Georgia" w:hAnsi="Georgia" w:cstheme="minorHAnsi"/>
        </w:rPr>
        <w:t xml:space="preserve">Blindeforbundets </w:t>
      </w:r>
      <w:proofErr w:type="spellStart"/>
      <w:r w:rsidRPr="00F21D3D">
        <w:rPr>
          <w:rFonts w:ascii="Georgia" w:hAnsi="Georgia" w:cstheme="minorHAnsi"/>
        </w:rPr>
        <w:t>foreldreutvalg</w:t>
      </w:r>
      <w:proofErr w:type="spellEnd"/>
      <w:r w:rsidRPr="00F21D3D">
        <w:rPr>
          <w:rFonts w:ascii="Georgia" w:hAnsi="Georgia" w:cstheme="minorHAnsi"/>
        </w:rPr>
        <w:t xml:space="preserve"> </w:t>
      </w:r>
      <w:r w:rsidRPr="00F21D3D">
        <w:rPr>
          <w:rFonts w:ascii="Georgia" w:hAnsi="Georgia" w:cstheme="minorHAnsi"/>
          <w:color w:val="000000"/>
          <w:shd w:val="clear" w:color="auto" w:fill="FFFFFF"/>
        </w:rPr>
        <w:t xml:space="preserve">består av foreldre som representerer barn i ulike </w:t>
      </w:r>
      <w:proofErr w:type="spellStart"/>
      <w:r w:rsidRPr="00F21D3D">
        <w:rPr>
          <w:rFonts w:ascii="Georgia" w:hAnsi="Georgia" w:cstheme="minorHAnsi"/>
          <w:color w:val="000000"/>
          <w:shd w:val="clear" w:color="auto" w:fill="FFFFFF"/>
        </w:rPr>
        <w:t>aldre</w:t>
      </w:r>
      <w:proofErr w:type="spellEnd"/>
      <w:r w:rsidRPr="00F21D3D">
        <w:rPr>
          <w:rFonts w:ascii="Georgia" w:hAnsi="Georgia" w:cstheme="minorHAnsi"/>
          <w:color w:val="000000"/>
          <w:shd w:val="clear" w:color="auto" w:fill="FFFFFF"/>
        </w:rPr>
        <w:t xml:space="preserve"> og med ulike synsnedsetteleser. </w:t>
      </w:r>
      <w:proofErr w:type="spellStart"/>
      <w:r w:rsidRPr="00F21D3D">
        <w:rPr>
          <w:rFonts w:ascii="Georgia" w:hAnsi="Georgia" w:cstheme="minorHAnsi"/>
          <w:color w:val="000000"/>
          <w:shd w:val="clear" w:color="auto" w:fill="FFFFFF"/>
        </w:rPr>
        <w:t>Utvalget</w:t>
      </w:r>
      <w:proofErr w:type="spellEnd"/>
      <w:r w:rsidRPr="00F21D3D">
        <w:rPr>
          <w:rFonts w:ascii="Georgia" w:hAnsi="Georgia" w:cstheme="minorHAnsi"/>
          <w:color w:val="000000"/>
          <w:shd w:val="clear" w:color="auto" w:fill="FFFFFF"/>
        </w:rPr>
        <w:t xml:space="preserve"> arrangerer blant annet et </w:t>
      </w:r>
      <w:proofErr w:type="spellStart"/>
      <w:r w:rsidRPr="00F21D3D">
        <w:rPr>
          <w:rFonts w:ascii="Georgia" w:hAnsi="Georgia" w:cstheme="minorHAnsi"/>
          <w:color w:val="000000"/>
          <w:shd w:val="clear" w:color="auto" w:fill="FFFFFF"/>
        </w:rPr>
        <w:t>årlig</w:t>
      </w:r>
      <w:proofErr w:type="spellEnd"/>
      <w:r w:rsidRPr="00F21D3D">
        <w:rPr>
          <w:rFonts w:ascii="Georgia" w:hAnsi="Georgia" w:cstheme="minorHAnsi"/>
          <w:color w:val="000000"/>
          <w:shd w:val="clear" w:color="auto" w:fill="FFFFFF"/>
        </w:rPr>
        <w:t xml:space="preserve"> foreldrekurs, er med å drøfte aktuelle saker og kommer med viktige argumenter som leder tar med seg videre til interessepolitisk </w:t>
      </w:r>
      <w:proofErr w:type="spellStart"/>
      <w:r w:rsidRPr="00F21D3D">
        <w:rPr>
          <w:rFonts w:ascii="Georgia" w:hAnsi="Georgia" w:cstheme="minorHAnsi"/>
          <w:color w:val="000000"/>
          <w:shd w:val="clear" w:color="auto" w:fill="FFFFFF"/>
        </w:rPr>
        <w:t>utvalg</w:t>
      </w:r>
      <w:proofErr w:type="spellEnd"/>
      <w:r w:rsidRPr="00F21D3D">
        <w:rPr>
          <w:rFonts w:ascii="Georgia" w:hAnsi="Georgia" w:cstheme="minorHAnsi"/>
          <w:color w:val="000000"/>
          <w:shd w:val="clear" w:color="auto" w:fill="FFFFFF"/>
        </w:rPr>
        <w:t xml:space="preserve">. Saker de har fokus på er blant annet digitale </w:t>
      </w:r>
      <w:proofErr w:type="spellStart"/>
      <w:r w:rsidRPr="00F21D3D">
        <w:rPr>
          <w:rFonts w:ascii="Georgia" w:hAnsi="Georgia" w:cstheme="minorHAnsi"/>
          <w:color w:val="000000"/>
          <w:shd w:val="clear" w:color="auto" w:fill="FFFFFF"/>
        </w:rPr>
        <w:t>læremidler</w:t>
      </w:r>
      <w:proofErr w:type="spellEnd"/>
      <w:r w:rsidRPr="00F21D3D">
        <w:rPr>
          <w:rFonts w:ascii="Georgia" w:hAnsi="Georgia" w:cstheme="minorHAnsi"/>
          <w:color w:val="000000"/>
          <w:shd w:val="clear" w:color="auto" w:fill="FFFFFF"/>
        </w:rPr>
        <w:t xml:space="preserve">, opplæringslova, rett til ADL opplæring, </w:t>
      </w:r>
      <w:proofErr w:type="spellStart"/>
      <w:r w:rsidRPr="00F21D3D">
        <w:rPr>
          <w:rFonts w:ascii="Georgia" w:hAnsi="Georgia" w:cstheme="minorHAnsi"/>
          <w:color w:val="000000"/>
          <w:shd w:val="clear" w:color="auto" w:fill="FFFFFF"/>
        </w:rPr>
        <w:t>hjelpemidler</w:t>
      </w:r>
      <w:proofErr w:type="spellEnd"/>
      <w:r w:rsidRPr="00F21D3D">
        <w:rPr>
          <w:rFonts w:ascii="Georgia" w:hAnsi="Georgia" w:cstheme="minorHAnsi"/>
          <w:color w:val="000000"/>
          <w:shd w:val="clear" w:color="auto" w:fill="FFFFFF"/>
        </w:rPr>
        <w:t xml:space="preserve"> og foreldres </w:t>
      </w:r>
      <w:proofErr w:type="spellStart"/>
      <w:r w:rsidRPr="00F21D3D">
        <w:rPr>
          <w:rFonts w:ascii="Georgia" w:hAnsi="Georgia" w:cstheme="minorHAnsi"/>
          <w:color w:val="000000"/>
          <w:shd w:val="clear" w:color="auto" w:fill="FFFFFF"/>
        </w:rPr>
        <w:t>rettigheter</w:t>
      </w:r>
      <w:proofErr w:type="spellEnd"/>
      <w:r w:rsidRPr="00F21D3D">
        <w:rPr>
          <w:rFonts w:ascii="Georgia" w:hAnsi="Georgia" w:cstheme="minorHAnsi"/>
          <w:color w:val="000000"/>
          <w:shd w:val="clear" w:color="auto" w:fill="FFFFFF"/>
        </w:rPr>
        <w:t>.  </w:t>
      </w:r>
    </w:p>
    <w:p w14:paraId="38252C18" w14:textId="77777777" w:rsidR="00441174" w:rsidRPr="00F21D3D" w:rsidRDefault="00441174" w:rsidP="00F21D3D">
      <w:pPr>
        <w:spacing w:line="360" w:lineRule="auto"/>
        <w:jc w:val="both"/>
        <w:rPr>
          <w:rFonts w:ascii="Georgia" w:hAnsi="Georgia" w:cstheme="minorHAnsi"/>
        </w:rPr>
      </w:pPr>
    </w:p>
    <w:p w14:paraId="3EB9626A" w14:textId="25DCB761" w:rsidR="007327A1" w:rsidRPr="00F21D3D" w:rsidRDefault="007327A1" w:rsidP="00F21D3D">
      <w:pPr>
        <w:spacing w:line="360" w:lineRule="auto"/>
        <w:jc w:val="both"/>
        <w:rPr>
          <w:rFonts w:ascii="Georgia" w:hAnsi="Georgia" w:cstheme="minorHAnsi"/>
          <w:lang w:val="nb-NO"/>
        </w:rPr>
      </w:pPr>
      <w:r w:rsidRPr="00F21D3D">
        <w:rPr>
          <w:rFonts w:ascii="Georgia" w:hAnsi="Georgia" w:cstheme="minorHAnsi"/>
          <w:b/>
          <w:bCs/>
          <w:lang w:val="nb-NO"/>
        </w:rPr>
        <w:t xml:space="preserve">Vedtak: </w:t>
      </w:r>
      <w:r w:rsidR="00441174" w:rsidRPr="00F21D3D">
        <w:rPr>
          <w:rFonts w:ascii="Georgia" w:hAnsi="Georgia" w:cstheme="minorHAnsi"/>
          <w:lang w:val="nb-NO"/>
        </w:rPr>
        <w:t xml:space="preserve">Silje Madelen </w:t>
      </w:r>
      <w:r w:rsidR="00290D86" w:rsidRPr="00F21D3D">
        <w:rPr>
          <w:rFonts w:ascii="Georgia" w:hAnsi="Georgia" w:cstheme="minorHAnsi"/>
          <w:lang w:val="nb-NO"/>
        </w:rPr>
        <w:t xml:space="preserve">Ingvaldsen </w:t>
      </w:r>
      <w:r w:rsidR="00441174" w:rsidRPr="00F21D3D">
        <w:rPr>
          <w:rFonts w:ascii="Georgia" w:hAnsi="Georgia" w:cstheme="minorHAnsi"/>
          <w:lang w:val="nb-NO"/>
        </w:rPr>
        <w:t xml:space="preserve">ble valgt som representant, og Ingvild Bye ble valgt som vara til foreldreutvalget. </w:t>
      </w:r>
    </w:p>
    <w:p w14:paraId="3A268778" w14:textId="77777777" w:rsidR="00441174" w:rsidRPr="00F21D3D" w:rsidRDefault="00441174" w:rsidP="00F21D3D">
      <w:pPr>
        <w:spacing w:line="360" w:lineRule="auto"/>
        <w:jc w:val="both"/>
        <w:rPr>
          <w:rFonts w:ascii="Georgia" w:hAnsi="Georgia" w:cs="Calibri"/>
          <w:lang w:val="nb-NO"/>
        </w:rPr>
      </w:pPr>
    </w:p>
    <w:p w14:paraId="1F082832" w14:textId="1FCCA38B" w:rsidR="005F23F6" w:rsidRPr="00F21D3D" w:rsidRDefault="00C54007" w:rsidP="00F21D3D">
      <w:pPr>
        <w:pStyle w:val="Overskrift2"/>
        <w:spacing w:line="360" w:lineRule="auto"/>
        <w:jc w:val="both"/>
        <w:rPr>
          <w:rFonts w:ascii="Georgia" w:hAnsi="Georgia"/>
          <w:lang w:val="nb-NO"/>
        </w:rPr>
      </w:pPr>
      <w:bookmarkStart w:id="65" w:name="_Toc176944497"/>
      <w:bookmarkStart w:id="66" w:name="_Toc177069652"/>
      <w:bookmarkStart w:id="67" w:name="_Toc180416697"/>
      <w:bookmarkStart w:id="68" w:name="_Toc181172855"/>
      <w:r w:rsidRPr="00F21D3D">
        <w:rPr>
          <w:rFonts w:ascii="Georgia" w:hAnsi="Georgia"/>
          <w:lang w:val="nb-NO"/>
        </w:rPr>
        <w:t>Workshop for LNU 10. oktober</w:t>
      </w:r>
      <w:bookmarkEnd w:id="65"/>
      <w:bookmarkEnd w:id="66"/>
      <w:bookmarkEnd w:id="67"/>
      <w:bookmarkEnd w:id="68"/>
      <w:r w:rsidRPr="00F21D3D">
        <w:rPr>
          <w:rFonts w:ascii="Georgia" w:hAnsi="Georgia"/>
          <w:lang w:val="nb-NO"/>
        </w:rPr>
        <w:t xml:space="preserve"> </w:t>
      </w:r>
    </w:p>
    <w:p w14:paraId="741F1749" w14:textId="5C7A55AA" w:rsidR="00DE4EA6" w:rsidRPr="00F21D3D" w:rsidRDefault="00DE4EA6" w:rsidP="00F21D3D">
      <w:pPr>
        <w:spacing w:line="360" w:lineRule="auto"/>
        <w:jc w:val="both"/>
        <w:rPr>
          <w:rFonts w:ascii="Georgia" w:hAnsi="Georgia" w:cstheme="minorHAnsi"/>
          <w:lang w:val="nb-NO"/>
        </w:rPr>
      </w:pPr>
      <w:r w:rsidRPr="00F21D3D">
        <w:rPr>
          <w:rFonts w:ascii="Georgia" w:hAnsi="Georgia" w:cstheme="minorHAnsi"/>
          <w:lang w:val="nb-NO"/>
        </w:rPr>
        <w:t xml:space="preserve">For et par uker siden sendte vi en henvendelse til Landsrådet for Norges barne- og ungdomsorganisasjoner (LNU) om muligheten for å holde en workshop for de ansatte </w:t>
      </w:r>
      <w:r w:rsidR="00441174" w:rsidRPr="00F21D3D">
        <w:rPr>
          <w:rFonts w:ascii="Georgia" w:hAnsi="Georgia" w:cstheme="minorHAnsi"/>
          <w:lang w:val="nb-NO"/>
        </w:rPr>
        <w:t xml:space="preserve">om hvordan de kan tilrettelegge deres kurs og arrangementer for synshemmede. De ønsker å ha en workshop på deres fagdag 10. oktober. </w:t>
      </w:r>
    </w:p>
    <w:p w14:paraId="4E751FDE" w14:textId="77777777" w:rsidR="00DE4EA6" w:rsidRPr="00F21D3D" w:rsidRDefault="00DE4EA6" w:rsidP="00F21D3D">
      <w:pPr>
        <w:spacing w:line="360" w:lineRule="auto"/>
        <w:jc w:val="both"/>
        <w:rPr>
          <w:rFonts w:ascii="Georgia" w:hAnsi="Georgia" w:cstheme="minorHAnsi"/>
          <w:lang w:val="nb-NO"/>
        </w:rPr>
      </w:pPr>
    </w:p>
    <w:p w14:paraId="6FC38AC1" w14:textId="2C36DF7C" w:rsidR="00C54007" w:rsidRPr="00F21D3D" w:rsidRDefault="00C54007" w:rsidP="00F21D3D">
      <w:pPr>
        <w:spacing w:line="360" w:lineRule="auto"/>
        <w:jc w:val="both"/>
        <w:rPr>
          <w:rFonts w:ascii="Georgia" w:hAnsi="Georgia" w:cstheme="minorHAnsi"/>
          <w:lang w:val="nb-NO"/>
        </w:rPr>
      </w:pPr>
      <w:r w:rsidRPr="00F21D3D">
        <w:rPr>
          <w:rFonts w:ascii="Georgia" w:hAnsi="Georgia" w:cstheme="minorHAnsi"/>
          <w:b/>
          <w:bCs/>
          <w:lang w:val="nb-NO"/>
        </w:rPr>
        <w:t>Vedtak</w:t>
      </w:r>
      <w:r w:rsidRPr="00F21D3D">
        <w:rPr>
          <w:rFonts w:ascii="Georgia" w:hAnsi="Georgia" w:cstheme="minorHAnsi"/>
          <w:lang w:val="nb-NO"/>
        </w:rPr>
        <w:t xml:space="preserve">: </w:t>
      </w:r>
      <w:r w:rsidR="00441174" w:rsidRPr="00F21D3D">
        <w:rPr>
          <w:rFonts w:ascii="Georgia" w:hAnsi="Georgia" w:cstheme="minorHAnsi"/>
          <w:lang w:val="nb-NO"/>
        </w:rPr>
        <w:t>Silje Solvang</w:t>
      </w:r>
      <w:r w:rsidR="0065588D" w:rsidRPr="00F21D3D">
        <w:rPr>
          <w:rFonts w:ascii="Georgia" w:hAnsi="Georgia" w:cstheme="minorHAnsi"/>
          <w:lang w:val="nb-NO"/>
        </w:rPr>
        <w:t xml:space="preserve"> og </w:t>
      </w:r>
      <w:r w:rsidR="00441174" w:rsidRPr="00F21D3D">
        <w:rPr>
          <w:rFonts w:ascii="Georgia" w:hAnsi="Georgia" w:cstheme="minorHAnsi"/>
          <w:lang w:val="nb-NO"/>
        </w:rPr>
        <w:t>Maren Gjærde Tryggestad forbereder og holder workshop for LNU 10</w:t>
      </w:r>
      <w:r w:rsidR="006E79F4" w:rsidRPr="00F21D3D">
        <w:rPr>
          <w:rFonts w:ascii="Georgia" w:hAnsi="Georgia" w:cstheme="minorHAnsi"/>
          <w:lang w:val="nb-NO"/>
        </w:rPr>
        <w:t>. oktober mellom 09:30-11:00.</w:t>
      </w:r>
    </w:p>
    <w:p w14:paraId="2E218912" w14:textId="77777777" w:rsidR="00C54007" w:rsidRPr="00F21D3D" w:rsidRDefault="00C54007" w:rsidP="00F21D3D">
      <w:pPr>
        <w:spacing w:line="360" w:lineRule="auto"/>
        <w:jc w:val="both"/>
        <w:rPr>
          <w:rFonts w:ascii="Georgia" w:hAnsi="Georgia" w:cs="Calibri"/>
          <w:lang w:val="nb-NO"/>
        </w:rPr>
      </w:pPr>
    </w:p>
    <w:p w14:paraId="07018084" w14:textId="2A45297B" w:rsidR="00DE4EA6" w:rsidRPr="00F21D3D" w:rsidRDefault="00DE4EA6" w:rsidP="00F21D3D">
      <w:pPr>
        <w:pStyle w:val="Overskrift2"/>
        <w:spacing w:line="360" w:lineRule="auto"/>
        <w:jc w:val="both"/>
        <w:rPr>
          <w:rFonts w:ascii="Georgia" w:hAnsi="Georgia"/>
          <w:lang w:val="nb-NO"/>
        </w:rPr>
      </w:pPr>
      <w:bookmarkStart w:id="69" w:name="_Toc180416698"/>
      <w:bookmarkStart w:id="70" w:name="_Toc181172856"/>
      <w:r w:rsidRPr="00F21D3D">
        <w:rPr>
          <w:rFonts w:ascii="Georgia" w:hAnsi="Georgia"/>
          <w:lang w:val="nb-NO"/>
        </w:rPr>
        <w:lastRenderedPageBreak/>
        <w:t>Unge funksjonshemmedes interessepolitiske nettverk</w:t>
      </w:r>
      <w:bookmarkEnd w:id="69"/>
      <w:bookmarkEnd w:id="70"/>
      <w:r w:rsidRPr="00F21D3D">
        <w:rPr>
          <w:rFonts w:ascii="Georgia" w:hAnsi="Georgia"/>
          <w:lang w:val="nb-NO"/>
        </w:rPr>
        <w:t xml:space="preserve"> </w:t>
      </w:r>
    </w:p>
    <w:p w14:paraId="110498C8" w14:textId="77E70E73" w:rsidR="00344C9D" w:rsidRPr="00F21D3D" w:rsidRDefault="006E79F4" w:rsidP="00F21D3D">
      <w:pPr>
        <w:spacing w:line="360" w:lineRule="auto"/>
        <w:jc w:val="both"/>
        <w:rPr>
          <w:rFonts w:ascii="Georgia" w:hAnsi="Georgia" w:cstheme="minorHAnsi"/>
          <w:lang w:val="nb-NO"/>
        </w:rPr>
      </w:pPr>
      <w:r w:rsidRPr="00F21D3D">
        <w:rPr>
          <w:rFonts w:ascii="Georgia" w:hAnsi="Georgia" w:cstheme="minorHAnsi"/>
          <w:lang w:val="nb-NO"/>
        </w:rPr>
        <w:t xml:space="preserve">Unge funksjonshemmedes interessepolitiske nettverk er et samlingspunkt for alle organisasjoner som er underlagt Unge funksjonshemmede og driver interessepolitisk arbeid. Nettverket har møte seks ganger i året, og diskuterer høringer og andre interessepolitiske saker </w:t>
      </w:r>
      <w:proofErr w:type="spellStart"/>
      <w:r w:rsidRPr="00F21D3D">
        <w:rPr>
          <w:rFonts w:ascii="Georgia" w:hAnsi="Georgia" w:cstheme="minorHAnsi"/>
          <w:lang w:val="nb-NO"/>
        </w:rPr>
        <w:t>oganisasjonene</w:t>
      </w:r>
      <w:proofErr w:type="spellEnd"/>
      <w:r w:rsidRPr="00F21D3D">
        <w:rPr>
          <w:rFonts w:ascii="Georgia" w:hAnsi="Georgia" w:cstheme="minorHAnsi"/>
          <w:lang w:val="nb-NO"/>
        </w:rPr>
        <w:t xml:space="preserve"> har på agendaen. Til nå har Silje representert NBfU i dette nettverket. </w:t>
      </w:r>
    </w:p>
    <w:p w14:paraId="14859563" w14:textId="77777777" w:rsidR="006E79F4" w:rsidRPr="00F21D3D" w:rsidRDefault="006E79F4" w:rsidP="00F21D3D">
      <w:pPr>
        <w:spacing w:line="360" w:lineRule="auto"/>
        <w:jc w:val="both"/>
        <w:rPr>
          <w:rFonts w:ascii="Georgia" w:hAnsi="Georgia" w:cs="Calibri"/>
          <w:lang w:val="nb-NO"/>
        </w:rPr>
      </w:pPr>
    </w:p>
    <w:p w14:paraId="739F0877" w14:textId="5CDA89CE" w:rsidR="006E79F4" w:rsidRPr="00F21D3D" w:rsidRDefault="006E79F4" w:rsidP="00F21D3D">
      <w:pPr>
        <w:spacing w:line="360" w:lineRule="auto"/>
        <w:jc w:val="both"/>
        <w:rPr>
          <w:rFonts w:ascii="Georgia" w:hAnsi="Georgia" w:cstheme="minorHAnsi"/>
          <w:lang w:val="nb-NO"/>
        </w:rPr>
      </w:pPr>
      <w:r w:rsidRPr="00F21D3D">
        <w:rPr>
          <w:rFonts w:ascii="Georgia" w:hAnsi="Georgia" w:cstheme="minorHAnsi"/>
          <w:b/>
          <w:bCs/>
          <w:lang w:val="nb-NO"/>
        </w:rPr>
        <w:t>Vedtak</w:t>
      </w:r>
      <w:r w:rsidRPr="00F21D3D">
        <w:rPr>
          <w:rFonts w:ascii="Georgia" w:hAnsi="Georgia" w:cstheme="minorHAnsi"/>
          <w:lang w:val="nb-NO"/>
        </w:rPr>
        <w:t xml:space="preserve">: Silje Solvang og Maren Gjærde Tryggestad representerer NBfU i Unge funksjonshemmedes interessepolitiske nettverk. </w:t>
      </w:r>
    </w:p>
    <w:p w14:paraId="57AA5811" w14:textId="3D016595" w:rsidR="005F23F6" w:rsidRPr="00F21D3D" w:rsidRDefault="005F23F6" w:rsidP="00F21D3D">
      <w:pPr>
        <w:spacing w:line="360" w:lineRule="auto"/>
        <w:jc w:val="both"/>
        <w:rPr>
          <w:rFonts w:ascii="Georgia" w:hAnsi="Georgia" w:cs="Calibri"/>
          <w:lang w:val="nb-NO"/>
        </w:rPr>
      </w:pPr>
    </w:p>
    <w:p w14:paraId="79A2E40F" w14:textId="173550BD" w:rsidR="005F23F6" w:rsidRPr="00F21D3D" w:rsidRDefault="005F23F6" w:rsidP="00F21D3D">
      <w:pPr>
        <w:pStyle w:val="Overskrift2"/>
        <w:spacing w:line="360" w:lineRule="auto"/>
        <w:rPr>
          <w:rFonts w:ascii="Georgia" w:hAnsi="Georgia"/>
          <w:lang w:val="nb-NO"/>
        </w:rPr>
      </w:pPr>
      <w:bookmarkStart w:id="71" w:name="_Toc116334319"/>
      <w:bookmarkStart w:id="72" w:name="_Toc145534432"/>
      <w:bookmarkStart w:id="73" w:name="_Toc176944499"/>
      <w:bookmarkStart w:id="74" w:name="_Toc177069654"/>
      <w:bookmarkStart w:id="75" w:name="_Toc180416699"/>
      <w:bookmarkStart w:id="76" w:name="_Toc181172857"/>
      <w:r w:rsidRPr="00F21D3D">
        <w:rPr>
          <w:rFonts w:ascii="Georgia" w:hAnsi="Georgia"/>
          <w:lang w:val="nb-NO"/>
        </w:rPr>
        <w:t xml:space="preserve">SAK </w:t>
      </w:r>
      <w:r w:rsidR="00B67B59" w:rsidRPr="00F21D3D">
        <w:rPr>
          <w:rFonts w:ascii="Georgia" w:hAnsi="Georgia"/>
          <w:lang w:val="nb-NO"/>
        </w:rPr>
        <w:t>0</w:t>
      </w:r>
      <w:r w:rsidR="00271EF5" w:rsidRPr="00F21D3D">
        <w:rPr>
          <w:rFonts w:ascii="Georgia" w:hAnsi="Georgia"/>
          <w:lang w:val="nb-NO"/>
        </w:rPr>
        <w:t>67</w:t>
      </w:r>
      <w:r w:rsidRPr="00F21D3D">
        <w:rPr>
          <w:rFonts w:ascii="Georgia" w:hAnsi="Georgia"/>
          <w:lang w:val="nb-NO"/>
        </w:rPr>
        <w:t>/</w:t>
      </w:r>
      <w:r w:rsidR="00271EF5" w:rsidRPr="00F21D3D">
        <w:rPr>
          <w:rFonts w:ascii="Georgia" w:hAnsi="Georgia"/>
          <w:lang w:val="nb-NO"/>
        </w:rPr>
        <w:t>24</w:t>
      </w:r>
      <w:r w:rsidRPr="00F21D3D">
        <w:rPr>
          <w:rFonts w:ascii="Georgia" w:hAnsi="Georgia"/>
          <w:lang w:val="nb-NO"/>
        </w:rPr>
        <w:t xml:space="preserve"> </w:t>
      </w:r>
      <w:r w:rsidR="00875277" w:rsidRPr="00F21D3D">
        <w:rPr>
          <w:rFonts w:ascii="Georgia" w:hAnsi="Georgia"/>
          <w:lang w:val="nb-NO"/>
        </w:rPr>
        <w:t xml:space="preserve">Interne </w:t>
      </w:r>
      <w:proofErr w:type="spellStart"/>
      <w:r w:rsidR="00875277" w:rsidRPr="00F21D3D">
        <w:rPr>
          <w:rFonts w:ascii="Georgia" w:hAnsi="Georgia"/>
        </w:rPr>
        <w:t>rutiner</w:t>
      </w:r>
      <w:proofErr w:type="spellEnd"/>
      <w:r w:rsidR="0030521A" w:rsidRPr="00F21D3D">
        <w:rPr>
          <w:rFonts w:ascii="Georgia" w:hAnsi="Georgia"/>
          <w:lang w:val="nb-NO"/>
        </w:rPr>
        <w:t xml:space="preserve">, </w:t>
      </w:r>
      <w:r w:rsidR="00875277" w:rsidRPr="00F21D3D">
        <w:rPr>
          <w:rFonts w:ascii="Georgia" w:hAnsi="Georgia"/>
          <w:lang w:val="nb-NO"/>
        </w:rPr>
        <w:t>frister</w:t>
      </w:r>
      <w:r w:rsidR="0030521A" w:rsidRPr="00F21D3D">
        <w:rPr>
          <w:rFonts w:ascii="Georgia" w:hAnsi="Georgia"/>
          <w:lang w:val="nb-NO"/>
        </w:rPr>
        <w:t xml:space="preserve"> og kommunikasjon for styrearbeidet</w:t>
      </w:r>
      <w:bookmarkEnd w:id="71"/>
      <w:bookmarkEnd w:id="72"/>
      <w:bookmarkEnd w:id="73"/>
      <w:bookmarkEnd w:id="74"/>
      <w:bookmarkEnd w:id="75"/>
      <w:bookmarkEnd w:id="76"/>
    </w:p>
    <w:p w14:paraId="00E381A8" w14:textId="7A0ADB32" w:rsidR="006E79F4" w:rsidRPr="00F21D3D" w:rsidRDefault="0030521A" w:rsidP="00F21D3D">
      <w:pPr>
        <w:spacing w:line="360" w:lineRule="auto"/>
        <w:jc w:val="both"/>
        <w:rPr>
          <w:rFonts w:ascii="Georgia" w:hAnsi="Georgia" w:cstheme="minorHAnsi"/>
          <w:lang w:val="nb-NO"/>
        </w:rPr>
      </w:pPr>
      <w:r w:rsidRPr="00F21D3D">
        <w:rPr>
          <w:rFonts w:ascii="Georgia" w:hAnsi="Georgia" w:cstheme="minorHAnsi"/>
          <w:lang w:val="nb-NO"/>
        </w:rPr>
        <w:t xml:space="preserve">Styret går gjennom </w:t>
      </w:r>
      <w:r w:rsidR="00875277" w:rsidRPr="00F21D3D">
        <w:rPr>
          <w:rFonts w:ascii="Georgia" w:hAnsi="Georgia" w:cstheme="minorHAnsi"/>
          <w:lang w:val="nb-NO"/>
        </w:rPr>
        <w:t>de</w:t>
      </w:r>
      <w:r w:rsidRPr="00F21D3D">
        <w:rPr>
          <w:rFonts w:ascii="Georgia" w:hAnsi="Georgia" w:cstheme="minorHAnsi"/>
          <w:lang w:val="nb-NO"/>
        </w:rPr>
        <w:t xml:space="preserve"> ulike </w:t>
      </w:r>
      <w:r w:rsidR="00875277" w:rsidRPr="00F21D3D">
        <w:rPr>
          <w:rFonts w:ascii="Georgia" w:hAnsi="Georgia" w:cstheme="minorHAnsi"/>
          <w:lang w:val="nb-NO"/>
        </w:rPr>
        <w:t>forventingene</w:t>
      </w:r>
      <w:r w:rsidRPr="00F21D3D">
        <w:rPr>
          <w:rFonts w:ascii="Georgia" w:hAnsi="Georgia" w:cstheme="minorHAnsi"/>
          <w:lang w:val="nb-NO"/>
        </w:rPr>
        <w:t xml:space="preserve"> </w:t>
      </w:r>
      <w:r w:rsidR="00875277" w:rsidRPr="00F21D3D">
        <w:rPr>
          <w:rFonts w:ascii="Georgia" w:hAnsi="Georgia" w:cstheme="minorHAnsi"/>
          <w:lang w:val="nb-NO"/>
        </w:rPr>
        <w:t>som stilles</w:t>
      </w:r>
      <w:r w:rsidRPr="00F21D3D">
        <w:rPr>
          <w:rFonts w:ascii="Georgia" w:hAnsi="Georgia" w:cstheme="minorHAnsi"/>
          <w:lang w:val="nb-NO"/>
        </w:rPr>
        <w:t xml:space="preserve"> til samarbeidet in</w:t>
      </w:r>
      <w:r w:rsidR="00CF2C5F" w:rsidRPr="00F21D3D">
        <w:rPr>
          <w:rFonts w:ascii="Georgia" w:hAnsi="Georgia" w:cstheme="minorHAnsi"/>
          <w:lang w:val="nb-NO"/>
        </w:rPr>
        <w:t>n</w:t>
      </w:r>
      <w:r w:rsidRPr="00F21D3D">
        <w:rPr>
          <w:rFonts w:ascii="Georgia" w:hAnsi="Georgia" w:cstheme="minorHAnsi"/>
          <w:lang w:val="nb-NO"/>
        </w:rPr>
        <w:t xml:space="preserve">ad </w:t>
      </w:r>
      <w:r w:rsidR="00822DD2" w:rsidRPr="00F21D3D">
        <w:rPr>
          <w:rFonts w:ascii="Georgia" w:hAnsi="Georgia" w:cstheme="minorHAnsi"/>
          <w:lang w:val="nb-NO"/>
        </w:rPr>
        <w:t xml:space="preserve">i styret </w:t>
      </w:r>
      <w:r w:rsidRPr="00F21D3D">
        <w:rPr>
          <w:rFonts w:ascii="Georgia" w:hAnsi="Georgia" w:cstheme="minorHAnsi"/>
          <w:lang w:val="nb-NO"/>
        </w:rPr>
        <w:t xml:space="preserve">med tanke på </w:t>
      </w:r>
      <w:r w:rsidR="00875277" w:rsidRPr="00F21D3D">
        <w:rPr>
          <w:rFonts w:ascii="Georgia" w:hAnsi="Georgia" w:cstheme="minorHAnsi"/>
          <w:lang w:val="nb-NO"/>
        </w:rPr>
        <w:t>rutiner</w:t>
      </w:r>
      <w:r w:rsidRPr="00F21D3D">
        <w:rPr>
          <w:rFonts w:ascii="Georgia" w:hAnsi="Georgia" w:cstheme="minorHAnsi"/>
          <w:lang w:val="nb-NO"/>
        </w:rPr>
        <w:t xml:space="preserve">, </w:t>
      </w:r>
      <w:r w:rsidR="00875277" w:rsidRPr="00F21D3D">
        <w:rPr>
          <w:rFonts w:ascii="Georgia" w:hAnsi="Georgia" w:cstheme="minorHAnsi"/>
          <w:lang w:val="nb-NO"/>
        </w:rPr>
        <w:t>frister</w:t>
      </w:r>
      <w:r w:rsidRPr="00F21D3D">
        <w:rPr>
          <w:rFonts w:ascii="Georgia" w:hAnsi="Georgia" w:cstheme="minorHAnsi"/>
          <w:lang w:val="nb-NO"/>
        </w:rPr>
        <w:t xml:space="preserve"> og kommunikasjon. </w:t>
      </w:r>
      <w:r w:rsidR="00DE4EA6" w:rsidRPr="00F21D3D">
        <w:rPr>
          <w:rFonts w:ascii="Georgia" w:hAnsi="Georgia" w:cstheme="minorHAnsi"/>
          <w:lang w:val="nb-NO"/>
        </w:rPr>
        <w:t xml:space="preserve">Styret bruker i hovedsak e-post og </w:t>
      </w:r>
      <w:r w:rsidR="006E79F4" w:rsidRPr="00F21D3D">
        <w:rPr>
          <w:rFonts w:ascii="Georgia" w:hAnsi="Georgia" w:cstheme="minorHAnsi"/>
          <w:lang w:val="nb-NO"/>
        </w:rPr>
        <w:t xml:space="preserve">Whatsapp til kommunikasjon innad i styret, samt </w:t>
      </w:r>
      <w:proofErr w:type="spellStart"/>
      <w:r w:rsidR="006E79F4" w:rsidRPr="00F21D3D">
        <w:rPr>
          <w:rFonts w:ascii="Georgia" w:hAnsi="Georgia" w:cstheme="minorHAnsi"/>
          <w:lang w:val="nb-NO"/>
        </w:rPr>
        <w:t>Dropbox</w:t>
      </w:r>
      <w:proofErr w:type="spellEnd"/>
      <w:r w:rsidR="006E79F4" w:rsidRPr="00F21D3D">
        <w:rPr>
          <w:rFonts w:ascii="Georgia" w:hAnsi="Georgia" w:cstheme="minorHAnsi"/>
          <w:lang w:val="nb-NO"/>
        </w:rPr>
        <w:t xml:space="preserve"> til fildeling. Styret ser på muligheten for å gjenopprette bruken av gjøremålsappen </w:t>
      </w:r>
      <w:proofErr w:type="spellStart"/>
      <w:r w:rsidR="006E79F4" w:rsidRPr="00F21D3D">
        <w:rPr>
          <w:rFonts w:ascii="Georgia" w:hAnsi="Georgia" w:cstheme="minorHAnsi"/>
          <w:lang w:val="nb-NO"/>
        </w:rPr>
        <w:t>Trello</w:t>
      </w:r>
      <w:proofErr w:type="spellEnd"/>
      <w:r w:rsidR="006E79F4" w:rsidRPr="00F21D3D">
        <w:rPr>
          <w:rFonts w:ascii="Georgia" w:hAnsi="Georgia" w:cstheme="minorHAnsi"/>
          <w:lang w:val="nb-NO"/>
        </w:rPr>
        <w:t xml:space="preserve"> for å i større grad være oppdatert på hverandre sitt arbeid. </w:t>
      </w:r>
    </w:p>
    <w:p w14:paraId="394A2BBE" w14:textId="77777777" w:rsidR="002B6FEA" w:rsidRPr="00F21D3D" w:rsidRDefault="002B6FEA" w:rsidP="00F21D3D">
      <w:pPr>
        <w:spacing w:line="360" w:lineRule="auto"/>
        <w:jc w:val="both"/>
        <w:rPr>
          <w:rFonts w:ascii="Georgia" w:hAnsi="Georgia" w:cstheme="minorHAnsi"/>
          <w:lang w:val="nb-NO"/>
        </w:rPr>
      </w:pPr>
    </w:p>
    <w:p w14:paraId="2DAB3D7D" w14:textId="55D7C7F8" w:rsidR="00DE4EA6" w:rsidRPr="00F21D3D" w:rsidRDefault="006E79F4" w:rsidP="00F21D3D">
      <w:pPr>
        <w:spacing w:line="360" w:lineRule="auto"/>
        <w:jc w:val="both"/>
        <w:rPr>
          <w:rFonts w:ascii="Georgia" w:hAnsi="Georgia" w:cstheme="minorHAnsi"/>
          <w:lang w:val="nb-NO"/>
        </w:rPr>
      </w:pPr>
      <w:r w:rsidRPr="00F21D3D">
        <w:rPr>
          <w:rFonts w:ascii="Georgia" w:hAnsi="Georgia" w:cstheme="minorHAnsi"/>
          <w:lang w:val="nb-NO"/>
        </w:rPr>
        <w:t>Det forventes at alle i styret sjekker e-posten sin hver dag, og svarer på e-poster som ikke er merket med «Til orientering». E-poster med emnet «haster», ønskes svar så fort som mulig. Styret ønsker å forespørre William Skauen om å fortsette å ha ansvaret for e-post listene mot et honorar.</w:t>
      </w:r>
    </w:p>
    <w:p w14:paraId="03853063" w14:textId="77777777" w:rsidR="006E79F4" w:rsidRPr="00F21D3D" w:rsidRDefault="006E79F4" w:rsidP="00F21D3D">
      <w:pPr>
        <w:spacing w:line="360" w:lineRule="auto"/>
        <w:jc w:val="both"/>
        <w:rPr>
          <w:rFonts w:ascii="Georgia" w:hAnsi="Georgia" w:cstheme="minorHAnsi"/>
          <w:lang w:val="nb-NO"/>
        </w:rPr>
      </w:pPr>
    </w:p>
    <w:p w14:paraId="4DFA64A0" w14:textId="24F40950" w:rsidR="006E79F4" w:rsidRPr="00F21D3D" w:rsidRDefault="00822DD2" w:rsidP="00F21D3D">
      <w:pPr>
        <w:spacing w:line="360" w:lineRule="auto"/>
        <w:jc w:val="both"/>
        <w:rPr>
          <w:rFonts w:ascii="Georgia" w:hAnsi="Georgia" w:cstheme="minorHAnsi"/>
          <w:b/>
          <w:bCs/>
          <w:lang w:val="nb-NO"/>
        </w:rPr>
      </w:pPr>
      <w:r w:rsidRPr="00F21D3D">
        <w:rPr>
          <w:rFonts w:ascii="Georgia" w:hAnsi="Georgia" w:cstheme="minorHAnsi"/>
          <w:b/>
          <w:bCs/>
          <w:lang w:val="nb-NO"/>
        </w:rPr>
        <w:t>Vedtak</w:t>
      </w:r>
      <w:r w:rsidRPr="00F21D3D">
        <w:rPr>
          <w:rFonts w:ascii="Georgia" w:hAnsi="Georgia" w:cstheme="minorHAnsi"/>
          <w:lang w:val="nb-NO"/>
        </w:rPr>
        <w:t xml:space="preserve">: </w:t>
      </w:r>
      <w:r w:rsidR="006E79F4" w:rsidRPr="00F21D3D">
        <w:rPr>
          <w:rFonts w:ascii="Georgia" w:hAnsi="Georgia" w:cstheme="minorHAnsi"/>
          <w:lang w:val="nb-NO"/>
        </w:rPr>
        <w:t xml:space="preserve">Silje undersøker muligheten for å opprette et </w:t>
      </w:r>
      <w:proofErr w:type="spellStart"/>
      <w:r w:rsidR="006E79F4" w:rsidRPr="00F21D3D">
        <w:rPr>
          <w:rFonts w:ascii="Georgia" w:hAnsi="Georgia" w:cstheme="minorHAnsi"/>
          <w:lang w:val="nb-NO"/>
        </w:rPr>
        <w:t>Trello-board</w:t>
      </w:r>
      <w:proofErr w:type="spellEnd"/>
      <w:r w:rsidR="006E79F4" w:rsidRPr="00F21D3D">
        <w:rPr>
          <w:rFonts w:ascii="Georgia" w:hAnsi="Georgia" w:cstheme="minorHAnsi"/>
          <w:lang w:val="nb-NO"/>
        </w:rPr>
        <w:t xml:space="preserve"> for sentralstyret. Nye styremedlemmer legges inn i </w:t>
      </w:r>
      <w:proofErr w:type="spellStart"/>
      <w:r w:rsidR="006E79F4" w:rsidRPr="00F21D3D">
        <w:rPr>
          <w:rFonts w:ascii="Georgia" w:hAnsi="Georgia" w:cstheme="minorHAnsi"/>
          <w:lang w:val="nb-NO"/>
        </w:rPr>
        <w:t>Dropbox</w:t>
      </w:r>
      <w:proofErr w:type="spellEnd"/>
      <w:r w:rsidR="006E79F4" w:rsidRPr="00F21D3D">
        <w:rPr>
          <w:rFonts w:ascii="Georgia" w:hAnsi="Georgia" w:cstheme="minorHAnsi"/>
          <w:lang w:val="nb-NO"/>
        </w:rPr>
        <w:t xml:space="preserve">, og tidligere sentralstyremedlem William Skauen forespørres om å fortsette ansvaret for e-postlistene. Sentralstyret fortsetter bruken av e-post, </w:t>
      </w:r>
      <w:proofErr w:type="spellStart"/>
      <w:r w:rsidR="006E79F4" w:rsidRPr="00F21D3D">
        <w:rPr>
          <w:rFonts w:ascii="Georgia" w:hAnsi="Georgia" w:cstheme="minorHAnsi"/>
          <w:lang w:val="nb-NO"/>
        </w:rPr>
        <w:t>WhatsApp</w:t>
      </w:r>
      <w:proofErr w:type="spellEnd"/>
      <w:r w:rsidR="006E79F4" w:rsidRPr="00F21D3D">
        <w:rPr>
          <w:rFonts w:ascii="Georgia" w:hAnsi="Georgia" w:cstheme="minorHAnsi"/>
          <w:lang w:val="nb-NO"/>
        </w:rPr>
        <w:t xml:space="preserve"> og </w:t>
      </w:r>
      <w:proofErr w:type="spellStart"/>
      <w:r w:rsidR="006E79F4" w:rsidRPr="00F21D3D">
        <w:rPr>
          <w:rFonts w:ascii="Georgia" w:hAnsi="Georgia" w:cstheme="minorHAnsi"/>
          <w:lang w:val="nb-NO"/>
        </w:rPr>
        <w:t>Dropbox</w:t>
      </w:r>
      <w:proofErr w:type="spellEnd"/>
      <w:r w:rsidR="006E79F4" w:rsidRPr="00F21D3D">
        <w:rPr>
          <w:rFonts w:ascii="Georgia" w:hAnsi="Georgia" w:cstheme="minorHAnsi"/>
          <w:lang w:val="nb-NO"/>
        </w:rPr>
        <w:t xml:space="preserve"> som kommunikasjonsplattformer.</w:t>
      </w:r>
    </w:p>
    <w:p w14:paraId="19F32040" w14:textId="77777777" w:rsidR="006E79F4" w:rsidRPr="00F21D3D" w:rsidRDefault="006E79F4" w:rsidP="00F21D3D">
      <w:pPr>
        <w:spacing w:line="360" w:lineRule="auto"/>
        <w:jc w:val="both"/>
        <w:rPr>
          <w:rFonts w:ascii="Georgia" w:hAnsi="Georgia" w:cs="Calibri"/>
          <w:b/>
          <w:bCs/>
          <w:lang w:val="nb-NO"/>
        </w:rPr>
      </w:pPr>
    </w:p>
    <w:p w14:paraId="77E89089" w14:textId="2FFDD31A" w:rsidR="0030521A" w:rsidRPr="00F21D3D" w:rsidRDefault="0030521A" w:rsidP="00F21D3D">
      <w:pPr>
        <w:spacing w:line="360" w:lineRule="auto"/>
        <w:jc w:val="both"/>
        <w:rPr>
          <w:rFonts w:ascii="Georgia" w:hAnsi="Georgia" w:cs="Calibri"/>
          <w:lang w:val="nb-NO"/>
        </w:rPr>
      </w:pPr>
    </w:p>
    <w:p w14:paraId="54630310" w14:textId="544AC3C5" w:rsidR="00974D45" w:rsidRPr="00F21D3D" w:rsidRDefault="0030521A" w:rsidP="00F21D3D">
      <w:pPr>
        <w:pStyle w:val="Overskrift2"/>
        <w:spacing w:line="360" w:lineRule="auto"/>
        <w:jc w:val="both"/>
        <w:rPr>
          <w:rFonts w:ascii="Georgia" w:hAnsi="Georgia"/>
          <w:lang w:val="nb-NO"/>
        </w:rPr>
      </w:pPr>
      <w:bookmarkStart w:id="77" w:name="_Toc116334320"/>
      <w:bookmarkStart w:id="78" w:name="_Toc145534433"/>
      <w:bookmarkStart w:id="79" w:name="_Toc176944500"/>
      <w:bookmarkStart w:id="80" w:name="_Toc177069655"/>
      <w:bookmarkStart w:id="81" w:name="_Toc180416700"/>
      <w:bookmarkStart w:id="82" w:name="_Toc181172858"/>
      <w:r w:rsidRPr="00F21D3D">
        <w:rPr>
          <w:rFonts w:ascii="Georgia" w:hAnsi="Georgia"/>
          <w:lang w:val="nb-NO"/>
        </w:rPr>
        <w:t xml:space="preserve">SAK </w:t>
      </w:r>
      <w:r w:rsidR="00271EF5" w:rsidRPr="00F21D3D">
        <w:rPr>
          <w:rFonts w:ascii="Georgia" w:hAnsi="Georgia"/>
          <w:lang w:val="nb-NO"/>
        </w:rPr>
        <w:t>68</w:t>
      </w:r>
      <w:r w:rsidRPr="00F21D3D">
        <w:rPr>
          <w:rFonts w:ascii="Georgia" w:hAnsi="Georgia"/>
          <w:lang w:val="nb-NO"/>
        </w:rPr>
        <w:t>/</w:t>
      </w:r>
      <w:r w:rsidR="00271EF5" w:rsidRPr="00F21D3D">
        <w:rPr>
          <w:rFonts w:ascii="Georgia" w:hAnsi="Georgia"/>
          <w:lang w:val="nb-NO"/>
        </w:rPr>
        <w:t>24</w:t>
      </w:r>
      <w:r w:rsidRPr="00F21D3D">
        <w:rPr>
          <w:rFonts w:ascii="Georgia" w:hAnsi="Georgia"/>
          <w:lang w:val="nb-NO"/>
        </w:rPr>
        <w:t xml:space="preserve"> </w:t>
      </w:r>
      <w:r w:rsidRPr="00F21D3D">
        <w:rPr>
          <w:rFonts w:ascii="Georgia" w:hAnsi="Georgia"/>
        </w:rPr>
        <w:t>Gjennomgang</w:t>
      </w:r>
      <w:r w:rsidRPr="00F21D3D">
        <w:rPr>
          <w:rFonts w:ascii="Georgia" w:hAnsi="Georgia"/>
          <w:lang w:val="nb-NO"/>
        </w:rPr>
        <w:t xml:space="preserve"> av </w:t>
      </w:r>
      <w:r w:rsidR="004A19C0" w:rsidRPr="00F21D3D">
        <w:rPr>
          <w:rFonts w:ascii="Georgia" w:hAnsi="Georgia"/>
          <w:lang w:val="nb-NO"/>
        </w:rPr>
        <w:t>styringsdokumenter</w:t>
      </w:r>
      <w:bookmarkEnd w:id="77"/>
      <w:bookmarkEnd w:id="78"/>
      <w:bookmarkEnd w:id="79"/>
      <w:bookmarkEnd w:id="80"/>
      <w:bookmarkEnd w:id="81"/>
      <w:bookmarkEnd w:id="82"/>
    </w:p>
    <w:p w14:paraId="6FE48752" w14:textId="418762C0" w:rsidR="00ED2A91" w:rsidRPr="00F21D3D" w:rsidRDefault="00ED2A91" w:rsidP="00F21D3D">
      <w:pPr>
        <w:spacing w:line="360" w:lineRule="auto"/>
        <w:jc w:val="both"/>
        <w:rPr>
          <w:rFonts w:ascii="Georgia" w:hAnsi="Georgia" w:cstheme="minorHAnsi"/>
          <w:lang w:val="nb-NO"/>
        </w:rPr>
      </w:pPr>
      <w:r w:rsidRPr="00F21D3D">
        <w:rPr>
          <w:rFonts w:ascii="Georgia" w:hAnsi="Georgia" w:cstheme="minorHAnsi"/>
          <w:lang w:val="nb-NO"/>
        </w:rPr>
        <w:t xml:space="preserve">Sentralstyret </w:t>
      </w:r>
      <w:r w:rsidR="006E79F4" w:rsidRPr="00F21D3D">
        <w:rPr>
          <w:rFonts w:ascii="Georgia" w:hAnsi="Georgia" w:cstheme="minorHAnsi"/>
          <w:lang w:val="nb-NO"/>
        </w:rPr>
        <w:t>fikk</w:t>
      </w:r>
      <w:r w:rsidRPr="00F21D3D">
        <w:rPr>
          <w:rFonts w:ascii="Georgia" w:hAnsi="Georgia" w:cstheme="minorHAnsi"/>
          <w:lang w:val="nb-NO"/>
        </w:rPr>
        <w:t xml:space="preserve"> tilsendt de strategiske dokumentene med sakspapirene til første styremøte. </w:t>
      </w:r>
      <w:r w:rsidR="006E79F4" w:rsidRPr="00F21D3D">
        <w:rPr>
          <w:rFonts w:ascii="Georgia" w:hAnsi="Georgia" w:cstheme="minorHAnsi"/>
          <w:lang w:val="nb-NO"/>
        </w:rPr>
        <w:t xml:space="preserve">De ble lest gjennom, spørsmål ble stilt og besvart. </w:t>
      </w:r>
    </w:p>
    <w:p w14:paraId="2C70BCCB" w14:textId="77777777" w:rsidR="006E79F4" w:rsidRPr="00F21D3D" w:rsidRDefault="006E79F4" w:rsidP="00F21D3D">
      <w:pPr>
        <w:spacing w:line="360" w:lineRule="auto"/>
        <w:jc w:val="both"/>
        <w:rPr>
          <w:rFonts w:ascii="Georgia" w:hAnsi="Georgia" w:cstheme="minorHAnsi"/>
          <w:lang w:val="nb-NO"/>
        </w:rPr>
      </w:pPr>
    </w:p>
    <w:p w14:paraId="7D62A8B5" w14:textId="643B9A43" w:rsidR="00875277" w:rsidRPr="00F21D3D" w:rsidRDefault="00875277" w:rsidP="00F21D3D">
      <w:pPr>
        <w:pStyle w:val="Listeavsnitt"/>
        <w:numPr>
          <w:ilvl w:val="0"/>
          <w:numId w:val="13"/>
        </w:numPr>
        <w:spacing w:line="360" w:lineRule="auto"/>
        <w:jc w:val="both"/>
        <w:rPr>
          <w:rFonts w:ascii="Georgia" w:hAnsi="Georgia" w:cstheme="minorHAnsi"/>
          <w:lang w:val="nb-NO"/>
        </w:rPr>
      </w:pPr>
      <w:r w:rsidRPr="00F21D3D">
        <w:rPr>
          <w:rFonts w:ascii="Georgia" w:hAnsi="Georgia" w:cstheme="minorHAnsi"/>
          <w:lang w:val="nb-NO"/>
        </w:rPr>
        <w:t>Etiske retningslinjer</w:t>
      </w:r>
    </w:p>
    <w:p w14:paraId="52AC9F64" w14:textId="2D210A24" w:rsidR="00746F8E" w:rsidRPr="00F21D3D" w:rsidRDefault="00746F8E" w:rsidP="00F21D3D">
      <w:pPr>
        <w:pStyle w:val="Listeavsnitt"/>
        <w:numPr>
          <w:ilvl w:val="0"/>
          <w:numId w:val="13"/>
        </w:numPr>
        <w:spacing w:line="360" w:lineRule="auto"/>
        <w:jc w:val="both"/>
        <w:rPr>
          <w:rFonts w:ascii="Georgia" w:hAnsi="Georgia" w:cstheme="minorHAnsi"/>
          <w:lang w:val="nb-NO"/>
        </w:rPr>
      </w:pPr>
      <w:r w:rsidRPr="00F21D3D">
        <w:rPr>
          <w:rFonts w:ascii="Georgia" w:hAnsi="Georgia" w:cstheme="minorHAnsi"/>
          <w:lang w:val="nb-NO"/>
        </w:rPr>
        <w:t xml:space="preserve">Styreinstruks </w:t>
      </w:r>
    </w:p>
    <w:p w14:paraId="76D66500" w14:textId="2AFA43A6" w:rsidR="00875277" w:rsidRPr="00F21D3D" w:rsidRDefault="00875277" w:rsidP="00F21D3D">
      <w:pPr>
        <w:pStyle w:val="Listeavsnitt"/>
        <w:numPr>
          <w:ilvl w:val="0"/>
          <w:numId w:val="13"/>
        </w:numPr>
        <w:spacing w:line="360" w:lineRule="auto"/>
        <w:jc w:val="both"/>
        <w:rPr>
          <w:rFonts w:ascii="Georgia" w:hAnsi="Georgia" w:cstheme="minorHAnsi"/>
          <w:lang w:val="nb-NO"/>
        </w:rPr>
      </w:pPr>
      <w:r w:rsidRPr="00F21D3D">
        <w:rPr>
          <w:rFonts w:ascii="Georgia" w:hAnsi="Georgia" w:cstheme="minorHAnsi"/>
          <w:lang w:val="nb-NO"/>
        </w:rPr>
        <w:t>Personalpolitiske retningslinjer</w:t>
      </w:r>
    </w:p>
    <w:p w14:paraId="5B2057D4" w14:textId="646B5D11" w:rsidR="00B67B59" w:rsidRPr="00F21D3D" w:rsidRDefault="00B67B59" w:rsidP="00F21D3D">
      <w:pPr>
        <w:pStyle w:val="Listeavsnitt"/>
        <w:numPr>
          <w:ilvl w:val="0"/>
          <w:numId w:val="13"/>
        </w:numPr>
        <w:spacing w:line="360" w:lineRule="auto"/>
        <w:jc w:val="both"/>
        <w:rPr>
          <w:rFonts w:ascii="Georgia" w:hAnsi="Georgia" w:cstheme="minorHAnsi"/>
          <w:lang w:val="nb-NO"/>
        </w:rPr>
      </w:pPr>
      <w:r w:rsidRPr="00F21D3D">
        <w:rPr>
          <w:rFonts w:ascii="Georgia" w:hAnsi="Georgia" w:cstheme="minorHAnsi"/>
          <w:lang w:val="nb-NO"/>
        </w:rPr>
        <w:t xml:space="preserve">Varslingsplakat </w:t>
      </w:r>
    </w:p>
    <w:p w14:paraId="40F6BA57" w14:textId="5B9476EA" w:rsidR="00FA16F7" w:rsidRPr="00F21D3D" w:rsidRDefault="00FA16F7" w:rsidP="00F21D3D">
      <w:pPr>
        <w:pStyle w:val="Listeavsnitt"/>
        <w:numPr>
          <w:ilvl w:val="0"/>
          <w:numId w:val="13"/>
        </w:numPr>
        <w:spacing w:line="360" w:lineRule="auto"/>
        <w:jc w:val="both"/>
        <w:rPr>
          <w:rFonts w:ascii="Georgia" w:hAnsi="Georgia" w:cstheme="minorHAnsi"/>
          <w:lang w:val="nb-NO"/>
        </w:rPr>
      </w:pPr>
      <w:r w:rsidRPr="00F21D3D">
        <w:rPr>
          <w:rFonts w:ascii="Georgia" w:hAnsi="Georgia" w:cstheme="minorHAnsi"/>
          <w:lang w:val="nb-NO"/>
        </w:rPr>
        <w:t xml:space="preserve">Prosess for varsler i Norges Blindeforbunds ungdom </w:t>
      </w:r>
    </w:p>
    <w:p w14:paraId="6F1561CD" w14:textId="77777777" w:rsidR="0065588D" w:rsidRPr="00F21D3D" w:rsidRDefault="0065588D" w:rsidP="00F21D3D">
      <w:pPr>
        <w:spacing w:line="360" w:lineRule="auto"/>
        <w:jc w:val="both"/>
        <w:rPr>
          <w:rFonts w:ascii="Georgia" w:hAnsi="Georgia" w:cstheme="minorHAnsi"/>
          <w:b/>
          <w:bCs/>
          <w:lang w:val="nb-NO"/>
        </w:rPr>
      </w:pPr>
    </w:p>
    <w:p w14:paraId="73DC9DED" w14:textId="426D1D9A" w:rsidR="0030521A" w:rsidRPr="00F21D3D" w:rsidRDefault="0030521A" w:rsidP="00F21D3D">
      <w:pPr>
        <w:spacing w:line="360" w:lineRule="auto"/>
        <w:jc w:val="both"/>
        <w:rPr>
          <w:rFonts w:ascii="Georgia" w:hAnsi="Georgia" w:cstheme="minorHAnsi"/>
          <w:lang w:val="nb-NO"/>
        </w:rPr>
      </w:pPr>
      <w:r w:rsidRPr="00F21D3D">
        <w:rPr>
          <w:rFonts w:ascii="Georgia" w:hAnsi="Georgia" w:cstheme="minorHAnsi"/>
          <w:b/>
          <w:bCs/>
          <w:lang w:val="nb-NO"/>
        </w:rPr>
        <w:t xml:space="preserve">Vedtak: </w:t>
      </w:r>
      <w:r w:rsidR="006E79F4" w:rsidRPr="00F21D3D">
        <w:rPr>
          <w:rFonts w:ascii="Georgia" w:hAnsi="Georgia" w:cstheme="minorHAnsi"/>
          <w:lang w:val="nb-NO"/>
        </w:rPr>
        <w:t>Styret foretar ingen endringer i dokumentene og tar dem til orientering.</w:t>
      </w:r>
    </w:p>
    <w:p w14:paraId="20BE79CA" w14:textId="46530FCD" w:rsidR="0030521A" w:rsidRPr="00F21D3D" w:rsidRDefault="0030521A" w:rsidP="00F21D3D">
      <w:pPr>
        <w:spacing w:line="360" w:lineRule="auto"/>
        <w:jc w:val="both"/>
        <w:rPr>
          <w:rFonts w:ascii="Georgia" w:hAnsi="Georgia" w:cs="Calibri"/>
          <w:lang w:val="nb-NO"/>
        </w:rPr>
      </w:pPr>
    </w:p>
    <w:p w14:paraId="7B920801" w14:textId="207091CF" w:rsidR="0030521A" w:rsidRPr="00F21D3D" w:rsidRDefault="0030521A" w:rsidP="00F21D3D">
      <w:pPr>
        <w:pStyle w:val="Overskrift2"/>
        <w:spacing w:line="360" w:lineRule="auto"/>
        <w:jc w:val="both"/>
        <w:rPr>
          <w:rFonts w:ascii="Georgia" w:hAnsi="Georgia"/>
          <w:lang w:val="nb-NO"/>
        </w:rPr>
      </w:pPr>
      <w:bookmarkStart w:id="83" w:name="_Toc116334321"/>
      <w:bookmarkStart w:id="84" w:name="_Toc145534434"/>
      <w:bookmarkStart w:id="85" w:name="_Toc176944501"/>
      <w:bookmarkStart w:id="86" w:name="_Toc177069656"/>
      <w:bookmarkStart w:id="87" w:name="_Toc180416701"/>
      <w:bookmarkStart w:id="88" w:name="_Toc181172859"/>
      <w:r w:rsidRPr="00F21D3D">
        <w:rPr>
          <w:rFonts w:ascii="Georgia" w:hAnsi="Georgia"/>
          <w:lang w:val="nb-NO"/>
        </w:rPr>
        <w:t xml:space="preserve">SAK </w:t>
      </w:r>
      <w:r w:rsidR="00271EF5" w:rsidRPr="00F21D3D">
        <w:rPr>
          <w:rFonts w:ascii="Georgia" w:hAnsi="Georgia"/>
          <w:lang w:val="nb-NO"/>
        </w:rPr>
        <w:t>069</w:t>
      </w:r>
      <w:r w:rsidRPr="00F21D3D">
        <w:rPr>
          <w:rFonts w:ascii="Georgia" w:hAnsi="Georgia"/>
          <w:lang w:val="nb-NO"/>
        </w:rPr>
        <w:t>/</w:t>
      </w:r>
      <w:r w:rsidR="00271EF5" w:rsidRPr="00F21D3D">
        <w:rPr>
          <w:rFonts w:ascii="Georgia" w:hAnsi="Georgia"/>
          <w:lang w:val="nb-NO"/>
        </w:rPr>
        <w:t>24</w:t>
      </w:r>
      <w:r w:rsidRPr="00F21D3D">
        <w:rPr>
          <w:rFonts w:ascii="Georgia" w:hAnsi="Georgia"/>
          <w:lang w:val="nb-NO"/>
        </w:rPr>
        <w:t xml:space="preserve"> </w:t>
      </w:r>
      <w:bookmarkEnd w:id="83"/>
      <w:proofErr w:type="spellStart"/>
      <w:r w:rsidR="00ED2A91" w:rsidRPr="00F21D3D">
        <w:rPr>
          <w:rFonts w:ascii="Georgia" w:hAnsi="Georgia"/>
        </w:rPr>
        <w:t>Trygghetsgr</w:t>
      </w:r>
      <w:r w:rsidR="00FC4B00" w:rsidRPr="00F21D3D">
        <w:rPr>
          <w:rFonts w:ascii="Georgia" w:hAnsi="Georgia"/>
        </w:rPr>
        <w:t>uppa</w:t>
      </w:r>
      <w:bookmarkEnd w:id="84"/>
      <w:bookmarkEnd w:id="85"/>
      <w:bookmarkEnd w:id="86"/>
      <w:bookmarkEnd w:id="87"/>
      <w:bookmarkEnd w:id="88"/>
      <w:proofErr w:type="spellEnd"/>
    </w:p>
    <w:p w14:paraId="2F79A7B6" w14:textId="46C2324B" w:rsidR="00203149" w:rsidRPr="00F21D3D" w:rsidRDefault="00203149" w:rsidP="00F21D3D">
      <w:pPr>
        <w:spacing w:line="360" w:lineRule="auto"/>
        <w:jc w:val="both"/>
        <w:rPr>
          <w:rFonts w:ascii="Georgia" w:hAnsi="Georgia" w:cs="Calibri"/>
          <w:lang w:val="nb-NO"/>
        </w:rPr>
      </w:pPr>
      <w:r w:rsidRPr="00F21D3D">
        <w:rPr>
          <w:rFonts w:ascii="Georgia" w:hAnsi="Georgia" w:cs="Calibri"/>
          <w:lang w:val="nb-NO"/>
        </w:rPr>
        <w:t xml:space="preserve">Styret går igjennom Trygghetsgruppens mandat og funksjon. </w:t>
      </w:r>
    </w:p>
    <w:p w14:paraId="6405B09E" w14:textId="423515B7" w:rsidR="00764FBE" w:rsidRPr="00F21D3D" w:rsidRDefault="00ED2A91" w:rsidP="00F21D3D">
      <w:pPr>
        <w:spacing w:line="360" w:lineRule="auto"/>
        <w:jc w:val="both"/>
        <w:rPr>
          <w:rFonts w:ascii="Georgia" w:hAnsi="Georgia" w:cs="Calibri"/>
          <w:lang w:val="nb-NO"/>
        </w:rPr>
      </w:pPr>
      <w:r w:rsidRPr="00F21D3D">
        <w:rPr>
          <w:rFonts w:ascii="Georgia" w:hAnsi="Georgia" w:cs="Calibri"/>
          <w:lang w:val="nb-NO"/>
        </w:rPr>
        <w:t>Fra</w:t>
      </w:r>
      <w:r w:rsidR="00764FBE" w:rsidRPr="00F21D3D">
        <w:rPr>
          <w:rFonts w:ascii="Georgia" w:hAnsi="Georgia" w:cs="Calibri"/>
          <w:lang w:val="nb-NO"/>
        </w:rPr>
        <w:t xml:space="preserve"> 1. januar </w:t>
      </w:r>
      <w:r w:rsidR="00746F8E" w:rsidRPr="00F21D3D">
        <w:rPr>
          <w:rFonts w:ascii="Georgia" w:hAnsi="Georgia" w:cs="Calibri"/>
          <w:lang w:val="nb-NO"/>
        </w:rPr>
        <w:t>2024</w:t>
      </w:r>
      <w:r w:rsidR="00764FBE" w:rsidRPr="00F21D3D">
        <w:rPr>
          <w:rFonts w:ascii="Georgia" w:hAnsi="Georgia" w:cs="Calibri"/>
          <w:lang w:val="nb-NO"/>
        </w:rPr>
        <w:t>, sitt</w:t>
      </w:r>
      <w:r w:rsidRPr="00F21D3D">
        <w:rPr>
          <w:rFonts w:ascii="Georgia" w:hAnsi="Georgia" w:cs="Calibri"/>
          <w:lang w:val="nb-NO"/>
        </w:rPr>
        <w:t>er</w:t>
      </w:r>
      <w:r w:rsidR="00764FBE" w:rsidRPr="00F21D3D">
        <w:rPr>
          <w:rFonts w:ascii="Georgia" w:hAnsi="Georgia" w:cs="Calibri"/>
          <w:lang w:val="nb-NO"/>
        </w:rPr>
        <w:t xml:space="preserve"> </w:t>
      </w:r>
      <w:r w:rsidRPr="00F21D3D">
        <w:rPr>
          <w:rFonts w:ascii="Georgia" w:hAnsi="Georgia" w:cs="Calibri"/>
          <w:lang w:val="nb-NO"/>
        </w:rPr>
        <w:t>følgende</w:t>
      </w:r>
      <w:r w:rsidR="00764FBE" w:rsidRPr="00F21D3D">
        <w:rPr>
          <w:rFonts w:ascii="Georgia" w:hAnsi="Georgia" w:cs="Calibri"/>
          <w:lang w:val="nb-NO"/>
        </w:rPr>
        <w:t xml:space="preserve"> </w:t>
      </w:r>
      <w:r w:rsidRPr="00F21D3D">
        <w:rPr>
          <w:rFonts w:ascii="Georgia" w:hAnsi="Georgia" w:cs="Calibri"/>
          <w:lang w:val="nb-NO"/>
        </w:rPr>
        <w:t>personer</w:t>
      </w:r>
      <w:r w:rsidR="00764FBE" w:rsidRPr="00F21D3D">
        <w:rPr>
          <w:rFonts w:ascii="Georgia" w:hAnsi="Georgia" w:cs="Calibri"/>
          <w:lang w:val="nb-NO"/>
        </w:rPr>
        <w:t xml:space="preserve"> i </w:t>
      </w:r>
      <w:r w:rsidRPr="00F21D3D">
        <w:rPr>
          <w:rFonts w:ascii="Georgia" w:hAnsi="Georgia" w:cs="Calibri"/>
          <w:lang w:val="nb-NO"/>
        </w:rPr>
        <w:t>trygghetsgruppa</w:t>
      </w:r>
      <w:r w:rsidR="00764FBE" w:rsidRPr="00F21D3D">
        <w:rPr>
          <w:rFonts w:ascii="Georgia" w:hAnsi="Georgia" w:cs="Calibri"/>
          <w:lang w:val="nb-NO"/>
        </w:rPr>
        <w:t>:</w:t>
      </w:r>
    </w:p>
    <w:p w14:paraId="112256B8" w14:textId="41842F5F" w:rsidR="00764FBE" w:rsidRPr="00F21D3D" w:rsidRDefault="00764FBE" w:rsidP="00F21D3D">
      <w:pPr>
        <w:spacing w:line="360" w:lineRule="auto"/>
        <w:jc w:val="both"/>
        <w:rPr>
          <w:rFonts w:ascii="Georgia" w:hAnsi="Georgia" w:cs="Calibri"/>
          <w:lang w:val="nb-NO"/>
        </w:rPr>
      </w:pPr>
      <w:r w:rsidRPr="00F21D3D">
        <w:rPr>
          <w:rFonts w:ascii="Georgia" w:hAnsi="Georgia" w:cs="Calibri"/>
          <w:lang w:val="nb-NO"/>
        </w:rPr>
        <w:t xml:space="preserve">Koordinator: </w:t>
      </w:r>
      <w:r w:rsidR="00746F8E" w:rsidRPr="00F21D3D">
        <w:rPr>
          <w:rFonts w:ascii="Georgia" w:hAnsi="Georgia" w:cs="Calibri"/>
          <w:lang w:val="nb-NO"/>
        </w:rPr>
        <w:t>Sissel Sørensen Bye</w:t>
      </w:r>
      <w:r w:rsidR="002A234C" w:rsidRPr="00F21D3D">
        <w:rPr>
          <w:rFonts w:ascii="Georgia" w:hAnsi="Georgia" w:cs="Calibri"/>
          <w:lang w:val="nb-NO"/>
        </w:rPr>
        <w:t xml:space="preserve"> (valgt for 1 år)</w:t>
      </w:r>
    </w:p>
    <w:p w14:paraId="2D4D6F9E" w14:textId="2F1ED296" w:rsidR="00764FBE" w:rsidRPr="00F21D3D" w:rsidRDefault="00764FBE" w:rsidP="00F21D3D">
      <w:pPr>
        <w:spacing w:line="360" w:lineRule="auto"/>
        <w:jc w:val="both"/>
        <w:rPr>
          <w:rFonts w:ascii="Georgia" w:hAnsi="Georgia" w:cs="Calibri"/>
          <w:lang w:val="nb-NO"/>
        </w:rPr>
      </w:pPr>
      <w:r w:rsidRPr="00F21D3D">
        <w:rPr>
          <w:rFonts w:ascii="Georgia" w:hAnsi="Georgia" w:cs="Calibri"/>
          <w:lang w:val="nb-NO"/>
        </w:rPr>
        <w:t xml:space="preserve">Medlem: Jørgen </w:t>
      </w:r>
      <w:proofErr w:type="spellStart"/>
      <w:r w:rsidRPr="00F21D3D">
        <w:rPr>
          <w:rFonts w:ascii="Georgia" w:hAnsi="Georgia" w:cs="Calibri"/>
          <w:lang w:val="nb-NO"/>
        </w:rPr>
        <w:t>Støttum</w:t>
      </w:r>
      <w:proofErr w:type="spellEnd"/>
      <w:r w:rsidR="002A234C" w:rsidRPr="00F21D3D">
        <w:rPr>
          <w:rFonts w:ascii="Georgia" w:hAnsi="Georgia" w:cs="Calibri"/>
          <w:lang w:val="nb-NO"/>
        </w:rPr>
        <w:t xml:space="preserve"> (Valgt for 2 år)</w:t>
      </w:r>
    </w:p>
    <w:p w14:paraId="73E04893" w14:textId="214DD6FE" w:rsidR="00764FBE" w:rsidRPr="00F21D3D" w:rsidRDefault="00764FBE" w:rsidP="00F21D3D">
      <w:pPr>
        <w:spacing w:line="360" w:lineRule="auto"/>
        <w:jc w:val="both"/>
        <w:rPr>
          <w:rFonts w:ascii="Georgia" w:hAnsi="Georgia" w:cs="Calibri"/>
          <w:lang w:val="nb-NO"/>
        </w:rPr>
      </w:pPr>
      <w:r w:rsidRPr="00F21D3D">
        <w:rPr>
          <w:rFonts w:ascii="Georgia" w:hAnsi="Georgia" w:cs="Calibri"/>
          <w:lang w:val="nb-NO"/>
        </w:rPr>
        <w:t xml:space="preserve">Medlem: Tonje Marie </w:t>
      </w:r>
      <w:proofErr w:type="spellStart"/>
      <w:r w:rsidRPr="00F21D3D">
        <w:rPr>
          <w:rFonts w:ascii="Georgia" w:hAnsi="Georgia" w:cs="Calibri"/>
          <w:lang w:val="nb-NO"/>
        </w:rPr>
        <w:t>Tørnby</w:t>
      </w:r>
      <w:proofErr w:type="spellEnd"/>
      <w:r w:rsidR="002A234C" w:rsidRPr="00F21D3D">
        <w:rPr>
          <w:rFonts w:ascii="Georgia" w:hAnsi="Georgia" w:cs="Calibri"/>
          <w:lang w:val="nb-NO"/>
        </w:rPr>
        <w:t xml:space="preserve"> (Valgt for 2 år)</w:t>
      </w:r>
    </w:p>
    <w:p w14:paraId="145ABAFE" w14:textId="3665F037" w:rsidR="00764FBE" w:rsidRPr="00F21D3D" w:rsidRDefault="00764FBE" w:rsidP="00F21D3D">
      <w:pPr>
        <w:spacing w:line="360" w:lineRule="auto"/>
        <w:jc w:val="both"/>
        <w:rPr>
          <w:rFonts w:ascii="Georgia" w:hAnsi="Georgia" w:cs="Calibri"/>
          <w:lang w:val="nb-NO"/>
        </w:rPr>
      </w:pPr>
      <w:r w:rsidRPr="00F21D3D">
        <w:rPr>
          <w:rFonts w:ascii="Georgia" w:hAnsi="Georgia" w:cs="Calibri"/>
          <w:lang w:val="nb-NO"/>
        </w:rPr>
        <w:t xml:space="preserve">Medlem: Arild </w:t>
      </w:r>
      <w:proofErr w:type="spellStart"/>
      <w:r w:rsidRPr="00F21D3D">
        <w:rPr>
          <w:rFonts w:ascii="Georgia" w:hAnsi="Georgia" w:cs="Calibri"/>
          <w:lang w:val="nb-NO"/>
        </w:rPr>
        <w:t>Røland</w:t>
      </w:r>
      <w:proofErr w:type="spellEnd"/>
      <w:r w:rsidR="002A234C" w:rsidRPr="00F21D3D">
        <w:rPr>
          <w:rFonts w:ascii="Georgia" w:hAnsi="Georgia" w:cs="Calibri"/>
          <w:lang w:val="nb-NO"/>
        </w:rPr>
        <w:t xml:space="preserve"> (På valg i 2025)</w:t>
      </w:r>
    </w:p>
    <w:p w14:paraId="47E3F553" w14:textId="3C3526FA" w:rsidR="00764FBE" w:rsidRPr="00F21D3D" w:rsidRDefault="00764FBE" w:rsidP="00F21D3D">
      <w:pPr>
        <w:spacing w:line="360" w:lineRule="auto"/>
        <w:jc w:val="both"/>
        <w:rPr>
          <w:rFonts w:ascii="Georgia" w:hAnsi="Georgia" w:cs="Calibri"/>
          <w:lang w:val="nb-NO"/>
        </w:rPr>
      </w:pPr>
      <w:r w:rsidRPr="00F21D3D">
        <w:rPr>
          <w:rFonts w:ascii="Georgia" w:hAnsi="Georgia" w:cs="Calibri"/>
          <w:lang w:val="nb-NO"/>
        </w:rPr>
        <w:t xml:space="preserve">Medlem: Helle </w:t>
      </w:r>
      <w:proofErr w:type="spellStart"/>
      <w:r w:rsidRPr="00F21D3D">
        <w:rPr>
          <w:rFonts w:ascii="Georgia" w:hAnsi="Georgia" w:cs="Calibri"/>
          <w:lang w:val="nb-NO"/>
        </w:rPr>
        <w:t>Sc</w:t>
      </w:r>
      <w:r w:rsidR="004F3EB2" w:rsidRPr="00F21D3D">
        <w:rPr>
          <w:rFonts w:ascii="Georgia" w:hAnsi="Georgia" w:cs="Calibri"/>
          <w:lang w:val="nb-NO"/>
        </w:rPr>
        <w:t>h</w:t>
      </w:r>
      <w:r w:rsidRPr="00F21D3D">
        <w:rPr>
          <w:rFonts w:ascii="Georgia" w:hAnsi="Georgia" w:cs="Calibri"/>
          <w:lang w:val="nb-NO"/>
        </w:rPr>
        <w:t>wer</w:t>
      </w:r>
      <w:proofErr w:type="spellEnd"/>
      <w:r w:rsidR="002A234C" w:rsidRPr="00F21D3D">
        <w:rPr>
          <w:rFonts w:ascii="Georgia" w:hAnsi="Georgia" w:cs="Calibri"/>
          <w:lang w:val="nb-NO"/>
        </w:rPr>
        <w:t xml:space="preserve"> (På valg i 2025)</w:t>
      </w:r>
    </w:p>
    <w:p w14:paraId="1D8703DF" w14:textId="1E289748" w:rsidR="00764FBE" w:rsidRPr="00F21D3D" w:rsidRDefault="00764FBE" w:rsidP="00F21D3D">
      <w:pPr>
        <w:spacing w:line="360" w:lineRule="auto"/>
        <w:jc w:val="both"/>
        <w:rPr>
          <w:rFonts w:ascii="Georgia" w:hAnsi="Georgia" w:cs="Calibri"/>
          <w:lang w:val="nb-NO"/>
        </w:rPr>
      </w:pPr>
      <w:r w:rsidRPr="00F21D3D">
        <w:rPr>
          <w:rFonts w:ascii="Georgia" w:hAnsi="Georgia" w:cs="Calibri"/>
          <w:lang w:val="nb-NO"/>
        </w:rPr>
        <w:t xml:space="preserve">Medlem: Melissa Amundsen </w:t>
      </w:r>
      <w:proofErr w:type="spellStart"/>
      <w:r w:rsidRPr="00F21D3D">
        <w:rPr>
          <w:rFonts w:ascii="Georgia" w:hAnsi="Georgia" w:cs="Calibri"/>
          <w:lang w:val="nb-NO"/>
        </w:rPr>
        <w:t>Schulte</w:t>
      </w:r>
      <w:proofErr w:type="spellEnd"/>
      <w:r w:rsidR="00C15FC8" w:rsidRPr="00F21D3D">
        <w:rPr>
          <w:rFonts w:ascii="Georgia" w:hAnsi="Georgia" w:cs="Calibri"/>
          <w:lang w:val="nb-NO"/>
        </w:rPr>
        <w:t xml:space="preserve"> (Valgt for 2 år)</w:t>
      </w:r>
    </w:p>
    <w:p w14:paraId="33146293" w14:textId="77777777" w:rsidR="00B60EA8" w:rsidRPr="00F21D3D" w:rsidRDefault="00B60EA8" w:rsidP="00F21D3D">
      <w:pPr>
        <w:spacing w:line="360" w:lineRule="auto"/>
        <w:jc w:val="both"/>
        <w:rPr>
          <w:rFonts w:ascii="Georgia" w:hAnsi="Georgia" w:cs="Calibri"/>
          <w:lang w:val="nb-NO"/>
        </w:rPr>
      </w:pPr>
    </w:p>
    <w:p w14:paraId="38D20FE9" w14:textId="274CB440" w:rsidR="005E1F11" w:rsidRPr="00F21D3D" w:rsidRDefault="00C15FC8" w:rsidP="00F21D3D">
      <w:pPr>
        <w:spacing w:line="360" w:lineRule="auto"/>
        <w:jc w:val="both"/>
        <w:rPr>
          <w:rFonts w:ascii="Georgia" w:hAnsi="Georgia" w:cs="Calibri"/>
          <w:lang w:val="nb-NO"/>
        </w:rPr>
      </w:pPr>
      <w:r w:rsidRPr="00F21D3D">
        <w:rPr>
          <w:rFonts w:ascii="Georgia" w:hAnsi="Georgia" w:cs="Calibri"/>
          <w:lang w:val="nb-NO"/>
        </w:rPr>
        <w:t xml:space="preserve">På bakgrunn av at Ingvild Bye ble valgt som sentralstyremedlem ved årets landsmøte, valgte koordinator Sissel Sørensen Bye å trekke seg på grunn av habilitet, da hun er Ingvild sin mor. </w:t>
      </w:r>
    </w:p>
    <w:p w14:paraId="2E89E082" w14:textId="77777777" w:rsidR="00C15FC8" w:rsidRPr="00F21D3D" w:rsidRDefault="00C15FC8" w:rsidP="00F21D3D">
      <w:pPr>
        <w:spacing w:line="360" w:lineRule="auto"/>
        <w:jc w:val="both"/>
        <w:rPr>
          <w:rFonts w:ascii="Georgia" w:hAnsi="Georgia" w:cs="Calibri"/>
          <w:lang w:val="nb-NO"/>
        </w:rPr>
      </w:pPr>
    </w:p>
    <w:p w14:paraId="0B0A13D9" w14:textId="5F75206E" w:rsidR="00C15FC8" w:rsidRPr="00F21D3D" w:rsidRDefault="00C15FC8" w:rsidP="00F21D3D">
      <w:pPr>
        <w:spacing w:line="360" w:lineRule="auto"/>
        <w:jc w:val="both"/>
        <w:rPr>
          <w:rFonts w:ascii="Georgia" w:hAnsi="Georgia" w:cs="Calibri"/>
          <w:lang w:val="nb-NO"/>
        </w:rPr>
      </w:pPr>
      <w:r w:rsidRPr="00F21D3D">
        <w:rPr>
          <w:rFonts w:ascii="Georgia" w:hAnsi="Georgia" w:cs="Calibri"/>
          <w:lang w:val="nb-NO"/>
        </w:rPr>
        <w:t xml:space="preserve">Sentralstyret tok en diskusjon på hvem vi skal spørre om å være trygghetsgruppekoordinator, samt </w:t>
      </w:r>
      <w:proofErr w:type="spellStart"/>
      <w:r w:rsidRPr="00F21D3D">
        <w:rPr>
          <w:rFonts w:ascii="Georgia" w:hAnsi="Georgia" w:cs="Calibri"/>
          <w:lang w:val="nb-NO"/>
        </w:rPr>
        <w:t>trygghetsgruppemedlemene</w:t>
      </w:r>
      <w:proofErr w:type="spellEnd"/>
      <w:r w:rsidRPr="00F21D3D">
        <w:rPr>
          <w:rFonts w:ascii="Georgia" w:hAnsi="Georgia" w:cs="Calibri"/>
          <w:lang w:val="nb-NO"/>
        </w:rPr>
        <w:t xml:space="preserve"> som er på valg. </w:t>
      </w:r>
    </w:p>
    <w:p w14:paraId="780DF3A5" w14:textId="720420A6" w:rsidR="00C15FC8" w:rsidRPr="00F21D3D" w:rsidRDefault="00C15FC8" w:rsidP="00F21D3D">
      <w:pPr>
        <w:spacing w:line="360" w:lineRule="auto"/>
        <w:jc w:val="both"/>
        <w:rPr>
          <w:rFonts w:ascii="Georgia" w:hAnsi="Georgia" w:cs="Calibri"/>
          <w:lang w:val="nb-NO"/>
        </w:rPr>
      </w:pPr>
      <w:r w:rsidRPr="00F21D3D">
        <w:rPr>
          <w:rFonts w:ascii="Georgia" w:hAnsi="Georgia" w:cs="Calibri"/>
          <w:b/>
          <w:bCs/>
          <w:lang w:val="nb-NO"/>
        </w:rPr>
        <w:t xml:space="preserve">Vedtak: </w:t>
      </w:r>
      <w:r w:rsidRPr="00F21D3D">
        <w:rPr>
          <w:rFonts w:ascii="Georgia" w:hAnsi="Georgia" w:cs="Calibri"/>
          <w:lang w:val="nb-NO"/>
        </w:rPr>
        <w:t xml:space="preserve">Styret lagde en liste over aktuelle trygghetsgruppekandidater. Silje Solvang forespør disse og kommer tilbake til styret. </w:t>
      </w:r>
    </w:p>
    <w:p w14:paraId="007C2CD5" w14:textId="77777777" w:rsidR="00F21D3D" w:rsidRPr="00F21D3D" w:rsidRDefault="00F21D3D" w:rsidP="00F21D3D">
      <w:pPr>
        <w:spacing w:line="360" w:lineRule="auto"/>
        <w:jc w:val="both"/>
        <w:rPr>
          <w:rFonts w:ascii="Georgia" w:hAnsi="Georgia" w:cs="Calibri"/>
          <w:lang w:val="nb-NO"/>
        </w:rPr>
      </w:pPr>
    </w:p>
    <w:p w14:paraId="30A2A5E7" w14:textId="53B1C83F" w:rsidR="004D12C2" w:rsidRPr="00F21D3D" w:rsidRDefault="00764FBE" w:rsidP="00F21D3D">
      <w:pPr>
        <w:pStyle w:val="Overskrift2"/>
        <w:spacing w:line="360" w:lineRule="auto"/>
        <w:jc w:val="both"/>
        <w:rPr>
          <w:rFonts w:ascii="Georgia" w:hAnsi="Georgia"/>
          <w:lang w:val="nb-NO"/>
        </w:rPr>
      </w:pPr>
      <w:bookmarkStart w:id="89" w:name="_Toc116334325"/>
      <w:bookmarkStart w:id="90" w:name="_Toc145534436"/>
      <w:bookmarkStart w:id="91" w:name="_Toc176944502"/>
      <w:bookmarkStart w:id="92" w:name="_Toc177069657"/>
      <w:bookmarkStart w:id="93" w:name="_Toc180416702"/>
      <w:bookmarkStart w:id="94" w:name="_Toc181172860"/>
      <w:r w:rsidRPr="00F21D3D">
        <w:rPr>
          <w:rFonts w:ascii="Georgia" w:hAnsi="Georgia"/>
          <w:lang w:val="nb-NO"/>
        </w:rPr>
        <w:lastRenderedPageBreak/>
        <w:t xml:space="preserve">SAK </w:t>
      </w:r>
      <w:r w:rsidR="00B67B59" w:rsidRPr="00F21D3D">
        <w:rPr>
          <w:rFonts w:ascii="Georgia" w:hAnsi="Georgia"/>
          <w:lang w:val="nb-NO"/>
        </w:rPr>
        <w:t>07</w:t>
      </w:r>
      <w:r w:rsidR="00271EF5" w:rsidRPr="00F21D3D">
        <w:rPr>
          <w:rFonts w:ascii="Georgia" w:hAnsi="Georgia"/>
          <w:lang w:val="nb-NO"/>
        </w:rPr>
        <w:t>0</w:t>
      </w:r>
      <w:r w:rsidRPr="00F21D3D">
        <w:rPr>
          <w:rFonts w:ascii="Georgia" w:hAnsi="Georgia"/>
          <w:lang w:val="nb-NO"/>
        </w:rPr>
        <w:t>/</w:t>
      </w:r>
      <w:r w:rsidR="00271EF5" w:rsidRPr="00F21D3D">
        <w:rPr>
          <w:rFonts w:ascii="Georgia" w:hAnsi="Georgia"/>
          <w:lang w:val="nb-NO"/>
        </w:rPr>
        <w:t>24</w:t>
      </w:r>
      <w:r w:rsidRPr="00F21D3D">
        <w:rPr>
          <w:rFonts w:ascii="Georgia" w:hAnsi="Georgia"/>
          <w:lang w:val="nb-NO"/>
        </w:rPr>
        <w:t xml:space="preserve"> </w:t>
      </w:r>
      <w:bookmarkEnd w:id="89"/>
      <w:proofErr w:type="spellStart"/>
      <w:r w:rsidR="00ED2A91" w:rsidRPr="00F21D3D">
        <w:rPr>
          <w:rFonts w:ascii="Georgia" w:hAnsi="Georgia"/>
        </w:rPr>
        <w:t>Orienteringer</w:t>
      </w:r>
      <w:bookmarkEnd w:id="90"/>
      <w:bookmarkEnd w:id="91"/>
      <w:bookmarkEnd w:id="92"/>
      <w:bookmarkEnd w:id="93"/>
      <w:bookmarkEnd w:id="94"/>
      <w:proofErr w:type="spellEnd"/>
    </w:p>
    <w:p w14:paraId="7B49FB4C" w14:textId="77777777" w:rsidR="0065588D" w:rsidRPr="00F21D3D" w:rsidRDefault="0065588D" w:rsidP="00F21D3D">
      <w:pPr>
        <w:pStyle w:val="Overskrift2"/>
        <w:spacing w:line="360" w:lineRule="auto"/>
        <w:jc w:val="both"/>
        <w:rPr>
          <w:rFonts w:ascii="Georgia" w:hAnsi="Georgia"/>
        </w:rPr>
      </w:pPr>
      <w:bookmarkStart w:id="95" w:name="_Toc116334326"/>
      <w:bookmarkStart w:id="96" w:name="_Toc145534437"/>
      <w:bookmarkStart w:id="97" w:name="_Toc176944503"/>
      <w:bookmarkStart w:id="98" w:name="_Toc177069658"/>
    </w:p>
    <w:p w14:paraId="4E43F397" w14:textId="2D00304E" w:rsidR="00E52A98" w:rsidRPr="00F21D3D" w:rsidRDefault="00E52A98" w:rsidP="00F21D3D">
      <w:pPr>
        <w:pStyle w:val="Overskrift2"/>
        <w:spacing w:line="360" w:lineRule="auto"/>
        <w:jc w:val="both"/>
        <w:rPr>
          <w:rFonts w:ascii="Georgia" w:hAnsi="Georgia"/>
        </w:rPr>
      </w:pPr>
      <w:bookmarkStart w:id="99" w:name="_Toc180416703"/>
      <w:bookmarkStart w:id="100" w:name="_Toc181172861"/>
      <w:r w:rsidRPr="00F21D3D">
        <w:rPr>
          <w:rFonts w:ascii="Georgia" w:hAnsi="Georgia"/>
        </w:rPr>
        <w:t>Land</w:t>
      </w:r>
      <w:r w:rsidR="00037D22" w:rsidRPr="00F21D3D">
        <w:rPr>
          <w:rFonts w:ascii="Georgia" w:hAnsi="Georgia"/>
        </w:rPr>
        <w:t>sstyre</w:t>
      </w:r>
      <w:r w:rsidR="00ED2A91" w:rsidRPr="00F21D3D">
        <w:rPr>
          <w:rFonts w:ascii="Georgia" w:hAnsi="Georgia"/>
        </w:rPr>
        <w:t>t</w:t>
      </w:r>
      <w:r w:rsidR="00037D22" w:rsidRPr="00F21D3D">
        <w:rPr>
          <w:rFonts w:ascii="Georgia" w:hAnsi="Georgia"/>
        </w:rPr>
        <w:t xml:space="preserve"> til </w:t>
      </w:r>
      <w:bookmarkEnd w:id="95"/>
      <w:r w:rsidR="00ED2A91" w:rsidRPr="00F21D3D">
        <w:rPr>
          <w:rFonts w:ascii="Georgia" w:hAnsi="Georgia"/>
        </w:rPr>
        <w:t>Norges Blindeforbund</w:t>
      </w:r>
      <w:bookmarkEnd w:id="96"/>
      <w:bookmarkEnd w:id="97"/>
      <w:bookmarkEnd w:id="98"/>
      <w:bookmarkEnd w:id="99"/>
      <w:bookmarkEnd w:id="100"/>
    </w:p>
    <w:p w14:paraId="3F5067A4" w14:textId="04EDB7A6" w:rsidR="0065588D" w:rsidRPr="00F21D3D" w:rsidRDefault="00ED2A91" w:rsidP="00F21D3D">
      <w:pPr>
        <w:spacing w:line="360" w:lineRule="auto"/>
        <w:jc w:val="both"/>
        <w:rPr>
          <w:rFonts w:ascii="Georgia" w:hAnsi="Georgia" w:cs="Calibri"/>
          <w:lang w:val="nb-NO"/>
        </w:rPr>
      </w:pPr>
      <w:r w:rsidRPr="00F21D3D">
        <w:rPr>
          <w:rFonts w:ascii="Georgia" w:hAnsi="Georgia" w:cs="Calibri"/>
          <w:lang w:val="nb-NO"/>
        </w:rPr>
        <w:t>Silje</w:t>
      </w:r>
      <w:r w:rsidR="00037D22" w:rsidRPr="00F21D3D">
        <w:rPr>
          <w:rFonts w:ascii="Georgia" w:hAnsi="Georgia" w:cs="Calibri"/>
          <w:lang w:val="nb-NO"/>
        </w:rPr>
        <w:t xml:space="preserve"> </w:t>
      </w:r>
      <w:r w:rsidRPr="00F21D3D">
        <w:rPr>
          <w:rFonts w:ascii="Georgia" w:hAnsi="Georgia" w:cs="Calibri"/>
          <w:lang w:val="nb-NO"/>
        </w:rPr>
        <w:t>orienterer</w:t>
      </w:r>
      <w:r w:rsidR="00037D22" w:rsidRPr="00F21D3D">
        <w:rPr>
          <w:rFonts w:ascii="Georgia" w:hAnsi="Georgia" w:cs="Calibri"/>
          <w:lang w:val="nb-NO"/>
        </w:rPr>
        <w:t xml:space="preserve"> </w:t>
      </w:r>
      <w:r w:rsidRPr="00F21D3D">
        <w:rPr>
          <w:rFonts w:ascii="Georgia" w:hAnsi="Georgia" w:cs="Calibri"/>
          <w:lang w:val="nb-NO"/>
        </w:rPr>
        <w:t>fra</w:t>
      </w:r>
      <w:r w:rsidR="00037D22" w:rsidRPr="00F21D3D">
        <w:rPr>
          <w:rFonts w:ascii="Georgia" w:hAnsi="Georgia" w:cs="Calibri"/>
          <w:lang w:val="nb-NO"/>
        </w:rPr>
        <w:t xml:space="preserve"> Landsstyret til Norges Blindeforbund</w:t>
      </w:r>
      <w:r w:rsidR="00746F8E" w:rsidRPr="00F21D3D">
        <w:rPr>
          <w:rFonts w:ascii="Georgia" w:hAnsi="Georgia" w:cs="Calibri"/>
          <w:lang w:val="nb-NO"/>
        </w:rPr>
        <w:t xml:space="preserve">, avholdt </w:t>
      </w:r>
      <w:r w:rsidR="00037D22" w:rsidRPr="00F21D3D">
        <w:rPr>
          <w:rFonts w:ascii="Georgia" w:hAnsi="Georgia" w:cs="Calibri"/>
          <w:lang w:val="nb-NO"/>
        </w:rPr>
        <w:t>juni</w:t>
      </w:r>
      <w:r w:rsidR="00746F8E" w:rsidRPr="00F21D3D">
        <w:rPr>
          <w:rFonts w:ascii="Georgia" w:hAnsi="Georgia" w:cs="Calibri"/>
          <w:lang w:val="nb-NO"/>
        </w:rPr>
        <w:t xml:space="preserve">. </w:t>
      </w:r>
      <w:r w:rsidR="00C15FC8" w:rsidRPr="00F21D3D">
        <w:rPr>
          <w:rFonts w:ascii="Georgia" w:hAnsi="Georgia" w:cs="Calibri"/>
          <w:lang w:val="nb-NO"/>
        </w:rPr>
        <w:t xml:space="preserve">Landsstyret godkjente forbundets regnskap, hørte revisors beretning, diskuterte honorarsatser for utvalg m.m. NBfU observatør orienterte også om NBfU sin drift og arrangementer. </w:t>
      </w:r>
    </w:p>
    <w:p w14:paraId="0592C385" w14:textId="603A8014" w:rsidR="00CD2285" w:rsidRPr="00F21D3D" w:rsidRDefault="00CD2285" w:rsidP="00F21D3D">
      <w:pPr>
        <w:spacing w:line="360" w:lineRule="auto"/>
        <w:jc w:val="both"/>
        <w:rPr>
          <w:rFonts w:ascii="Georgia" w:hAnsi="Georgia" w:cs="Calibri"/>
          <w:lang w:val="nb-NO"/>
        </w:rPr>
      </w:pPr>
      <w:r w:rsidRPr="00F21D3D">
        <w:rPr>
          <w:rFonts w:ascii="Georgia" w:hAnsi="Georgia" w:cs="Calibri"/>
          <w:b/>
          <w:bCs/>
          <w:lang w:val="nb-NO"/>
        </w:rPr>
        <w:t>Vedtak:</w:t>
      </w:r>
      <w:r w:rsidRPr="00F21D3D">
        <w:rPr>
          <w:rFonts w:ascii="Georgia" w:hAnsi="Georgia" w:cs="Calibri"/>
          <w:lang w:val="nb-NO"/>
        </w:rPr>
        <w:t xml:space="preserve"> </w:t>
      </w:r>
      <w:r w:rsidR="00C15FC8" w:rsidRPr="00F21D3D">
        <w:rPr>
          <w:rFonts w:ascii="Georgia" w:hAnsi="Georgia" w:cs="Calibri"/>
          <w:lang w:val="nb-NO"/>
        </w:rPr>
        <w:t xml:space="preserve">Styret tok informasjonen til orientering. </w:t>
      </w:r>
    </w:p>
    <w:p w14:paraId="3D5908B0" w14:textId="77777777" w:rsidR="001224C5" w:rsidRPr="00F21D3D" w:rsidRDefault="001224C5" w:rsidP="00F21D3D">
      <w:pPr>
        <w:spacing w:line="360" w:lineRule="auto"/>
        <w:jc w:val="both"/>
        <w:rPr>
          <w:rFonts w:ascii="Georgia" w:hAnsi="Georgia" w:cs="Calibri"/>
          <w:lang w:val="nb-NO"/>
        </w:rPr>
      </w:pPr>
    </w:p>
    <w:p w14:paraId="735201D9" w14:textId="33FE9274" w:rsidR="00037D22" w:rsidRPr="00F21D3D" w:rsidRDefault="00037D22" w:rsidP="00F21D3D">
      <w:pPr>
        <w:pStyle w:val="Overskrift2"/>
        <w:spacing w:line="360" w:lineRule="auto"/>
        <w:jc w:val="both"/>
        <w:rPr>
          <w:rFonts w:ascii="Georgia" w:hAnsi="Georgia"/>
          <w:lang w:val="nb-NO"/>
        </w:rPr>
      </w:pPr>
      <w:bookmarkStart w:id="101" w:name="_Toc116334330"/>
      <w:bookmarkStart w:id="102" w:name="_Toc145534441"/>
      <w:bookmarkStart w:id="103" w:name="_Toc176944504"/>
      <w:bookmarkStart w:id="104" w:name="_Toc177069659"/>
      <w:bookmarkStart w:id="105" w:name="_Toc180416704"/>
      <w:bookmarkStart w:id="106" w:name="_Toc181172862"/>
      <w:proofErr w:type="spellStart"/>
      <w:r w:rsidRPr="00F21D3D">
        <w:rPr>
          <w:rFonts w:ascii="Georgia" w:hAnsi="Georgia"/>
          <w:lang w:val="nb-NO"/>
        </w:rPr>
        <w:t>Statped</w:t>
      </w:r>
      <w:proofErr w:type="spellEnd"/>
      <w:r w:rsidRPr="00F21D3D">
        <w:rPr>
          <w:rFonts w:ascii="Georgia" w:hAnsi="Georgia"/>
          <w:lang w:val="nb-NO"/>
        </w:rPr>
        <w:t xml:space="preserve"> sin </w:t>
      </w:r>
      <w:proofErr w:type="spellStart"/>
      <w:r w:rsidRPr="00F21D3D">
        <w:rPr>
          <w:rFonts w:ascii="Georgia" w:hAnsi="Georgia"/>
          <w:lang w:val="nb-NO"/>
        </w:rPr>
        <w:t>brukarkonferanse</w:t>
      </w:r>
      <w:bookmarkEnd w:id="101"/>
      <w:bookmarkEnd w:id="102"/>
      <w:bookmarkEnd w:id="103"/>
      <w:bookmarkEnd w:id="104"/>
      <w:bookmarkEnd w:id="105"/>
      <w:bookmarkEnd w:id="106"/>
      <w:proofErr w:type="spellEnd"/>
    </w:p>
    <w:p w14:paraId="58C557C5" w14:textId="2EAB0B7C" w:rsidR="0065588D" w:rsidRPr="00F21D3D" w:rsidRDefault="00ED2A91" w:rsidP="00F21D3D">
      <w:pPr>
        <w:spacing w:line="360" w:lineRule="auto"/>
        <w:jc w:val="both"/>
        <w:rPr>
          <w:rFonts w:ascii="Georgia" w:hAnsi="Georgia" w:cs="Calibri"/>
          <w:lang w:val="nb-NO"/>
        </w:rPr>
      </w:pPr>
      <w:r w:rsidRPr="00F21D3D">
        <w:rPr>
          <w:rFonts w:ascii="Georgia" w:hAnsi="Georgia" w:cs="Calibri"/>
          <w:lang w:val="nb-NO"/>
        </w:rPr>
        <w:t xml:space="preserve">Silje orienterer. </w:t>
      </w:r>
      <w:r w:rsidR="002B6FEA" w:rsidRPr="00F21D3D">
        <w:rPr>
          <w:rFonts w:ascii="Georgia" w:hAnsi="Georgia" w:cs="Calibri"/>
          <w:lang w:val="nb-NO"/>
        </w:rPr>
        <w:t>T</w:t>
      </w:r>
      <w:r w:rsidR="00746F8E" w:rsidRPr="00F21D3D">
        <w:rPr>
          <w:rFonts w:ascii="Georgia" w:hAnsi="Georgia" w:cs="Calibri"/>
          <w:lang w:val="nb-NO"/>
        </w:rPr>
        <w:t>orsdag</w:t>
      </w:r>
      <w:r w:rsidRPr="00F21D3D">
        <w:rPr>
          <w:rFonts w:ascii="Georgia" w:hAnsi="Georgia" w:cs="Calibri"/>
          <w:lang w:val="nb-NO"/>
        </w:rPr>
        <w:t xml:space="preserve"> </w:t>
      </w:r>
      <w:r w:rsidR="00746F8E" w:rsidRPr="00F21D3D">
        <w:rPr>
          <w:rFonts w:ascii="Georgia" w:hAnsi="Georgia" w:cs="Calibri"/>
          <w:lang w:val="nb-NO"/>
        </w:rPr>
        <w:t>7</w:t>
      </w:r>
      <w:r w:rsidRPr="00F21D3D">
        <w:rPr>
          <w:rFonts w:ascii="Georgia" w:hAnsi="Georgia" w:cs="Calibri"/>
          <w:lang w:val="nb-NO"/>
        </w:rPr>
        <w:t xml:space="preserve">. november </w:t>
      </w:r>
      <w:proofErr w:type="spellStart"/>
      <w:r w:rsidRPr="00F21D3D">
        <w:rPr>
          <w:rFonts w:ascii="Georgia" w:hAnsi="Georgia" w:cs="Calibri"/>
          <w:lang w:val="nb-NO"/>
        </w:rPr>
        <w:t>arrangerrer</w:t>
      </w:r>
      <w:proofErr w:type="spellEnd"/>
      <w:r w:rsidRPr="00F21D3D">
        <w:rPr>
          <w:rFonts w:ascii="Georgia" w:hAnsi="Georgia" w:cs="Calibri"/>
          <w:lang w:val="nb-NO"/>
        </w:rPr>
        <w:t xml:space="preserve"> </w:t>
      </w:r>
      <w:proofErr w:type="spellStart"/>
      <w:r w:rsidR="00C15FC8" w:rsidRPr="00F21D3D">
        <w:rPr>
          <w:rFonts w:ascii="Georgia" w:hAnsi="Georgia" w:cs="Calibri"/>
          <w:lang w:val="nb-NO"/>
        </w:rPr>
        <w:t>Statped</w:t>
      </w:r>
      <w:proofErr w:type="spellEnd"/>
      <w:r w:rsidRPr="00F21D3D">
        <w:rPr>
          <w:rFonts w:ascii="Georgia" w:hAnsi="Georgia" w:cs="Calibri"/>
          <w:lang w:val="nb-NO"/>
        </w:rPr>
        <w:t xml:space="preserve"> sin årlige brukerkonferanse. Her har </w:t>
      </w:r>
      <w:r w:rsidR="00C15FC8" w:rsidRPr="00F21D3D">
        <w:rPr>
          <w:rFonts w:ascii="Georgia" w:hAnsi="Georgia" w:cs="Calibri"/>
          <w:lang w:val="nb-NO"/>
        </w:rPr>
        <w:t>Silje</w:t>
      </w:r>
      <w:r w:rsidRPr="00F21D3D">
        <w:rPr>
          <w:rFonts w:ascii="Georgia" w:hAnsi="Georgia" w:cs="Calibri"/>
          <w:lang w:val="nb-NO"/>
        </w:rPr>
        <w:t xml:space="preserve"> vært med i arbeidsgruppa. </w:t>
      </w:r>
      <w:r w:rsidR="00C15FC8" w:rsidRPr="00F21D3D">
        <w:rPr>
          <w:rFonts w:ascii="Georgia" w:hAnsi="Georgia" w:cs="Calibri"/>
          <w:lang w:val="nb-NO"/>
        </w:rPr>
        <w:t xml:space="preserve">Tema for årets konferanse er ny opplæringslov og CRPD. </w:t>
      </w:r>
    </w:p>
    <w:p w14:paraId="0ED85BBA" w14:textId="18F060FC" w:rsidR="009E4F24" w:rsidRPr="00F21D3D" w:rsidRDefault="00AD6FF6" w:rsidP="00F21D3D">
      <w:pPr>
        <w:spacing w:line="360" w:lineRule="auto"/>
        <w:jc w:val="both"/>
        <w:rPr>
          <w:rFonts w:ascii="Georgia" w:hAnsi="Georgia" w:cs="Calibri"/>
          <w:lang w:val="nb-NO"/>
        </w:rPr>
      </w:pPr>
      <w:r w:rsidRPr="00F21D3D">
        <w:rPr>
          <w:rFonts w:ascii="Georgia" w:hAnsi="Georgia" w:cs="Calibri"/>
          <w:b/>
          <w:bCs/>
          <w:lang w:val="nb-NO"/>
        </w:rPr>
        <w:t>Vedtak:</w:t>
      </w:r>
      <w:r w:rsidRPr="00F21D3D">
        <w:rPr>
          <w:rFonts w:ascii="Georgia" w:hAnsi="Georgia" w:cs="Calibri"/>
          <w:lang w:val="nb-NO"/>
        </w:rPr>
        <w:t xml:space="preserve"> </w:t>
      </w:r>
      <w:r w:rsidR="00C15FC8" w:rsidRPr="00F21D3D">
        <w:rPr>
          <w:rFonts w:ascii="Georgia" w:hAnsi="Georgia" w:cs="Calibri"/>
          <w:lang w:val="nb-NO"/>
        </w:rPr>
        <w:t xml:space="preserve">Styret gleder seg til brukerkonferanse og tok saken til orientering. </w:t>
      </w:r>
    </w:p>
    <w:p w14:paraId="69FBAFF7" w14:textId="77777777" w:rsidR="0038723B" w:rsidRPr="00F21D3D" w:rsidRDefault="0038723B" w:rsidP="00F21D3D">
      <w:pPr>
        <w:spacing w:line="360" w:lineRule="auto"/>
        <w:jc w:val="both"/>
        <w:rPr>
          <w:rFonts w:ascii="Georgia" w:hAnsi="Georgia" w:cs="Calibri"/>
          <w:lang w:val="nb-NO"/>
        </w:rPr>
      </w:pPr>
    </w:p>
    <w:p w14:paraId="7BF71609" w14:textId="1C8BABCC" w:rsidR="0038723B" w:rsidRPr="00F21D3D" w:rsidRDefault="0038723B" w:rsidP="00F21D3D">
      <w:pPr>
        <w:pStyle w:val="Overskrift2"/>
        <w:spacing w:line="360" w:lineRule="auto"/>
        <w:jc w:val="both"/>
        <w:rPr>
          <w:rFonts w:ascii="Georgia" w:hAnsi="Georgia"/>
          <w:lang w:val="nb-NO"/>
        </w:rPr>
      </w:pPr>
      <w:bookmarkStart w:id="107" w:name="_Toc180416705"/>
      <w:bookmarkStart w:id="108" w:name="_Toc181172863"/>
      <w:r w:rsidRPr="00F21D3D">
        <w:rPr>
          <w:rFonts w:ascii="Georgia" w:hAnsi="Georgia"/>
          <w:lang w:val="nb-NO"/>
        </w:rPr>
        <w:t>Innflytningsfesten til LNU</w:t>
      </w:r>
      <w:bookmarkEnd w:id="107"/>
      <w:bookmarkEnd w:id="108"/>
      <w:r w:rsidRPr="00F21D3D">
        <w:rPr>
          <w:rFonts w:ascii="Georgia" w:hAnsi="Georgia"/>
          <w:lang w:val="nb-NO"/>
        </w:rPr>
        <w:t xml:space="preserve"> </w:t>
      </w:r>
    </w:p>
    <w:p w14:paraId="4F268330" w14:textId="72E46604" w:rsidR="00C15FC8" w:rsidRPr="00F21D3D" w:rsidRDefault="00C15FC8" w:rsidP="00F21D3D">
      <w:pPr>
        <w:spacing w:line="360" w:lineRule="auto"/>
        <w:jc w:val="both"/>
        <w:rPr>
          <w:rFonts w:ascii="Georgia" w:hAnsi="Georgia" w:cs="Calibri"/>
          <w:lang w:val="nb-NO"/>
        </w:rPr>
      </w:pPr>
      <w:r w:rsidRPr="00F21D3D">
        <w:rPr>
          <w:rFonts w:ascii="Georgia" w:hAnsi="Georgia" w:cs="Calibri"/>
          <w:lang w:val="nb-NO"/>
        </w:rPr>
        <w:t xml:space="preserve">Maren orienterte. 10. september arrangerte LNU en innflytningsfest, da de har flyttet inn i nye lokaler i Frivillighetens hus på Grønland. Silje, Maren og Knut deltok på innflytningsfesten. De spiste kake og nettverket med andre organisasjoner. </w:t>
      </w:r>
    </w:p>
    <w:p w14:paraId="3AE43BC0" w14:textId="00E91B5E" w:rsidR="00C15FC8" w:rsidRPr="00F21D3D" w:rsidRDefault="00C15FC8" w:rsidP="00F21D3D">
      <w:pPr>
        <w:spacing w:line="360" w:lineRule="auto"/>
        <w:jc w:val="both"/>
        <w:rPr>
          <w:rFonts w:ascii="Georgia" w:hAnsi="Georgia" w:cs="Calibri"/>
          <w:lang w:val="nb-NO"/>
        </w:rPr>
      </w:pPr>
      <w:r w:rsidRPr="00F21D3D">
        <w:rPr>
          <w:rFonts w:ascii="Georgia" w:hAnsi="Georgia" w:cs="Calibri"/>
          <w:b/>
          <w:bCs/>
          <w:lang w:val="nb-NO"/>
        </w:rPr>
        <w:t>Vedtak</w:t>
      </w:r>
      <w:r w:rsidRPr="00F21D3D">
        <w:rPr>
          <w:rFonts w:ascii="Georgia" w:hAnsi="Georgia" w:cs="Calibri"/>
          <w:lang w:val="nb-NO"/>
        </w:rPr>
        <w:t xml:space="preserve">: Styret synes LNU sine lokaler var veldig fine, og takker for en hyggelig innflytningsfest. Saken ble tatt til orientering. </w:t>
      </w:r>
    </w:p>
    <w:p w14:paraId="6F7C48C2" w14:textId="77777777" w:rsidR="0065588D" w:rsidRPr="00F21D3D" w:rsidRDefault="0065588D" w:rsidP="00F21D3D">
      <w:pPr>
        <w:pStyle w:val="Overskrift2"/>
        <w:spacing w:line="360" w:lineRule="auto"/>
        <w:jc w:val="both"/>
        <w:rPr>
          <w:rFonts w:ascii="Georgia" w:hAnsi="Georgia"/>
          <w:lang w:val="nb-NO"/>
        </w:rPr>
      </w:pPr>
    </w:p>
    <w:p w14:paraId="3742D4B4" w14:textId="1D6348D4" w:rsidR="0065588D" w:rsidRPr="00F21D3D" w:rsidRDefault="0038723B" w:rsidP="00F21D3D">
      <w:pPr>
        <w:pStyle w:val="Overskrift2"/>
        <w:spacing w:line="360" w:lineRule="auto"/>
        <w:jc w:val="both"/>
        <w:rPr>
          <w:rFonts w:ascii="Georgia" w:hAnsi="Georgia"/>
          <w:lang w:val="nb-NO"/>
        </w:rPr>
      </w:pPr>
      <w:bookmarkStart w:id="109" w:name="_Toc180416706"/>
      <w:bookmarkStart w:id="110" w:name="_Toc181172864"/>
      <w:r w:rsidRPr="00F21D3D">
        <w:rPr>
          <w:rFonts w:ascii="Georgia" w:hAnsi="Georgia"/>
          <w:lang w:val="nb-NO"/>
        </w:rPr>
        <w:t>Kinopremiere «Universell utfordring»</w:t>
      </w:r>
      <w:bookmarkEnd w:id="109"/>
      <w:bookmarkEnd w:id="110"/>
    </w:p>
    <w:p w14:paraId="126FC45B" w14:textId="3F2A9CB7" w:rsidR="000635AD" w:rsidRPr="00F21D3D" w:rsidRDefault="00C15FC8" w:rsidP="00F21D3D">
      <w:pPr>
        <w:spacing w:line="360" w:lineRule="auto"/>
        <w:jc w:val="both"/>
        <w:rPr>
          <w:rFonts w:ascii="Georgia" w:hAnsi="Georgia" w:cstheme="minorHAnsi"/>
          <w:lang w:val="nb-NO"/>
        </w:rPr>
      </w:pPr>
      <w:r w:rsidRPr="00F21D3D">
        <w:rPr>
          <w:rFonts w:ascii="Georgia" w:hAnsi="Georgia" w:cstheme="minorHAnsi"/>
          <w:lang w:val="nb-NO"/>
        </w:rPr>
        <w:t xml:space="preserve">Silje orienterte. </w:t>
      </w:r>
      <w:r w:rsidR="000635AD" w:rsidRPr="00F21D3D">
        <w:rPr>
          <w:rFonts w:ascii="Georgia" w:hAnsi="Georgia" w:cstheme="minorHAnsi"/>
          <w:lang w:val="nb-NO"/>
        </w:rPr>
        <w:t xml:space="preserve">19. oktober arrangerte hjelpemiddelfirmaet </w:t>
      </w:r>
      <w:proofErr w:type="spellStart"/>
      <w:r w:rsidR="000635AD" w:rsidRPr="00F21D3D">
        <w:rPr>
          <w:rFonts w:ascii="Georgia" w:hAnsi="Georgia" w:cstheme="minorHAnsi"/>
          <w:lang w:val="nb-NO"/>
        </w:rPr>
        <w:t>Etac</w:t>
      </w:r>
      <w:proofErr w:type="spellEnd"/>
      <w:r w:rsidR="000635AD" w:rsidRPr="00F21D3D">
        <w:rPr>
          <w:rFonts w:ascii="Georgia" w:hAnsi="Georgia" w:cstheme="minorHAnsi"/>
          <w:lang w:val="nb-NO"/>
        </w:rPr>
        <w:t xml:space="preserve">, BPA firmaet </w:t>
      </w:r>
      <w:proofErr w:type="spellStart"/>
      <w:r w:rsidR="000635AD" w:rsidRPr="00F21D3D">
        <w:rPr>
          <w:rFonts w:ascii="Georgia" w:hAnsi="Georgia" w:cstheme="minorHAnsi"/>
          <w:lang w:val="nb-NO"/>
        </w:rPr>
        <w:t>Assistermeg</w:t>
      </w:r>
      <w:proofErr w:type="spellEnd"/>
      <w:r w:rsidR="000635AD" w:rsidRPr="00F21D3D">
        <w:rPr>
          <w:rFonts w:ascii="Georgia" w:hAnsi="Georgia" w:cstheme="minorHAnsi"/>
          <w:lang w:val="nb-NO"/>
        </w:rPr>
        <w:t xml:space="preserve"> og coachfirmaet Ekskurs premiere på filmen «Universellutfordring». Dette er en film som ble spilt inn under </w:t>
      </w:r>
      <w:proofErr w:type="spellStart"/>
      <w:r w:rsidR="000635AD" w:rsidRPr="00F21D3D">
        <w:rPr>
          <w:rFonts w:ascii="Georgia" w:hAnsi="Georgia" w:cstheme="minorHAnsi"/>
          <w:lang w:val="nb-NO"/>
        </w:rPr>
        <w:t>Arendalsuka</w:t>
      </w:r>
      <w:proofErr w:type="spellEnd"/>
      <w:r w:rsidR="000635AD" w:rsidRPr="00F21D3D">
        <w:rPr>
          <w:rFonts w:ascii="Georgia" w:hAnsi="Georgia" w:cstheme="minorHAnsi"/>
          <w:lang w:val="nb-NO"/>
        </w:rPr>
        <w:t xml:space="preserve"> hvor politikere og andre viktige samfunnsaktører fikk prøve ut hvordan det er å sitte i rullestol og foreta ulike gjøremål i Arendal sentrum. Her deltok Silje i en panelsamtale for å belyse utfordringene synshemmede møter når de beveger seg rundt i samfunnet. </w:t>
      </w:r>
    </w:p>
    <w:p w14:paraId="195DF3BE" w14:textId="41976951" w:rsidR="000635AD" w:rsidRPr="00F21D3D" w:rsidRDefault="000635AD" w:rsidP="00F21D3D">
      <w:pPr>
        <w:spacing w:line="360" w:lineRule="auto"/>
        <w:jc w:val="both"/>
        <w:rPr>
          <w:rFonts w:ascii="Georgia" w:hAnsi="Georgia" w:cstheme="minorHAnsi"/>
          <w:lang w:val="nb-NO"/>
        </w:rPr>
      </w:pPr>
      <w:r w:rsidRPr="00F21D3D">
        <w:rPr>
          <w:rFonts w:ascii="Georgia" w:hAnsi="Georgia" w:cstheme="minorHAnsi"/>
          <w:b/>
          <w:bCs/>
          <w:lang w:val="nb-NO"/>
        </w:rPr>
        <w:t>Vedtak</w:t>
      </w:r>
      <w:r w:rsidRPr="00F21D3D">
        <w:rPr>
          <w:rFonts w:ascii="Georgia" w:hAnsi="Georgia" w:cstheme="minorHAnsi"/>
          <w:lang w:val="nb-NO"/>
        </w:rPr>
        <w:t xml:space="preserve">: Styret tar saken til orientering og ser frem til å se filmen. </w:t>
      </w:r>
    </w:p>
    <w:p w14:paraId="0091141D" w14:textId="0A40EDA1" w:rsidR="0038723B" w:rsidRPr="00F21D3D" w:rsidRDefault="0038723B" w:rsidP="00F21D3D">
      <w:pPr>
        <w:pStyle w:val="Overskrift1"/>
        <w:spacing w:line="360" w:lineRule="auto"/>
        <w:jc w:val="both"/>
        <w:rPr>
          <w:rFonts w:ascii="Georgia" w:hAnsi="Georgia" w:cs="Calibri"/>
          <w:sz w:val="24"/>
          <w:szCs w:val="24"/>
          <w:lang w:val="nb-NO"/>
        </w:rPr>
      </w:pPr>
      <w:bookmarkStart w:id="111" w:name="_Toc116334332"/>
      <w:bookmarkStart w:id="112" w:name="_Toc145534443"/>
      <w:bookmarkStart w:id="113" w:name="_Toc176944505"/>
      <w:bookmarkStart w:id="114" w:name="_Toc177069660"/>
    </w:p>
    <w:p w14:paraId="4726AC41" w14:textId="047F2962" w:rsidR="0065588D" w:rsidRPr="00F21D3D" w:rsidRDefault="00037D22" w:rsidP="00F21D3D">
      <w:pPr>
        <w:pStyle w:val="Overskrift2"/>
        <w:spacing w:line="360" w:lineRule="auto"/>
        <w:rPr>
          <w:rFonts w:ascii="Georgia" w:hAnsi="Georgia"/>
          <w:lang w:val="nb-NO"/>
        </w:rPr>
      </w:pPr>
      <w:bookmarkStart w:id="115" w:name="_Toc180416707"/>
      <w:bookmarkStart w:id="116" w:name="_Toc181172865"/>
      <w:r w:rsidRPr="00F21D3D">
        <w:rPr>
          <w:rFonts w:ascii="Georgia" w:hAnsi="Georgia"/>
          <w:lang w:val="nb-NO"/>
        </w:rPr>
        <w:t xml:space="preserve">SAK </w:t>
      </w:r>
      <w:r w:rsidR="00B67B59" w:rsidRPr="00F21D3D">
        <w:rPr>
          <w:rFonts w:ascii="Georgia" w:hAnsi="Georgia"/>
          <w:lang w:val="nb-NO"/>
        </w:rPr>
        <w:t>07</w:t>
      </w:r>
      <w:r w:rsidR="00271EF5" w:rsidRPr="00F21D3D">
        <w:rPr>
          <w:rFonts w:ascii="Georgia" w:hAnsi="Georgia"/>
          <w:lang w:val="nb-NO"/>
        </w:rPr>
        <w:t>1</w:t>
      </w:r>
      <w:r w:rsidRPr="00F21D3D">
        <w:rPr>
          <w:rFonts w:ascii="Georgia" w:hAnsi="Georgia"/>
          <w:lang w:val="nb-NO"/>
        </w:rPr>
        <w:t>/</w:t>
      </w:r>
      <w:r w:rsidR="00271EF5" w:rsidRPr="00F21D3D">
        <w:rPr>
          <w:rFonts w:ascii="Georgia" w:hAnsi="Georgia"/>
          <w:lang w:val="nb-NO"/>
        </w:rPr>
        <w:t>24</w:t>
      </w:r>
      <w:r w:rsidRPr="00F21D3D">
        <w:rPr>
          <w:rFonts w:ascii="Georgia" w:hAnsi="Georgia"/>
          <w:lang w:val="nb-NO"/>
        </w:rPr>
        <w:t xml:space="preserve"> </w:t>
      </w:r>
      <w:bookmarkEnd w:id="111"/>
      <w:bookmarkEnd w:id="112"/>
      <w:bookmarkEnd w:id="113"/>
      <w:r w:rsidR="005B4A89" w:rsidRPr="00F21D3D">
        <w:rPr>
          <w:rFonts w:ascii="Georgia" w:hAnsi="Georgia"/>
          <w:lang w:val="nb-NO"/>
        </w:rPr>
        <w:t>Orientering fra kontoret og om kontorressurser</w:t>
      </w:r>
      <w:bookmarkEnd w:id="114"/>
      <w:bookmarkEnd w:id="115"/>
      <w:bookmarkEnd w:id="116"/>
      <w:r w:rsidR="005B4A89" w:rsidRPr="00F21D3D">
        <w:rPr>
          <w:rFonts w:ascii="Georgia" w:hAnsi="Georgia"/>
          <w:lang w:val="nb-NO"/>
        </w:rPr>
        <w:t xml:space="preserve"> </w:t>
      </w:r>
    </w:p>
    <w:p w14:paraId="048B0E8D" w14:textId="108DEF55" w:rsidR="000635AD" w:rsidRPr="00F21D3D" w:rsidRDefault="000635AD" w:rsidP="00F21D3D">
      <w:pPr>
        <w:spacing w:line="360" w:lineRule="auto"/>
        <w:jc w:val="both"/>
        <w:rPr>
          <w:rFonts w:ascii="Georgia" w:hAnsi="Georgia" w:cstheme="minorHAnsi"/>
          <w:lang w:val="nb-NO"/>
        </w:rPr>
      </w:pPr>
      <w:r w:rsidRPr="00F21D3D">
        <w:rPr>
          <w:rFonts w:ascii="Georgia" w:hAnsi="Georgia" w:cstheme="minorHAnsi"/>
          <w:lang w:val="nb-NO"/>
        </w:rPr>
        <w:t>Silje Solvang orienterer om status for drift og arbeid på kontoret.</w:t>
      </w:r>
    </w:p>
    <w:p w14:paraId="09AECAFB" w14:textId="60CAFCA8" w:rsidR="0065588D" w:rsidRPr="00F21D3D" w:rsidRDefault="000635AD" w:rsidP="00F21D3D">
      <w:pPr>
        <w:spacing w:line="360" w:lineRule="auto"/>
        <w:jc w:val="both"/>
        <w:rPr>
          <w:rFonts w:ascii="Georgia" w:hAnsi="Georgia" w:cstheme="minorHAnsi"/>
          <w:lang w:val="nb-NO"/>
        </w:rPr>
      </w:pPr>
      <w:r w:rsidRPr="00F21D3D">
        <w:rPr>
          <w:rFonts w:ascii="Georgia" w:hAnsi="Georgia" w:cstheme="minorHAnsi"/>
          <w:lang w:val="nb-NO"/>
        </w:rPr>
        <w:t xml:space="preserve">Per dags dato har vi én ansatt i en 30 prosent stilling som primært bistår med kontering for regnskap i organisasjonen. Øvrig kontorarbeid har blitt utført av styret, men denne ordningen er ikke bærekraftig på lang sikt. For å sikre videre utvikling av organisasjonen, nå målsettingene i målplanen, og opprettholde et høyt aktivitetsnivå for medlemmene, er det nødvendig med en </w:t>
      </w:r>
      <w:proofErr w:type="gramStart"/>
      <w:r w:rsidRPr="00F21D3D">
        <w:rPr>
          <w:rFonts w:ascii="Georgia" w:hAnsi="Georgia" w:cstheme="minorHAnsi"/>
          <w:lang w:val="nb-NO"/>
        </w:rPr>
        <w:t>mer robust</w:t>
      </w:r>
      <w:proofErr w:type="gramEnd"/>
      <w:r w:rsidRPr="00F21D3D">
        <w:rPr>
          <w:rFonts w:ascii="Georgia" w:hAnsi="Georgia" w:cstheme="minorHAnsi"/>
          <w:lang w:val="nb-NO"/>
        </w:rPr>
        <w:t xml:space="preserve"> løsning.</w:t>
      </w:r>
    </w:p>
    <w:p w14:paraId="4B371668" w14:textId="40DFBCC3" w:rsidR="000635AD" w:rsidRPr="00F21D3D" w:rsidRDefault="0065588D" w:rsidP="00F21D3D">
      <w:pPr>
        <w:spacing w:line="360" w:lineRule="auto"/>
        <w:jc w:val="both"/>
        <w:rPr>
          <w:rFonts w:ascii="Georgia" w:hAnsi="Georgia" w:cstheme="minorHAnsi"/>
          <w:lang w:val="nb-NO"/>
        </w:rPr>
      </w:pPr>
      <w:r w:rsidRPr="00F21D3D">
        <w:rPr>
          <w:rFonts w:ascii="Georgia" w:hAnsi="Georgia" w:cstheme="minorHAnsi"/>
          <w:b/>
          <w:bCs/>
          <w:lang w:val="nb-NO"/>
        </w:rPr>
        <w:t>Vedtak</w:t>
      </w:r>
      <w:r w:rsidRPr="00F21D3D">
        <w:rPr>
          <w:rFonts w:ascii="Georgia" w:hAnsi="Georgia" w:cstheme="minorHAnsi"/>
          <w:lang w:val="nb-NO"/>
        </w:rPr>
        <w:t xml:space="preserve">: </w:t>
      </w:r>
      <w:r w:rsidR="000635AD" w:rsidRPr="00F21D3D">
        <w:rPr>
          <w:rFonts w:ascii="Georgia" w:hAnsi="Georgia" w:cstheme="minorHAnsi"/>
          <w:lang w:val="nb-NO"/>
        </w:rPr>
        <w:t xml:space="preserve">Ansettelseskomiteen, bestående av Silje Solvang, Maren, Henning, Silje Madelen og Knut, er godt i gang med arbeidet for å ansette en ny daglig leder i organisasjonen. </w:t>
      </w:r>
    </w:p>
    <w:p w14:paraId="7E735607" w14:textId="29B8596F" w:rsidR="00074155" w:rsidRPr="00F21D3D" w:rsidRDefault="00074155" w:rsidP="00F21D3D">
      <w:pPr>
        <w:spacing w:line="360" w:lineRule="auto"/>
        <w:jc w:val="both"/>
        <w:rPr>
          <w:rFonts w:ascii="Georgia" w:hAnsi="Georgia" w:cs="Calibri"/>
          <w:lang w:val="nb-NO"/>
        </w:rPr>
      </w:pPr>
    </w:p>
    <w:p w14:paraId="18335AAA" w14:textId="3D5C1EA6" w:rsidR="0065588D" w:rsidRPr="00F21D3D" w:rsidRDefault="00ED2A91" w:rsidP="00F21D3D">
      <w:pPr>
        <w:pStyle w:val="Overskrift2"/>
        <w:spacing w:line="360" w:lineRule="auto"/>
        <w:jc w:val="both"/>
        <w:rPr>
          <w:rFonts w:ascii="Georgia" w:hAnsi="Georgia"/>
          <w:lang w:val="nb-NO"/>
        </w:rPr>
      </w:pPr>
      <w:bookmarkStart w:id="117" w:name="_Toc145534444"/>
      <w:bookmarkStart w:id="118" w:name="_Toc176944506"/>
      <w:bookmarkStart w:id="119" w:name="_Toc177069661"/>
      <w:bookmarkStart w:id="120" w:name="_Toc180416708"/>
      <w:bookmarkStart w:id="121" w:name="_Toc181172866"/>
      <w:r w:rsidRPr="00F21D3D">
        <w:rPr>
          <w:rFonts w:ascii="Georgia" w:hAnsi="Georgia"/>
          <w:lang w:val="nb-NO"/>
        </w:rPr>
        <w:t xml:space="preserve">SAK </w:t>
      </w:r>
      <w:r w:rsidR="00271EF5" w:rsidRPr="00F21D3D">
        <w:rPr>
          <w:rFonts w:ascii="Georgia" w:hAnsi="Georgia"/>
          <w:lang w:val="nb-NO"/>
        </w:rPr>
        <w:t>072</w:t>
      </w:r>
      <w:r w:rsidR="001F6153" w:rsidRPr="00F21D3D">
        <w:rPr>
          <w:rFonts w:ascii="Georgia" w:hAnsi="Georgia"/>
          <w:lang w:val="nb-NO"/>
        </w:rPr>
        <w:t>/</w:t>
      </w:r>
      <w:r w:rsidR="00271EF5" w:rsidRPr="00F21D3D">
        <w:rPr>
          <w:rFonts w:ascii="Georgia" w:hAnsi="Georgia"/>
          <w:lang w:val="nb-NO"/>
        </w:rPr>
        <w:t>24</w:t>
      </w:r>
      <w:r w:rsidRPr="00F21D3D">
        <w:rPr>
          <w:rFonts w:ascii="Georgia" w:hAnsi="Georgia"/>
          <w:lang w:val="nb-NO"/>
        </w:rPr>
        <w:t xml:space="preserve"> kunstprosjekt</w:t>
      </w:r>
      <w:bookmarkEnd w:id="117"/>
      <w:bookmarkEnd w:id="118"/>
      <w:bookmarkEnd w:id="119"/>
      <w:bookmarkEnd w:id="120"/>
      <w:bookmarkEnd w:id="121"/>
    </w:p>
    <w:p w14:paraId="236CB8A8" w14:textId="664BB39D" w:rsidR="00F21D3D" w:rsidRPr="00F21D3D" w:rsidRDefault="005302F5" w:rsidP="00F21D3D">
      <w:pPr>
        <w:spacing w:line="360" w:lineRule="auto"/>
        <w:jc w:val="both"/>
        <w:rPr>
          <w:rFonts w:ascii="Georgia" w:hAnsi="Georgia" w:cstheme="minorHAnsi"/>
          <w:lang w:val="nb-NO"/>
        </w:rPr>
      </w:pPr>
      <w:r w:rsidRPr="00F21D3D">
        <w:rPr>
          <w:rFonts w:ascii="Georgia" w:hAnsi="Georgia" w:cstheme="minorHAnsi"/>
          <w:lang w:val="nb-NO"/>
        </w:rPr>
        <w:t>Silje Solvang orienterer</w:t>
      </w:r>
      <w:r w:rsidR="00B175F5" w:rsidRPr="00F21D3D">
        <w:rPr>
          <w:rFonts w:ascii="Georgia" w:hAnsi="Georgia" w:cstheme="minorHAnsi"/>
          <w:lang w:val="nb-NO"/>
        </w:rPr>
        <w:t xml:space="preserve">. </w:t>
      </w:r>
      <w:r w:rsidR="000635AD" w:rsidRPr="00F21D3D">
        <w:rPr>
          <w:rFonts w:ascii="Georgia" w:hAnsi="Georgia" w:cstheme="minorHAnsi"/>
          <w:lang w:val="nb-NO"/>
        </w:rPr>
        <w:t xml:space="preserve">Kunstutstillingen fant sted 9. – 12. september på Vinkelplassen på Majorstuen i Oslo. Her sto Silje og kunster Werner store deler av dagen for å snakke med forbipasserende. Werner har ytret ønske om å drive utstillingen videre, men sentralstyret fattet enighet om at vi dessverre ikke har mulighet til det per nå.  </w:t>
      </w:r>
    </w:p>
    <w:p w14:paraId="5D5D69FE" w14:textId="4AA60064" w:rsidR="005302F5" w:rsidRPr="00F21D3D" w:rsidRDefault="005302F5" w:rsidP="00F21D3D">
      <w:pPr>
        <w:spacing w:line="360" w:lineRule="auto"/>
        <w:jc w:val="both"/>
        <w:rPr>
          <w:rFonts w:ascii="Georgia" w:hAnsi="Georgia" w:cs="Calibri"/>
          <w:lang w:val="nb-NO"/>
        </w:rPr>
      </w:pPr>
      <w:r w:rsidRPr="00F21D3D">
        <w:rPr>
          <w:rFonts w:ascii="Georgia" w:hAnsi="Georgia" w:cstheme="minorHAnsi"/>
          <w:b/>
          <w:bCs/>
          <w:lang w:val="nb-NO"/>
        </w:rPr>
        <w:t>Vedtak</w:t>
      </w:r>
      <w:r w:rsidRPr="00F21D3D">
        <w:rPr>
          <w:rFonts w:ascii="Georgia" w:hAnsi="Georgia" w:cstheme="minorHAnsi"/>
          <w:lang w:val="nb-NO"/>
        </w:rPr>
        <w:t xml:space="preserve">: </w:t>
      </w:r>
      <w:r w:rsidR="006C5D00" w:rsidRPr="00F21D3D">
        <w:rPr>
          <w:rFonts w:ascii="Georgia" w:hAnsi="Georgia" w:cstheme="minorHAnsi"/>
          <w:lang w:val="nb-NO"/>
        </w:rPr>
        <w:t>Styret er svært takknemlige for det gode samarbeidet vi har hatt med kunster og formidler Werner Andersson i dette prosjektet. Vi ser at prosjektet har gjort organisasjonen synlig i mye større grad og oppnådd alle prosjektmålene</w:t>
      </w:r>
      <w:r w:rsidR="006C5D00" w:rsidRPr="00F21D3D">
        <w:rPr>
          <w:rFonts w:ascii="Georgia" w:hAnsi="Georgia" w:cs="Calibri"/>
          <w:lang w:val="nb-NO"/>
        </w:rPr>
        <w:t xml:space="preserve">. Vi ser at vi likevel ikke har mulighet til å drive dette prosjektet videre per nå. Silje skriver sluttrapport til prosjektet. </w:t>
      </w:r>
    </w:p>
    <w:p w14:paraId="1E983917" w14:textId="77777777" w:rsidR="00F21D3D" w:rsidRPr="00F21D3D" w:rsidRDefault="00F21D3D" w:rsidP="00F21D3D">
      <w:pPr>
        <w:spacing w:line="360" w:lineRule="auto"/>
        <w:jc w:val="both"/>
        <w:rPr>
          <w:rFonts w:ascii="Georgia" w:hAnsi="Georgia" w:cs="Calibri"/>
          <w:lang w:val="nb-NO"/>
        </w:rPr>
      </w:pPr>
    </w:p>
    <w:p w14:paraId="204BB9CA" w14:textId="389C258F" w:rsidR="00074155" w:rsidRPr="00F21D3D" w:rsidRDefault="00074155" w:rsidP="00F21D3D">
      <w:pPr>
        <w:pStyle w:val="Overskrift2"/>
        <w:spacing w:line="360" w:lineRule="auto"/>
        <w:jc w:val="both"/>
        <w:rPr>
          <w:rFonts w:ascii="Georgia" w:hAnsi="Georgia"/>
          <w:lang w:val="nb-NO"/>
        </w:rPr>
      </w:pPr>
      <w:bookmarkStart w:id="122" w:name="_Toc116334333"/>
      <w:bookmarkStart w:id="123" w:name="_Toc145534445"/>
      <w:bookmarkStart w:id="124" w:name="_Toc176944507"/>
      <w:bookmarkStart w:id="125" w:name="_Toc177069662"/>
      <w:bookmarkStart w:id="126" w:name="_Toc180416709"/>
      <w:bookmarkStart w:id="127" w:name="_Toc181172867"/>
      <w:r w:rsidRPr="00F21D3D">
        <w:rPr>
          <w:rFonts w:ascii="Georgia" w:hAnsi="Georgia"/>
          <w:lang w:val="nb-NO"/>
        </w:rPr>
        <w:t xml:space="preserve">SAK </w:t>
      </w:r>
      <w:r w:rsidR="00271EF5" w:rsidRPr="00F21D3D">
        <w:rPr>
          <w:rFonts w:ascii="Georgia" w:hAnsi="Georgia"/>
          <w:lang w:val="nb-NO"/>
        </w:rPr>
        <w:t>073</w:t>
      </w:r>
      <w:r w:rsidRPr="00F21D3D">
        <w:rPr>
          <w:rFonts w:ascii="Georgia" w:hAnsi="Georgia"/>
          <w:lang w:val="nb-NO"/>
        </w:rPr>
        <w:t>/</w:t>
      </w:r>
      <w:r w:rsidR="00271EF5" w:rsidRPr="00F21D3D">
        <w:rPr>
          <w:rFonts w:ascii="Georgia" w:hAnsi="Georgia"/>
          <w:lang w:val="nb-NO"/>
        </w:rPr>
        <w:t>24</w:t>
      </w:r>
      <w:r w:rsidRPr="00F21D3D">
        <w:rPr>
          <w:rFonts w:ascii="Georgia" w:hAnsi="Georgia"/>
          <w:lang w:val="nb-NO"/>
        </w:rPr>
        <w:t xml:space="preserve"> </w:t>
      </w:r>
      <w:r w:rsidRPr="00F21D3D">
        <w:rPr>
          <w:rFonts w:ascii="Georgia" w:hAnsi="Georgia"/>
        </w:rPr>
        <w:t>Kommunikasjon</w:t>
      </w:r>
      <w:bookmarkEnd w:id="122"/>
      <w:bookmarkEnd w:id="123"/>
      <w:bookmarkEnd w:id="124"/>
      <w:bookmarkEnd w:id="125"/>
      <w:bookmarkEnd w:id="126"/>
      <w:bookmarkEnd w:id="127"/>
    </w:p>
    <w:p w14:paraId="3F552B32" w14:textId="6E03E948" w:rsidR="0065588D" w:rsidRPr="00F21D3D" w:rsidRDefault="005302F5" w:rsidP="00F21D3D">
      <w:pPr>
        <w:spacing w:line="360" w:lineRule="auto"/>
        <w:jc w:val="both"/>
        <w:rPr>
          <w:rFonts w:ascii="Georgia" w:hAnsi="Georgia" w:cs="Calibri"/>
          <w:lang w:val="nb-NO"/>
        </w:rPr>
      </w:pPr>
      <w:r w:rsidRPr="00F21D3D">
        <w:rPr>
          <w:rFonts w:ascii="Georgia" w:hAnsi="Georgia" w:cs="Calibri"/>
          <w:lang w:val="nb-NO"/>
        </w:rPr>
        <w:t>Maren Gjærde Tryggestad orienterer</w:t>
      </w:r>
      <w:r w:rsidR="006C5D00" w:rsidRPr="00F21D3D">
        <w:rPr>
          <w:rFonts w:ascii="Georgia" w:hAnsi="Georgia" w:cs="Calibri"/>
          <w:lang w:val="nb-NO"/>
        </w:rPr>
        <w:t xml:space="preserve">. </w:t>
      </w:r>
      <w:r w:rsidR="00556ACE" w:rsidRPr="00F21D3D">
        <w:rPr>
          <w:rFonts w:ascii="Georgia" w:hAnsi="Georgia" w:cs="Calibri"/>
          <w:lang w:val="nb-NO"/>
        </w:rPr>
        <w:t xml:space="preserve">Vi har gjennom høsten postet aktivt om det interessepolitiske arbeidet vi gjør, samt medlemsaktivitet i regionene og sentralt. Vi har også opprettet en </w:t>
      </w:r>
      <w:proofErr w:type="spellStart"/>
      <w:r w:rsidR="00556ACE" w:rsidRPr="00F21D3D">
        <w:rPr>
          <w:rFonts w:ascii="Georgia" w:hAnsi="Georgia" w:cs="Calibri"/>
          <w:lang w:val="nb-NO"/>
        </w:rPr>
        <w:t>Tik</w:t>
      </w:r>
      <w:r w:rsidR="002B6FEA" w:rsidRPr="00F21D3D">
        <w:rPr>
          <w:rFonts w:ascii="Georgia" w:hAnsi="Georgia" w:cs="Calibri"/>
          <w:lang w:val="nb-NO"/>
        </w:rPr>
        <w:t>T</w:t>
      </w:r>
      <w:r w:rsidR="00556ACE" w:rsidRPr="00F21D3D">
        <w:rPr>
          <w:rFonts w:ascii="Georgia" w:hAnsi="Georgia" w:cs="Calibri"/>
          <w:lang w:val="nb-NO"/>
        </w:rPr>
        <w:t>ok</w:t>
      </w:r>
      <w:proofErr w:type="spellEnd"/>
      <w:r w:rsidR="00556ACE" w:rsidRPr="00F21D3D">
        <w:rPr>
          <w:rFonts w:ascii="Georgia" w:hAnsi="Georgia" w:cs="Calibri"/>
          <w:lang w:val="nb-NO"/>
        </w:rPr>
        <w:t xml:space="preserve"> konto som allerede har fått en stor </w:t>
      </w:r>
      <w:r w:rsidR="002B6FEA" w:rsidRPr="00F21D3D">
        <w:rPr>
          <w:rFonts w:ascii="Georgia" w:hAnsi="Georgia" w:cs="Calibri"/>
          <w:lang w:val="nb-NO"/>
        </w:rPr>
        <w:t>seermasse</w:t>
      </w:r>
      <w:r w:rsidR="00556ACE" w:rsidRPr="00F21D3D">
        <w:rPr>
          <w:rFonts w:ascii="Georgia" w:hAnsi="Georgia" w:cs="Calibri"/>
          <w:lang w:val="nb-NO"/>
        </w:rPr>
        <w:t xml:space="preserve">. </w:t>
      </w:r>
    </w:p>
    <w:p w14:paraId="455908EB" w14:textId="42BBF28F" w:rsidR="00074155" w:rsidRPr="00F21D3D" w:rsidRDefault="005302F5" w:rsidP="00F21D3D">
      <w:pPr>
        <w:spacing w:line="360" w:lineRule="auto"/>
        <w:jc w:val="both"/>
        <w:rPr>
          <w:rFonts w:ascii="Georgia" w:hAnsi="Georgia" w:cs="Calibri"/>
          <w:lang w:val="nb-NO"/>
        </w:rPr>
      </w:pPr>
      <w:r w:rsidRPr="00F21D3D">
        <w:rPr>
          <w:rFonts w:ascii="Georgia" w:hAnsi="Georgia" w:cs="Calibri"/>
          <w:b/>
          <w:bCs/>
          <w:lang w:val="nb-NO"/>
        </w:rPr>
        <w:t>Vedtak</w:t>
      </w:r>
      <w:r w:rsidRPr="00F21D3D">
        <w:rPr>
          <w:rFonts w:ascii="Georgia" w:hAnsi="Georgia" w:cs="Calibri"/>
          <w:lang w:val="nb-NO"/>
        </w:rPr>
        <w:t>:</w:t>
      </w:r>
      <w:r w:rsidR="00556ACE" w:rsidRPr="00F21D3D">
        <w:rPr>
          <w:rFonts w:ascii="Georgia" w:hAnsi="Georgia" w:cs="Calibri"/>
          <w:lang w:val="nb-NO"/>
        </w:rPr>
        <w:t xml:space="preserve"> Styret applauderer arbeidet som gjøres på våre sosiale medier og tok saken til orientering. </w:t>
      </w:r>
    </w:p>
    <w:p w14:paraId="09898AA4" w14:textId="09DFB39C" w:rsidR="00AA3AF2" w:rsidRPr="00F21D3D" w:rsidRDefault="00AA3AF2" w:rsidP="00F21D3D">
      <w:pPr>
        <w:pStyle w:val="Overskrift2"/>
        <w:spacing w:line="360" w:lineRule="auto"/>
        <w:jc w:val="both"/>
        <w:rPr>
          <w:rFonts w:ascii="Georgia" w:hAnsi="Georgia"/>
          <w:lang w:val="nb-NO"/>
        </w:rPr>
      </w:pPr>
      <w:bookmarkStart w:id="128" w:name="_Toc116334338"/>
      <w:bookmarkStart w:id="129" w:name="_Toc145534449"/>
      <w:bookmarkStart w:id="130" w:name="_Toc176944508"/>
      <w:bookmarkStart w:id="131" w:name="_Toc177069663"/>
      <w:bookmarkStart w:id="132" w:name="_Toc180416710"/>
      <w:bookmarkStart w:id="133" w:name="_Toc181172868"/>
      <w:r w:rsidRPr="00F21D3D">
        <w:rPr>
          <w:rFonts w:ascii="Georgia" w:hAnsi="Georgia"/>
          <w:lang w:val="nb-NO"/>
        </w:rPr>
        <w:lastRenderedPageBreak/>
        <w:t xml:space="preserve">SAK </w:t>
      </w:r>
      <w:r w:rsidR="00B67B59" w:rsidRPr="00F21D3D">
        <w:rPr>
          <w:rFonts w:ascii="Georgia" w:hAnsi="Georgia"/>
          <w:lang w:val="nb-NO"/>
        </w:rPr>
        <w:t>0</w:t>
      </w:r>
      <w:r w:rsidR="00271EF5" w:rsidRPr="00F21D3D">
        <w:rPr>
          <w:rFonts w:ascii="Georgia" w:hAnsi="Georgia"/>
          <w:lang w:val="nb-NO"/>
        </w:rPr>
        <w:t>74</w:t>
      </w:r>
      <w:r w:rsidRPr="00F21D3D">
        <w:rPr>
          <w:rFonts w:ascii="Georgia" w:hAnsi="Georgia"/>
          <w:lang w:val="nb-NO"/>
        </w:rPr>
        <w:t>/</w:t>
      </w:r>
      <w:r w:rsidR="00271EF5" w:rsidRPr="00F21D3D">
        <w:rPr>
          <w:rFonts w:ascii="Georgia" w:hAnsi="Georgia"/>
          <w:lang w:val="nb-NO"/>
        </w:rPr>
        <w:t>24</w:t>
      </w:r>
      <w:r w:rsidRPr="00F21D3D">
        <w:rPr>
          <w:rFonts w:ascii="Georgia" w:hAnsi="Georgia"/>
          <w:lang w:val="nb-NO"/>
        </w:rPr>
        <w:t xml:space="preserve"> </w:t>
      </w:r>
      <w:r w:rsidRPr="00F21D3D">
        <w:rPr>
          <w:rFonts w:ascii="Georgia" w:hAnsi="Georgia"/>
        </w:rPr>
        <w:t>Budsjett</w:t>
      </w:r>
      <w:r w:rsidRPr="00F21D3D">
        <w:rPr>
          <w:rFonts w:ascii="Georgia" w:hAnsi="Georgia"/>
          <w:lang w:val="nb-NO"/>
        </w:rPr>
        <w:t xml:space="preserve"> 202</w:t>
      </w:r>
      <w:bookmarkEnd w:id="128"/>
      <w:bookmarkEnd w:id="129"/>
      <w:bookmarkEnd w:id="130"/>
      <w:bookmarkEnd w:id="131"/>
      <w:bookmarkEnd w:id="132"/>
      <w:r w:rsidR="00313F93" w:rsidRPr="00F21D3D">
        <w:rPr>
          <w:rFonts w:ascii="Georgia" w:hAnsi="Georgia"/>
          <w:lang w:val="nb-NO"/>
        </w:rPr>
        <w:t>5</w:t>
      </w:r>
      <w:bookmarkEnd w:id="133"/>
    </w:p>
    <w:p w14:paraId="714224DF" w14:textId="0205EC92" w:rsidR="0065588D" w:rsidRPr="00F21D3D" w:rsidRDefault="00AA3AF2" w:rsidP="00F21D3D">
      <w:pPr>
        <w:spacing w:line="360" w:lineRule="auto"/>
        <w:jc w:val="both"/>
        <w:rPr>
          <w:rFonts w:ascii="Georgia" w:hAnsi="Georgia" w:cs="Calibri"/>
          <w:lang w:val="nb-NO"/>
        </w:rPr>
      </w:pPr>
      <w:r w:rsidRPr="00F21D3D">
        <w:rPr>
          <w:rFonts w:ascii="Georgia" w:hAnsi="Georgia" w:cs="Calibri"/>
          <w:lang w:val="nb-NO"/>
        </w:rPr>
        <w:t xml:space="preserve">Styret </w:t>
      </w:r>
      <w:r w:rsidR="00556ACE" w:rsidRPr="00F21D3D">
        <w:rPr>
          <w:rFonts w:ascii="Georgia" w:hAnsi="Georgia" w:cs="Calibri"/>
          <w:lang w:val="nb-NO"/>
        </w:rPr>
        <w:t>gikk</w:t>
      </w:r>
      <w:r w:rsidRPr="00F21D3D">
        <w:rPr>
          <w:rFonts w:ascii="Georgia" w:hAnsi="Georgia" w:cs="Calibri"/>
          <w:lang w:val="nb-NO"/>
        </w:rPr>
        <w:t xml:space="preserve"> gjennom budsjettet med </w:t>
      </w:r>
      <w:r w:rsidR="005302F5" w:rsidRPr="00F21D3D">
        <w:rPr>
          <w:rFonts w:ascii="Georgia" w:hAnsi="Georgia" w:cs="Calibri"/>
          <w:lang w:val="nb-NO"/>
        </w:rPr>
        <w:t>vedtatte</w:t>
      </w:r>
      <w:r w:rsidRPr="00F21D3D">
        <w:rPr>
          <w:rFonts w:ascii="Georgia" w:hAnsi="Georgia" w:cs="Calibri"/>
          <w:lang w:val="nb-NO"/>
        </w:rPr>
        <w:t xml:space="preserve"> </w:t>
      </w:r>
      <w:r w:rsidR="005302F5" w:rsidRPr="00F21D3D">
        <w:rPr>
          <w:rFonts w:ascii="Georgia" w:hAnsi="Georgia" w:cs="Calibri"/>
          <w:lang w:val="nb-NO"/>
        </w:rPr>
        <w:t>endringer</w:t>
      </w:r>
      <w:r w:rsidRPr="00F21D3D">
        <w:rPr>
          <w:rFonts w:ascii="Georgia" w:hAnsi="Georgia" w:cs="Calibri"/>
          <w:lang w:val="nb-NO"/>
        </w:rPr>
        <w:t xml:space="preserve"> </w:t>
      </w:r>
      <w:r w:rsidR="005302F5" w:rsidRPr="00F21D3D">
        <w:rPr>
          <w:rFonts w:ascii="Georgia" w:hAnsi="Georgia" w:cs="Calibri"/>
          <w:lang w:val="nb-NO"/>
        </w:rPr>
        <w:t>fra</w:t>
      </w:r>
      <w:r w:rsidRPr="00F21D3D">
        <w:rPr>
          <w:rFonts w:ascii="Georgia" w:hAnsi="Georgia" w:cs="Calibri"/>
          <w:lang w:val="nb-NO"/>
        </w:rPr>
        <w:t xml:space="preserve"> Landsmøte</w:t>
      </w:r>
      <w:r w:rsidR="005302F5" w:rsidRPr="00F21D3D">
        <w:rPr>
          <w:rFonts w:ascii="Georgia" w:hAnsi="Georgia" w:cs="Calibri"/>
          <w:lang w:val="nb-NO"/>
        </w:rPr>
        <w:t>.</w:t>
      </w:r>
      <w:r w:rsidR="0065588D" w:rsidRPr="00F21D3D">
        <w:rPr>
          <w:rFonts w:ascii="Georgia" w:hAnsi="Georgia" w:cs="Calibri"/>
          <w:lang w:val="nb-NO"/>
        </w:rPr>
        <w:t xml:space="preserve"> Landsmøtet gjorde kun en endring, som var å gi kontrollkomiteen en post på 10 000kr. </w:t>
      </w:r>
    </w:p>
    <w:p w14:paraId="2F1DA7EC" w14:textId="5254D001" w:rsidR="00AA3AF2" w:rsidRPr="00F21D3D" w:rsidRDefault="005302F5" w:rsidP="00F21D3D">
      <w:pPr>
        <w:spacing w:line="360" w:lineRule="auto"/>
        <w:jc w:val="both"/>
        <w:rPr>
          <w:rFonts w:ascii="Georgia" w:hAnsi="Georgia" w:cs="Calibri"/>
          <w:lang w:val="nb-NO"/>
        </w:rPr>
      </w:pPr>
      <w:r w:rsidRPr="00F21D3D">
        <w:rPr>
          <w:rFonts w:ascii="Georgia" w:hAnsi="Georgia" w:cs="Calibri"/>
          <w:b/>
          <w:bCs/>
          <w:lang w:val="nb-NO"/>
        </w:rPr>
        <w:t>Vedtak</w:t>
      </w:r>
      <w:r w:rsidRPr="00F21D3D">
        <w:rPr>
          <w:rFonts w:ascii="Georgia" w:hAnsi="Georgia" w:cs="Calibri"/>
          <w:lang w:val="nb-NO"/>
        </w:rPr>
        <w:t xml:space="preserve">: </w:t>
      </w:r>
      <w:r w:rsidR="0065588D" w:rsidRPr="00F21D3D">
        <w:rPr>
          <w:rFonts w:ascii="Georgia" w:hAnsi="Georgia" w:cs="Calibri"/>
          <w:lang w:val="nb-NO"/>
        </w:rPr>
        <w:t xml:space="preserve">Budsjettet for 2025 legger opp til et underskudd på </w:t>
      </w:r>
      <w:r w:rsidR="000E44B2" w:rsidRPr="00F21D3D">
        <w:rPr>
          <w:rFonts w:ascii="Georgia" w:hAnsi="Georgia" w:cs="Calibri"/>
          <w:lang w:val="nb-NO"/>
        </w:rPr>
        <w:t xml:space="preserve">580 000kr. </w:t>
      </w:r>
    </w:p>
    <w:p w14:paraId="1A00C245" w14:textId="2A29873E" w:rsidR="00AA3AF2" w:rsidRPr="00F21D3D" w:rsidRDefault="00AA3AF2" w:rsidP="00F21D3D">
      <w:pPr>
        <w:spacing w:line="360" w:lineRule="auto"/>
        <w:jc w:val="both"/>
        <w:rPr>
          <w:rFonts w:ascii="Georgia" w:hAnsi="Georgia" w:cs="Calibri"/>
          <w:lang w:val="nb-NO"/>
        </w:rPr>
      </w:pPr>
    </w:p>
    <w:p w14:paraId="16361584" w14:textId="60B566E8" w:rsidR="00AA3AF2" w:rsidRPr="00F21D3D" w:rsidRDefault="00AA3AF2" w:rsidP="00F21D3D">
      <w:pPr>
        <w:pStyle w:val="Overskrift2"/>
        <w:spacing w:line="360" w:lineRule="auto"/>
        <w:jc w:val="both"/>
        <w:rPr>
          <w:rFonts w:ascii="Georgia" w:hAnsi="Georgia"/>
          <w:lang w:val="nb-NO"/>
        </w:rPr>
      </w:pPr>
      <w:bookmarkStart w:id="134" w:name="_Toc116334339"/>
      <w:bookmarkStart w:id="135" w:name="_Toc145534450"/>
      <w:bookmarkStart w:id="136" w:name="_Toc176944509"/>
      <w:bookmarkStart w:id="137" w:name="_Toc177069664"/>
      <w:bookmarkStart w:id="138" w:name="_Toc180416711"/>
      <w:bookmarkStart w:id="139" w:name="_Toc181172869"/>
      <w:r w:rsidRPr="00F21D3D">
        <w:rPr>
          <w:rFonts w:ascii="Georgia" w:hAnsi="Georgia"/>
          <w:lang w:val="nb-NO"/>
        </w:rPr>
        <w:t xml:space="preserve">SAK </w:t>
      </w:r>
      <w:r w:rsidR="00271EF5" w:rsidRPr="00F21D3D">
        <w:rPr>
          <w:rFonts w:ascii="Georgia" w:hAnsi="Georgia"/>
        </w:rPr>
        <w:t>075</w:t>
      </w:r>
      <w:r w:rsidRPr="00F21D3D">
        <w:rPr>
          <w:rFonts w:ascii="Georgia" w:hAnsi="Georgia"/>
          <w:lang w:val="nb-NO"/>
        </w:rPr>
        <w:t>/</w:t>
      </w:r>
      <w:r w:rsidR="00271EF5" w:rsidRPr="00F21D3D">
        <w:rPr>
          <w:rFonts w:ascii="Georgia" w:hAnsi="Georgia"/>
          <w:lang w:val="nb-NO"/>
        </w:rPr>
        <w:t>24</w:t>
      </w:r>
      <w:r w:rsidRPr="00F21D3D">
        <w:rPr>
          <w:rFonts w:ascii="Georgia" w:hAnsi="Georgia"/>
          <w:lang w:val="nb-NO"/>
        </w:rPr>
        <w:t xml:space="preserve"> Prosjekt og samarbeid</w:t>
      </w:r>
      <w:bookmarkEnd w:id="134"/>
      <w:bookmarkEnd w:id="135"/>
      <w:bookmarkEnd w:id="136"/>
      <w:bookmarkEnd w:id="137"/>
      <w:bookmarkEnd w:id="138"/>
      <w:bookmarkEnd w:id="139"/>
    </w:p>
    <w:p w14:paraId="6729BB1D" w14:textId="5D049740" w:rsidR="004F514A" w:rsidRPr="00F21D3D" w:rsidRDefault="004F514A" w:rsidP="00F21D3D">
      <w:pPr>
        <w:spacing w:line="360" w:lineRule="auto"/>
        <w:jc w:val="both"/>
        <w:rPr>
          <w:rFonts w:ascii="Georgia" w:hAnsi="Georgia" w:cs="Calibri"/>
          <w:lang w:val="nb-NO"/>
        </w:rPr>
      </w:pPr>
      <w:r w:rsidRPr="00F21D3D">
        <w:rPr>
          <w:rFonts w:ascii="Georgia" w:hAnsi="Georgia" w:cs="Calibri"/>
          <w:lang w:val="nb-NO"/>
        </w:rPr>
        <w:t xml:space="preserve">Styret </w:t>
      </w:r>
      <w:r w:rsidR="005660D6" w:rsidRPr="00F21D3D">
        <w:rPr>
          <w:rFonts w:ascii="Georgia" w:hAnsi="Georgia" w:cs="Calibri"/>
          <w:lang w:val="nb-NO"/>
        </w:rPr>
        <w:t>gjennomgår eksisterende prosjekter</w:t>
      </w:r>
      <w:r w:rsidRPr="00F21D3D">
        <w:rPr>
          <w:rFonts w:ascii="Georgia" w:hAnsi="Georgia" w:cs="Calibri"/>
          <w:lang w:val="nb-NO"/>
        </w:rPr>
        <w:t xml:space="preserve"> og samarbeid for </w:t>
      </w:r>
      <w:r w:rsidR="005660D6" w:rsidRPr="00F21D3D">
        <w:rPr>
          <w:rFonts w:ascii="Georgia" w:hAnsi="Georgia" w:cs="Calibri"/>
          <w:lang w:val="nb-NO"/>
        </w:rPr>
        <w:t>perioden</w:t>
      </w:r>
      <w:r w:rsidR="00746F8E" w:rsidRPr="00F21D3D">
        <w:rPr>
          <w:rFonts w:ascii="Georgia" w:hAnsi="Georgia" w:cs="Calibri"/>
          <w:lang w:val="nb-NO"/>
        </w:rPr>
        <w:t>, samt diskuterer</w:t>
      </w:r>
      <w:r w:rsidR="002B6FEA" w:rsidRPr="00F21D3D">
        <w:rPr>
          <w:rFonts w:ascii="Georgia" w:hAnsi="Georgia" w:cs="Calibri"/>
          <w:lang w:val="nb-NO"/>
        </w:rPr>
        <w:t xml:space="preserve"> </w:t>
      </w:r>
      <w:r w:rsidR="00746F8E" w:rsidRPr="00F21D3D">
        <w:rPr>
          <w:rFonts w:ascii="Georgia" w:hAnsi="Georgia" w:cs="Calibri"/>
          <w:lang w:val="nb-NO"/>
        </w:rPr>
        <w:t xml:space="preserve">mulighet for nye samarbeid. </w:t>
      </w:r>
    </w:p>
    <w:p w14:paraId="242ED81E" w14:textId="4D11532A" w:rsidR="00F318AD" w:rsidRPr="00F21D3D" w:rsidRDefault="00F21D3D" w:rsidP="00F21D3D">
      <w:pPr>
        <w:spacing w:line="360" w:lineRule="auto"/>
        <w:jc w:val="both"/>
        <w:rPr>
          <w:rFonts w:ascii="Georgia" w:hAnsi="Georgia" w:cs="Calibri"/>
          <w:lang w:val="nb-NO"/>
        </w:rPr>
      </w:pPr>
      <w:r w:rsidRPr="00F21D3D">
        <w:rPr>
          <w:rFonts w:ascii="Georgia" w:hAnsi="Georgia" w:cs="Calibri"/>
          <w:b/>
          <w:bCs/>
          <w:lang w:val="nb-NO"/>
        </w:rPr>
        <w:t xml:space="preserve">Vedtak: </w:t>
      </w:r>
      <w:r w:rsidRPr="00F21D3D">
        <w:rPr>
          <w:rFonts w:ascii="Georgia" w:hAnsi="Georgia" w:cs="Calibri"/>
          <w:lang w:val="nb-NO"/>
        </w:rPr>
        <w:t>Saken tas til orientering.</w:t>
      </w:r>
    </w:p>
    <w:p w14:paraId="48A7D800" w14:textId="11E68EEA" w:rsidR="00DC2A26" w:rsidRPr="00F21D3D" w:rsidRDefault="00DC2A26" w:rsidP="00F21D3D">
      <w:pPr>
        <w:pStyle w:val="Overskrift2"/>
        <w:spacing w:line="360" w:lineRule="auto"/>
        <w:jc w:val="both"/>
        <w:rPr>
          <w:rFonts w:ascii="Georgia" w:hAnsi="Georgia"/>
          <w:lang w:val="nb-NO"/>
        </w:rPr>
      </w:pPr>
      <w:bookmarkStart w:id="140" w:name="_Toc116334345"/>
      <w:bookmarkStart w:id="141" w:name="_Toc145534457"/>
      <w:bookmarkStart w:id="142" w:name="_Toc176944510"/>
      <w:bookmarkStart w:id="143" w:name="_Toc177069665"/>
      <w:bookmarkStart w:id="144" w:name="_Toc180416712"/>
      <w:bookmarkStart w:id="145" w:name="_Toc181172870"/>
      <w:r w:rsidRPr="00F21D3D">
        <w:rPr>
          <w:rFonts w:ascii="Georgia" w:hAnsi="Georgia"/>
          <w:lang w:val="nb-NO"/>
        </w:rPr>
        <w:t xml:space="preserve">SAK </w:t>
      </w:r>
      <w:r w:rsidR="00B67B59" w:rsidRPr="00F21D3D">
        <w:rPr>
          <w:rFonts w:ascii="Georgia" w:hAnsi="Georgia"/>
          <w:lang w:val="nb-NO"/>
        </w:rPr>
        <w:t>0</w:t>
      </w:r>
      <w:r w:rsidR="00271EF5" w:rsidRPr="00F21D3D">
        <w:rPr>
          <w:rFonts w:ascii="Georgia" w:hAnsi="Georgia"/>
          <w:lang w:val="nb-NO"/>
        </w:rPr>
        <w:t>76</w:t>
      </w:r>
      <w:r w:rsidRPr="00F21D3D">
        <w:rPr>
          <w:rFonts w:ascii="Georgia" w:hAnsi="Georgia"/>
          <w:lang w:val="nb-NO"/>
        </w:rPr>
        <w:t>/</w:t>
      </w:r>
      <w:r w:rsidR="00271EF5" w:rsidRPr="00F21D3D">
        <w:rPr>
          <w:rFonts w:ascii="Georgia" w:hAnsi="Georgia"/>
          <w:lang w:val="nb-NO"/>
        </w:rPr>
        <w:t>24</w:t>
      </w:r>
      <w:r w:rsidRPr="00F21D3D">
        <w:rPr>
          <w:rFonts w:ascii="Georgia" w:hAnsi="Georgia"/>
          <w:lang w:val="nb-NO"/>
        </w:rPr>
        <w:t xml:space="preserve"> </w:t>
      </w:r>
      <w:bookmarkEnd w:id="140"/>
      <w:r w:rsidR="00B93108" w:rsidRPr="00F21D3D">
        <w:rPr>
          <w:rFonts w:ascii="Georgia" w:hAnsi="Georgia"/>
        </w:rPr>
        <w:t>Interessepolitisk</w:t>
      </w:r>
      <w:r w:rsidR="00B93108" w:rsidRPr="00F21D3D">
        <w:rPr>
          <w:rFonts w:ascii="Georgia" w:hAnsi="Georgia"/>
          <w:lang w:val="nb-NO"/>
        </w:rPr>
        <w:t xml:space="preserve"> arbeid</w:t>
      </w:r>
      <w:bookmarkEnd w:id="141"/>
      <w:r w:rsidR="00746F8E" w:rsidRPr="00F21D3D">
        <w:rPr>
          <w:rFonts w:ascii="Georgia" w:hAnsi="Georgia"/>
          <w:lang w:val="nb-NO"/>
        </w:rPr>
        <w:t xml:space="preserve"> for perioden</w:t>
      </w:r>
      <w:bookmarkEnd w:id="142"/>
      <w:bookmarkEnd w:id="143"/>
      <w:bookmarkEnd w:id="144"/>
      <w:bookmarkEnd w:id="145"/>
      <w:r w:rsidR="00746F8E" w:rsidRPr="00F21D3D">
        <w:rPr>
          <w:rFonts w:ascii="Georgia" w:hAnsi="Georgia"/>
          <w:lang w:val="nb-NO"/>
        </w:rPr>
        <w:t xml:space="preserve"> </w:t>
      </w:r>
    </w:p>
    <w:p w14:paraId="2024406D" w14:textId="04A6B3CF" w:rsidR="00DC2A26" w:rsidRPr="00F21D3D" w:rsidRDefault="00B93108" w:rsidP="00F21D3D">
      <w:pPr>
        <w:spacing w:line="360" w:lineRule="auto"/>
        <w:jc w:val="both"/>
        <w:rPr>
          <w:rFonts w:ascii="Georgia" w:hAnsi="Georgia" w:cs="Calibri"/>
          <w:lang w:val="nb-NO"/>
        </w:rPr>
      </w:pPr>
      <w:r w:rsidRPr="00F21D3D">
        <w:rPr>
          <w:rFonts w:ascii="Georgia" w:hAnsi="Georgia" w:cs="Calibri"/>
          <w:lang w:val="nb-NO"/>
        </w:rPr>
        <w:t>Styret</w:t>
      </w:r>
      <w:r w:rsidR="00A737BF" w:rsidRPr="00F21D3D">
        <w:rPr>
          <w:rFonts w:ascii="Georgia" w:hAnsi="Georgia" w:cs="Calibri"/>
          <w:lang w:val="nb-NO"/>
        </w:rPr>
        <w:t xml:space="preserve"> </w:t>
      </w:r>
      <w:r w:rsidRPr="00F21D3D">
        <w:rPr>
          <w:rFonts w:ascii="Georgia" w:hAnsi="Georgia" w:cs="Calibri"/>
          <w:lang w:val="nb-NO"/>
        </w:rPr>
        <w:t>disku</w:t>
      </w:r>
      <w:r w:rsidR="00A737BF" w:rsidRPr="00F21D3D">
        <w:rPr>
          <w:rFonts w:ascii="Georgia" w:hAnsi="Georgia" w:cs="Calibri"/>
          <w:lang w:val="nb-NO"/>
        </w:rPr>
        <w:t>terte</w:t>
      </w:r>
      <w:r w:rsidRPr="00F21D3D">
        <w:rPr>
          <w:rFonts w:ascii="Georgia" w:hAnsi="Georgia" w:cs="Calibri"/>
          <w:lang w:val="nb-NO"/>
        </w:rPr>
        <w:t xml:space="preserve"> hvordan det politiske arbeidet skal legges opp den kommende periode</w:t>
      </w:r>
      <w:r w:rsidR="002B6FEA" w:rsidRPr="00F21D3D">
        <w:rPr>
          <w:rFonts w:ascii="Georgia" w:hAnsi="Georgia" w:cs="Calibri"/>
          <w:lang w:val="nb-NO"/>
        </w:rPr>
        <w:t>.</w:t>
      </w:r>
    </w:p>
    <w:p w14:paraId="4F0BEF33" w14:textId="1FED4F32" w:rsidR="00B93108" w:rsidRPr="00F21D3D" w:rsidRDefault="00A737BF" w:rsidP="00F21D3D">
      <w:pPr>
        <w:spacing w:line="360" w:lineRule="auto"/>
        <w:jc w:val="both"/>
        <w:rPr>
          <w:rFonts w:ascii="Georgia" w:hAnsi="Georgia" w:cs="Calibri"/>
          <w:lang w:val="nb-NO"/>
        </w:rPr>
      </w:pPr>
      <w:r w:rsidRPr="00F21D3D">
        <w:rPr>
          <w:rFonts w:ascii="Georgia" w:hAnsi="Georgia" w:cs="Calibri"/>
          <w:b/>
          <w:bCs/>
          <w:lang w:val="nb-NO"/>
        </w:rPr>
        <w:t>Vedtak:</w:t>
      </w:r>
      <w:r w:rsidRPr="00F21D3D">
        <w:rPr>
          <w:rFonts w:ascii="Georgia" w:hAnsi="Georgia" w:cs="Calibri"/>
          <w:lang w:val="nb-NO"/>
        </w:rPr>
        <w:t xml:space="preserve"> Saken </w:t>
      </w:r>
      <w:r w:rsidR="00F21D3D" w:rsidRPr="00F21D3D">
        <w:rPr>
          <w:rFonts w:ascii="Georgia" w:hAnsi="Georgia" w:cs="Calibri"/>
          <w:lang w:val="nb-NO"/>
        </w:rPr>
        <w:t xml:space="preserve">tas </w:t>
      </w:r>
      <w:r w:rsidRPr="00F21D3D">
        <w:rPr>
          <w:rFonts w:ascii="Georgia" w:hAnsi="Georgia" w:cs="Calibri"/>
          <w:lang w:val="nb-NO"/>
        </w:rPr>
        <w:t>til orientering</w:t>
      </w:r>
      <w:r w:rsidR="00F21D3D" w:rsidRPr="00F21D3D">
        <w:rPr>
          <w:rFonts w:ascii="Georgia" w:hAnsi="Georgia" w:cs="Calibri"/>
          <w:lang w:val="nb-NO"/>
        </w:rPr>
        <w:t>.</w:t>
      </w:r>
    </w:p>
    <w:p w14:paraId="2349B896" w14:textId="77777777" w:rsidR="00A737BF" w:rsidRPr="00F21D3D" w:rsidRDefault="00A737BF" w:rsidP="00F21D3D">
      <w:pPr>
        <w:spacing w:line="360" w:lineRule="auto"/>
        <w:jc w:val="both"/>
        <w:rPr>
          <w:rFonts w:ascii="Georgia" w:hAnsi="Georgia" w:cs="Calibri"/>
          <w:lang w:val="nb-NO"/>
        </w:rPr>
      </w:pPr>
    </w:p>
    <w:p w14:paraId="2B6BC7D5" w14:textId="48947D67" w:rsidR="00B93108" w:rsidRPr="00F21D3D" w:rsidRDefault="00B93108" w:rsidP="00F21D3D">
      <w:pPr>
        <w:pStyle w:val="Overskrift2"/>
        <w:spacing w:line="360" w:lineRule="auto"/>
        <w:jc w:val="both"/>
        <w:rPr>
          <w:rFonts w:ascii="Georgia" w:hAnsi="Georgia"/>
        </w:rPr>
      </w:pPr>
      <w:bookmarkStart w:id="146" w:name="_Toc145534458"/>
      <w:bookmarkStart w:id="147" w:name="_Toc176944511"/>
      <w:bookmarkStart w:id="148" w:name="_Toc177069666"/>
      <w:bookmarkStart w:id="149" w:name="_Toc180416713"/>
      <w:bookmarkStart w:id="150" w:name="_Toc181172871"/>
      <w:r w:rsidRPr="00F21D3D">
        <w:rPr>
          <w:rFonts w:ascii="Georgia" w:hAnsi="Georgia"/>
        </w:rPr>
        <w:t xml:space="preserve">SAK </w:t>
      </w:r>
      <w:r w:rsidR="00B67B59" w:rsidRPr="00F21D3D">
        <w:rPr>
          <w:rFonts w:ascii="Georgia" w:hAnsi="Georgia"/>
        </w:rPr>
        <w:t>0</w:t>
      </w:r>
      <w:r w:rsidR="00271EF5" w:rsidRPr="00F21D3D">
        <w:rPr>
          <w:rFonts w:ascii="Georgia" w:hAnsi="Georgia"/>
        </w:rPr>
        <w:t>77</w:t>
      </w:r>
      <w:r w:rsidRPr="00F21D3D">
        <w:rPr>
          <w:rFonts w:ascii="Georgia" w:hAnsi="Georgia"/>
        </w:rPr>
        <w:t>/</w:t>
      </w:r>
      <w:r w:rsidR="00271EF5" w:rsidRPr="00F21D3D">
        <w:rPr>
          <w:rFonts w:ascii="Georgia" w:hAnsi="Georgia"/>
        </w:rPr>
        <w:t>24</w:t>
      </w:r>
      <w:r w:rsidRPr="00F21D3D">
        <w:rPr>
          <w:rFonts w:ascii="Georgia" w:hAnsi="Georgia"/>
        </w:rPr>
        <w:t xml:space="preserve"> Internasjonalt arbeid</w:t>
      </w:r>
      <w:bookmarkEnd w:id="146"/>
      <w:bookmarkEnd w:id="147"/>
      <w:bookmarkEnd w:id="148"/>
      <w:bookmarkEnd w:id="149"/>
      <w:bookmarkEnd w:id="150"/>
    </w:p>
    <w:p w14:paraId="2856B3C4" w14:textId="77777777" w:rsidR="00A737BF" w:rsidRPr="00F21D3D" w:rsidRDefault="00746F8E" w:rsidP="00F21D3D">
      <w:pPr>
        <w:spacing w:line="360" w:lineRule="auto"/>
        <w:jc w:val="both"/>
        <w:rPr>
          <w:rFonts w:ascii="Georgia" w:hAnsi="Georgia" w:cs="Calibri"/>
          <w:lang w:val="nb-NO"/>
        </w:rPr>
      </w:pPr>
      <w:r w:rsidRPr="00F21D3D">
        <w:rPr>
          <w:rFonts w:ascii="Georgia" w:hAnsi="Georgia" w:cs="Calibri"/>
          <w:lang w:val="nb-NO"/>
        </w:rPr>
        <w:t>Styret</w:t>
      </w:r>
      <w:r w:rsidR="00A737BF" w:rsidRPr="00F21D3D">
        <w:rPr>
          <w:rFonts w:ascii="Georgia" w:hAnsi="Georgia" w:cs="Calibri"/>
          <w:lang w:val="nb-NO"/>
        </w:rPr>
        <w:t xml:space="preserve"> </w:t>
      </w:r>
      <w:r w:rsidRPr="00F21D3D">
        <w:rPr>
          <w:rFonts w:ascii="Georgia" w:hAnsi="Georgia" w:cs="Calibri"/>
          <w:lang w:val="nb-NO"/>
        </w:rPr>
        <w:t>disku</w:t>
      </w:r>
      <w:r w:rsidR="00A737BF" w:rsidRPr="00F21D3D">
        <w:rPr>
          <w:rFonts w:ascii="Georgia" w:hAnsi="Georgia" w:cs="Calibri"/>
          <w:lang w:val="nb-NO"/>
        </w:rPr>
        <w:t xml:space="preserve">terte det </w:t>
      </w:r>
      <w:r w:rsidRPr="00F21D3D">
        <w:rPr>
          <w:rFonts w:ascii="Georgia" w:hAnsi="Georgia" w:cs="Calibri"/>
          <w:lang w:val="nb-NO"/>
        </w:rPr>
        <w:t>internasjona</w:t>
      </w:r>
      <w:r w:rsidR="00A737BF" w:rsidRPr="00F21D3D">
        <w:rPr>
          <w:rFonts w:ascii="Georgia" w:hAnsi="Georgia" w:cs="Calibri"/>
          <w:lang w:val="nb-NO"/>
        </w:rPr>
        <w:t>le</w:t>
      </w:r>
      <w:r w:rsidRPr="00F21D3D">
        <w:rPr>
          <w:rFonts w:ascii="Georgia" w:hAnsi="Georgia" w:cs="Calibri"/>
          <w:lang w:val="nb-NO"/>
        </w:rPr>
        <w:t xml:space="preserve"> </w:t>
      </w:r>
      <w:r w:rsidR="00A737BF" w:rsidRPr="00F21D3D">
        <w:rPr>
          <w:rFonts w:ascii="Georgia" w:hAnsi="Georgia" w:cs="Calibri"/>
          <w:lang w:val="nb-NO"/>
        </w:rPr>
        <w:t>arbeidet og aktuelle samarbeidspartnere for den kommende perioden.</w:t>
      </w:r>
    </w:p>
    <w:p w14:paraId="213B1E2D" w14:textId="77777777" w:rsidR="00A737BF" w:rsidRPr="00F21D3D" w:rsidRDefault="00A737BF" w:rsidP="00F21D3D">
      <w:pPr>
        <w:spacing w:line="360" w:lineRule="auto"/>
        <w:jc w:val="both"/>
        <w:rPr>
          <w:rFonts w:ascii="Georgia" w:hAnsi="Georgia" w:cs="Calibri"/>
          <w:lang w:val="nb-NO"/>
        </w:rPr>
      </w:pPr>
      <w:r w:rsidRPr="00F21D3D">
        <w:rPr>
          <w:rFonts w:ascii="Georgia" w:hAnsi="Georgia" w:cs="Calibri"/>
          <w:b/>
          <w:bCs/>
          <w:lang w:val="nb-NO"/>
        </w:rPr>
        <w:t>Vedtak:</w:t>
      </w:r>
      <w:r w:rsidRPr="00F21D3D">
        <w:rPr>
          <w:rFonts w:ascii="Georgia" w:hAnsi="Georgia" w:cs="Calibri"/>
          <w:lang w:val="nb-NO"/>
        </w:rPr>
        <w:t xml:space="preserve"> Saken ble tatt til orientering</w:t>
      </w:r>
    </w:p>
    <w:p w14:paraId="09DF8B99" w14:textId="3BEA58A0" w:rsidR="005660D6" w:rsidRPr="00F21D3D" w:rsidRDefault="00746F8E" w:rsidP="00F21D3D">
      <w:pPr>
        <w:spacing w:line="360" w:lineRule="auto"/>
        <w:jc w:val="both"/>
        <w:rPr>
          <w:rFonts w:ascii="Georgia" w:hAnsi="Georgia" w:cs="Calibri"/>
          <w:lang w:val="nb-NO"/>
        </w:rPr>
      </w:pPr>
      <w:r w:rsidRPr="00F21D3D">
        <w:rPr>
          <w:rFonts w:ascii="Georgia" w:hAnsi="Georgia" w:cs="Calibri"/>
          <w:lang w:val="nb-NO"/>
        </w:rPr>
        <w:t xml:space="preserve"> </w:t>
      </w:r>
    </w:p>
    <w:p w14:paraId="047FC5E1" w14:textId="787C6C66" w:rsidR="00DC2A26" w:rsidRPr="00F21D3D" w:rsidRDefault="00DC2A26" w:rsidP="00F21D3D">
      <w:pPr>
        <w:pStyle w:val="Overskrift2"/>
        <w:spacing w:line="360" w:lineRule="auto"/>
        <w:jc w:val="both"/>
        <w:rPr>
          <w:rFonts w:ascii="Georgia" w:hAnsi="Georgia"/>
          <w:lang w:val="nb-NO"/>
        </w:rPr>
      </w:pPr>
      <w:bookmarkStart w:id="151" w:name="_Toc116334346"/>
      <w:bookmarkStart w:id="152" w:name="_Toc145534459"/>
      <w:bookmarkStart w:id="153" w:name="_Toc176944512"/>
      <w:bookmarkStart w:id="154" w:name="_Toc177069667"/>
      <w:bookmarkStart w:id="155" w:name="_Toc180416714"/>
      <w:bookmarkStart w:id="156" w:name="_Toc181172872"/>
      <w:r w:rsidRPr="00F21D3D">
        <w:rPr>
          <w:rFonts w:ascii="Georgia" w:hAnsi="Georgia"/>
          <w:lang w:val="nb-NO"/>
        </w:rPr>
        <w:t xml:space="preserve">SAK </w:t>
      </w:r>
      <w:r w:rsidR="00271EF5" w:rsidRPr="00F21D3D">
        <w:rPr>
          <w:rFonts w:ascii="Georgia" w:hAnsi="Georgia"/>
          <w:lang w:val="nb-NO"/>
        </w:rPr>
        <w:t>078</w:t>
      </w:r>
      <w:r w:rsidRPr="00F21D3D">
        <w:rPr>
          <w:rFonts w:ascii="Georgia" w:hAnsi="Georgia"/>
          <w:lang w:val="nb-NO"/>
        </w:rPr>
        <w:t>/</w:t>
      </w:r>
      <w:r w:rsidR="00271EF5" w:rsidRPr="00F21D3D">
        <w:rPr>
          <w:rFonts w:ascii="Georgia" w:hAnsi="Georgia"/>
          <w:lang w:val="nb-NO"/>
        </w:rPr>
        <w:t>24</w:t>
      </w:r>
      <w:r w:rsidRPr="00F21D3D">
        <w:rPr>
          <w:rFonts w:ascii="Georgia" w:hAnsi="Georgia"/>
          <w:lang w:val="nb-NO"/>
        </w:rPr>
        <w:t xml:space="preserve"> </w:t>
      </w:r>
      <w:proofErr w:type="spellStart"/>
      <w:r w:rsidR="00D4030C" w:rsidRPr="00F21D3D">
        <w:rPr>
          <w:rFonts w:ascii="Georgia" w:hAnsi="Georgia"/>
        </w:rPr>
        <w:t>Regionene</w:t>
      </w:r>
      <w:proofErr w:type="spellEnd"/>
      <w:r w:rsidRPr="00F21D3D">
        <w:rPr>
          <w:rFonts w:ascii="Georgia" w:hAnsi="Georgia"/>
          <w:lang w:val="nb-NO"/>
        </w:rPr>
        <w:t xml:space="preserve"> rundt</w:t>
      </w:r>
      <w:bookmarkEnd w:id="151"/>
      <w:bookmarkEnd w:id="152"/>
      <w:bookmarkEnd w:id="153"/>
      <w:bookmarkEnd w:id="154"/>
      <w:bookmarkEnd w:id="155"/>
      <w:bookmarkEnd w:id="156"/>
    </w:p>
    <w:p w14:paraId="49E55AC5" w14:textId="50EC82AB" w:rsidR="00F21D3D" w:rsidRPr="00F21D3D" w:rsidRDefault="00B93108" w:rsidP="00F21D3D">
      <w:pPr>
        <w:spacing w:line="360" w:lineRule="auto"/>
        <w:jc w:val="both"/>
        <w:rPr>
          <w:rFonts w:ascii="Georgia" w:hAnsi="Georgia" w:cs="Calibri"/>
          <w:lang w:val="nb-NO"/>
        </w:rPr>
      </w:pPr>
      <w:proofErr w:type="spellStart"/>
      <w:r w:rsidRPr="00F21D3D">
        <w:rPr>
          <w:rFonts w:ascii="Georgia" w:hAnsi="Georgia" w:cs="Calibri"/>
          <w:lang w:val="nb-NO"/>
        </w:rPr>
        <w:t>Regionskontaktene</w:t>
      </w:r>
      <w:proofErr w:type="spellEnd"/>
      <w:r w:rsidRPr="00F21D3D">
        <w:rPr>
          <w:rFonts w:ascii="Georgia" w:hAnsi="Georgia" w:cs="Calibri"/>
          <w:lang w:val="nb-NO"/>
        </w:rPr>
        <w:t xml:space="preserve"> orienterer om sin region. </w:t>
      </w:r>
      <w:bookmarkStart w:id="157" w:name="_Toc116334348"/>
      <w:bookmarkStart w:id="158" w:name="_Toc145534461"/>
      <w:bookmarkStart w:id="159" w:name="_Toc176944514"/>
      <w:bookmarkStart w:id="160" w:name="_Toc177069669"/>
    </w:p>
    <w:p w14:paraId="758AC63B" w14:textId="69150EA6" w:rsidR="000E44B2" w:rsidRPr="00F21D3D" w:rsidRDefault="00DC2A26" w:rsidP="00F21D3D">
      <w:pPr>
        <w:pStyle w:val="Overskrift2"/>
        <w:spacing w:line="360" w:lineRule="auto"/>
        <w:jc w:val="both"/>
        <w:rPr>
          <w:rFonts w:ascii="Georgia" w:hAnsi="Georgia"/>
          <w:color w:val="4472C4" w:themeColor="accent1"/>
          <w:sz w:val="24"/>
          <w:szCs w:val="24"/>
          <w:lang w:val="nb-NO"/>
        </w:rPr>
      </w:pPr>
      <w:bookmarkStart w:id="161" w:name="_Toc180416715"/>
      <w:bookmarkStart w:id="162" w:name="_Toc181172873"/>
      <w:r w:rsidRPr="00F21D3D">
        <w:rPr>
          <w:rFonts w:ascii="Georgia" w:hAnsi="Georgia"/>
          <w:color w:val="4472C4" w:themeColor="accent1"/>
          <w:sz w:val="24"/>
          <w:szCs w:val="24"/>
          <w:lang w:val="nb-NO"/>
        </w:rPr>
        <w:t>Region Midt-Norge</w:t>
      </w:r>
      <w:bookmarkEnd w:id="157"/>
      <w:bookmarkEnd w:id="158"/>
      <w:bookmarkEnd w:id="159"/>
      <w:bookmarkEnd w:id="160"/>
      <w:bookmarkEnd w:id="161"/>
      <w:bookmarkEnd w:id="162"/>
    </w:p>
    <w:p w14:paraId="4A234E96" w14:textId="2E14A545" w:rsidR="000E44B2" w:rsidRPr="00F21D3D" w:rsidRDefault="00C0420B" w:rsidP="00F21D3D">
      <w:pPr>
        <w:spacing w:line="360" w:lineRule="auto"/>
        <w:jc w:val="both"/>
        <w:rPr>
          <w:rFonts w:ascii="Georgia" w:hAnsi="Georgia" w:cstheme="minorHAnsi"/>
          <w:lang w:val="nb-NO"/>
        </w:rPr>
      </w:pPr>
      <w:r w:rsidRPr="00F21D3D">
        <w:rPr>
          <w:rFonts w:ascii="Georgia" w:hAnsi="Georgia" w:cstheme="minorHAnsi"/>
          <w:lang w:val="nb-NO"/>
        </w:rPr>
        <w:t xml:space="preserve">Silje Madelen Ingvaldsen orienterte. </w:t>
      </w:r>
      <w:r w:rsidR="000E44B2" w:rsidRPr="00F21D3D">
        <w:rPr>
          <w:rFonts w:ascii="Georgia" w:hAnsi="Georgia" w:cstheme="minorHAnsi"/>
          <w:lang w:val="nb-NO"/>
        </w:rPr>
        <w:t xml:space="preserve">Region Midt-Norge planlegger å arrangere et 18-års jubileumsarrangement på Trondheim Arena. I tillegg er det planlagt et fysisk styremøte før jul, men på grunn av en svært travel høst er det foreløpig usikkerhet knyttet til om møtet lar seg gjennomføre som planlagt. De skal også arrangere et julebord på Kiel-ferga i samarbeid med region nord. </w:t>
      </w:r>
    </w:p>
    <w:p w14:paraId="2526A0B0" w14:textId="073BBD13" w:rsidR="000E44B2" w:rsidRPr="00F21D3D" w:rsidRDefault="000E44B2" w:rsidP="00F21D3D">
      <w:pPr>
        <w:pStyle w:val="Overskrift3"/>
        <w:spacing w:line="360" w:lineRule="auto"/>
        <w:jc w:val="both"/>
        <w:rPr>
          <w:rFonts w:ascii="Georgia" w:hAnsi="Georgia" w:cs="Calibri"/>
          <w:sz w:val="24"/>
          <w:lang w:val="nb-NO"/>
        </w:rPr>
      </w:pPr>
      <w:bookmarkStart w:id="163" w:name="_Toc116334349"/>
      <w:bookmarkStart w:id="164" w:name="_Toc145534462"/>
      <w:bookmarkStart w:id="165" w:name="_Toc176944515"/>
      <w:bookmarkStart w:id="166" w:name="_Toc177069670"/>
    </w:p>
    <w:p w14:paraId="5725E840" w14:textId="328EA397" w:rsidR="00DC2A26" w:rsidRPr="00F21D3D" w:rsidRDefault="00DC2A26" w:rsidP="00F21D3D">
      <w:pPr>
        <w:pStyle w:val="Overskrift2"/>
        <w:spacing w:line="360" w:lineRule="auto"/>
        <w:jc w:val="both"/>
        <w:rPr>
          <w:rFonts w:ascii="Georgia" w:hAnsi="Georgia"/>
          <w:color w:val="4472C4" w:themeColor="accent1"/>
          <w:sz w:val="24"/>
          <w:szCs w:val="24"/>
        </w:rPr>
      </w:pPr>
      <w:bookmarkStart w:id="167" w:name="_Toc180416716"/>
      <w:bookmarkStart w:id="168" w:name="_Toc181172874"/>
      <w:r w:rsidRPr="00F21D3D">
        <w:rPr>
          <w:rFonts w:ascii="Georgia" w:hAnsi="Georgia"/>
          <w:color w:val="4472C4" w:themeColor="accent1"/>
          <w:sz w:val="24"/>
          <w:szCs w:val="24"/>
          <w:lang w:val="nb-NO"/>
        </w:rPr>
        <w:t xml:space="preserve">Region </w:t>
      </w:r>
      <w:r w:rsidRPr="00F21D3D">
        <w:rPr>
          <w:rFonts w:ascii="Georgia" w:hAnsi="Georgia"/>
          <w:color w:val="4472C4" w:themeColor="accent1"/>
          <w:sz w:val="24"/>
          <w:szCs w:val="24"/>
        </w:rPr>
        <w:t>Nord</w:t>
      </w:r>
      <w:bookmarkEnd w:id="163"/>
      <w:bookmarkEnd w:id="164"/>
      <w:bookmarkEnd w:id="165"/>
      <w:bookmarkEnd w:id="166"/>
      <w:bookmarkEnd w:id="167"/>
      <w:bookmarkEnd w:id="168"/>
    </w:p>
    <w:p w14:paraId="6F9D23BC" w14:textId="251D3DBE" w:rsidR="000E44B2" w:rsidRPr="00F21D3D" w:rsidRDefault="00C0420B" w:rsidP="00F21D3D">
      <w:pPr>
        <w:spacing w:line="360" w:lineRule="auto"/>
        <w:jc w:val="both"/>
        <w:rPr>
          <w:rFonts w:ascii="Georgia" w:hAnsi="Georgia" w:cstheme="minorHAnsi"/>
        </w:rPr>
      </w:pPr>
      <w:r w:rsidRPr="00F21D3D">
        <w:rPr>
          <w:rFonts w:ascii="Georgia" w:hAnsi="Georgia" w:cstheme="minorHAnsi"/>
        </w:rPr>
        <w:t xml:space="preserve">Silje Madelen Ingvaldsen orienterte. </w:t>
      </w:r>
      <w:r w:rsidR="000E44B2" w:rsidRPr="00F21D3D">
        <w:rPr>
          <w:rFonts w:ascii="Georgia" w:hAnsi="Georgia" w:cstheme="minorHAnsi"/>
        </w:rPr>
        <w:t xml:space="preserve">Region Nord </w:t>
      </w:r>
      <w:proofErr w:type="spellStart"/>
      <w:r w:rsidR="000E44B2" w:rsidRPr="00F21D3D">
        <w:rPr>
          <w:rFonts w:ascii="Georgia" w:hAnsi="Georgia" w:cstheme="minorHAnsi"/>
        </w:rPr>
        <w:t>avholdt</w:t>
      </w:r>
      <w:proofErr w:type="spellEnd"/>
      <w:r w:rsidR="000E44B2" w:rsidRPr="00F21D3D">
        <w:rPr>
          <w:rFonts w:ascii="Georgia" w:hAnsi="Georgia" w:cstheme="minorHAnsi"/>
        </w:rPr>
        <w:t xml:space="preserve"> </w:t>
      </w:r>
      <w:proofErr w:type="spellStart"/>
      <w:r w:rsidR="000E44B2" w:rsidRPr="00F21D3D">
        <w:rPr>
          <w:rFonts w:ascii="Georgia" w:hAnsi="Georgia" w:cstheme="minorHAnsi"/>
        </w:rPr>
        <w:t>nylig</w:t>
      </w:r>
      <w:proofErr w:type="spellEnd"/>
      <w:r w:rsidR="000E44B2" w:rsidRPr="00F21D3D">
        <w:rPr>
          <w:rFonts w:ascii="Georgia" w:hAnsi="Georgia" w:cstheme="minorHAnsi"/>
        </w:rPr>
        <w:t xml:space="preserve"> et fysisk styremøte i Oslo. </w:t>
      </w:r>
      <w:proofErr w:type="spellStart"/>
      <w:r w:rsidR="000E44B2" w:rsidRPr="00F21D3D">
        <w:rPr>
          <w:rFonts w:ascii="Georgia" w:hAnsi="Georgia" w:cstheme="minorHAnsi"/>
        </w:rPr>
        <w:t>Siden</w:t>
      </w:r>
      <w:proofErr w:type="spellEnd"/>
      <w:r w:rsidR="000E44B2" w:rsidRPr="00F21D3D">
        <w:rPr>
          <w:rFonts w:ascii="Georgia" w:hAnsi="Georgia" w:cstheme="minorHAnsi"/>
        </w:rPr>
        <w:t xml:space="preserve"> årsmøtet har regionen </w:t>
      </w:r>
      <w:proofErr w:type="spellStart"/>
      <w:r w:rsidR="000E44B2" w:rsidRPr="00F21D3D">
        <w:rPr>
          <w:rFonts w:ascii="Georgia" w:hAnsi="Georgia" w:cstheme="minorHAnsi"/>
        </w:rPr>
        <w:t>ikke</w:t>
      </w:r>
      <w:proofErr w:type="spellEnd"/>
      <w:r w:rsidR="000E44B2" w:rsidRPr="00F21D3D">
        <w:rPr>
          <w:rFonts w:ascii="Georgia" w:hAnsi="Georgia" w:cstheme="minorHAnsi"/>
        </w:rPr>
        <w:t xml:space="preserve"> gjennomført medlemsaktiviteter, men </w:t>
      </w:r>
      <w:proofErr w:type="spellStart"/>
      <w:r w:rsidR="000E44B2" w:rsidRPr="00F21D3D">
        <w:rPr>
          <w:rFonts w:ascii="Georgia" w:hAnsi="Georgia" w:cstheme="minorHAnsi"/>
        </w:rPr>
        <w:lastRenderedPageBreak/>
        <w:t>planlegger</w:t>
      </w:r>
      <w:proofErr w:type="spellEnd"/>
      <w:r w:rsidR="000E44B2" w:rsidRPr="00F21D3D">
        <w:rPr>
          <w:rFonts w:ascii="Georgia" w:hAnsi="Georgia" w:cstheme="minorHAnsi"/>
        </w:rPr>
        <w:t xml:space="preserve"> nå </w:t>
      </w:r>
      <w:proofErr w:type="spellStart"/>
      <w:r w:rsidR="000E44B2" w:rsidRPr="00F21D3D">
        <w:rPr>
          <w:rFonts w:ascii="Georgia" w:hAnsi="Georgia" w:cstheme="minorHAnsi"/>
        </w:rPr>
        <w:t>flere</w:t>
      </w:r>
      <w:proofErr w:type="spellEnd"/>
      <w:r w:rsidR="000E44B2" w:rsidRPr="00F21D3D">
        <w:rPr>
          <w:rFonts w:ascii="Georgia" w:hAnsi="Georgia" w:cstheme="minorHAnsi"/>
        </w:rPr>
        <w:t xml:space="preserve"> initiativ i samarbeid med Region Midt. Blant annet er et </w:t>
      </w:r>
      <w:proofErr w:type="spellStart"/>
      <w:r w:rsidR="000E44B2" w:rsidRPr="00F21D3D">
        <w:rPr>
          <w:rFonts w:ascii="Georgia" w:hAnsi="Georgia" w:cstheme="minorHAnsi"/>
        </w:rPr>
        <w:t>hundekjøringsarrangement</w:t>
      </w:r>
      <w:proofErr w:type="spellEnd"/>
      <w:r w:rsidR="000E44B2" w:rsidRPr="00F21D3D">
        <w:rPr>
          <w:rFonts w:ascii="Georgia" w:hAnsi="Georgia" w:cstheme="minorHAnsi"/>
        </w:rPr>
        <w:t xml:space="preserve"> under planlegging, som vil finne sted i Mosjøen. I tillegg samarbeider </w:t>
      </w:r>
      <w:proofErr w:type="spellStart"/>
      <w:r w:rsidR="000E44B2" w:rsidRPr="00F21D3D">
        <w:rPr>
          <w:rFonts w:ascii="Georgia" w:hAnsi="Georgia" w:cstheme="minorHAnsi"/>
        </w:rPr>
        <w:t>regionene</w:t>
      </w:r>
      <w:proofErr w:type="spellEnd"/>
      <w:r w:rsidR="000E44B2" w:rsidRPr="00F21D3D">
        <w:rPr>
          <w:rFonts w:ascii="Georgia" w:hAnsi="Georgia" w:cstheme="minorHAnsi"/>
        </w:rPr>
        <w:t xml:space="preserve"> om å arrangere et felles julebord på Kiel-</w:t>
      </w:r>
      <w:proofErr w:type="spellStart"/>
      <w:r w:rsidR="000E44B2" w:rsidRPr="00F21D3D">
        <w:rPr>
          <w:rFonts w:ascii="Georgia" w:hAnsi="Georgia" w:cstheme="minorHAnsi"/>
        </w:rPr>
        <w:t>fergen</w:t>
      </w:r>
      <w:proofErr w:type="spellEnd"/>
      <w:r w:rsidR="000E44B2" w:rsidRPr="00F21D3D">
        <w:rPr>
          <w:rFonts w:ascii="Georgia" w:hAnsi="Georgia" w:cstheme="minorHAnsi"/>
        </w:rPr>
        <w:t>.</w:t>
      </w:r>
    </w:p>
    <w:p w14:paraId="7A70C3E0" w14:textId="77777777" w:rsidR="000E44B2" w:rsidRPr="00F21D3D" w:rsidRDefault="000E44B2" w:rsidP="00F21D3D">
      <w:pPr>
        <w:spacing w:line="360" w:lineRule="auto"/>
        <w:jc w:val="both"/>
        <w:rPr>
          <w:rFonts w:ascii="Georgia" w:hAnsi="Georgia"/>
        </w:rPr>
      </w:pPr>
    </w:p>
    <w:p w14:paraId="71238CC4" w14:textId="44D86E21" w:rsidR="000E44B2" w:rsidRPr="00F21D3D" w:rsidRDefault="00DC2A26" w:rsidP="00F21D3D">
      <w:pPr>
        <w:pStyle w:val="Overskrift3"/>
        <w:spacing w:line="360" w:lineRule="auto"/>
        <w:jc w:val="both"/>
        <w:rPr>
          <w:rFonts w:ascii="Georgia" w:hAnsi="Georgia" w:cs="Calibri"/>
          <w:color w:val="4472C4" w:themeColor="accent1"/>
          <w:sz w:val="24"/>
        </w:rPr>
      </w:pPr>
      <w:bookmarkStart w:id="169" w:name="_Toc116334351"/>
      <w:bookmarkStart w:id="170" w:name="_Toc145534464"/>
      <w:bookmarkStart w:id="171" w:name="_Toc176944517"/>
      <w:bookmarkStart w:id="172" w:name="_Toc177069672"/>
      <w:bookmarkStart w:id="173" w:name="_Toc180416717"/>
      <w:bookmarkStart w:id="174" w:name="_Toc181172875"/>
      <w:r w:rsidRPr="00F21D3D">
        <w:rPr>
          <w:rFonts w:ascii="Georgia" w:hAnsi="Georgia" w:cs="Calibri"/>
          <w:color w:val="4472C4" w:themeColor="accent1"/>
          <w:sz w:val="24"/>
          <w:lang w:val="nb-NO"/>
        </w:rPr>
        <w:t xml:space="preserve">Region </w:t>
      </w:r>
      <w:r w:rsidRPr="00F21D3D">
        <w:rPr>
          <w:rFonts w:ascii="Georgia" w:hAnsi="Georgia" w:cs="Calibri"/>
          <w:color w:val="4472C4" w:themeColor="accent1"/>
          <w:sz w:val="24"/>
        </w:rPr>
        <w:t>Vest</w:t>
      </w:r>
      <w:bookmarkEnd w:id="169"/>
      <w:bookmarkEnd w:id="170"/>
      <w:bookmarkEnd w:id="171"/>
      <w:bookmarkEnd w:id="172"/>
      <w:bookmarkEnd w:id="173"/>
      <w:bookmarkEnd w:id="174"/>
    </w:p>
    <w:p w14:paraId="65A35466" w14:textId="15AADF34" w:rsidR="000E44B2" w:rsidRPr="00F21D3D" w:rsidRDefault="00C0420B" w:rsidP="00F21D3D">
      <w:pPr>
        <w:spacing w:line="360" w:lineRule="auto"/>
        <w:jc w:val="both"/>
        <w:rPr>
          <w:rFonts w:ascii="Georgia" w:hAnsi="Georgia" w:cstheme="minorHAnsi"/>
        </w:rPr>
      </w:pPr>
      <w:r w:rsidRPr="00F21D3D">
        <w:rPr>
          <w:rFonts w:ascii="Georgia" w:hAnsi="Georgia" w:cstheme="minorHAnsi"/>
        </w:rPr>
        <w:t xml:space="preserve">Maren Gjærde Tryggestad orienterte. </w:t>
      </w:r>
      <w:r w:rsidR="000E44B2" w:rsidRPr="00F21D3D">
        <w:rPr>
          <w:rFonts w:ascii="Georgia" w:hAnsi="Georgia" w:cstheme="minorHAnsi"/>
        </w:rPr>
        <w:t xml:space="preserve">Region Vest har i samarbeid med Region Øst arrangert en </w:t>
      </w:r>
      <w:proofErr w:type="spellStart"/>
      <w:r w:rsidR="000E44B2" w:rsidRPr="00F21D3D">
        <w:rPr>
          <w:rFonts w:ascii="Georgia" w:hAnsi="Georgia" w:cstheme="minorHAnsi"/>
        </w:rPr>
        <w:t>vellykket</w:t>
      </w:r>
      <w:proofErr w:type="spellEnd"/>
      <w:r w:rsidR="000E44B2" w:rsidRPr="00F21D3D">
        <w:rPr>
          <w:rFonts w:ascii="Georgia" w:hAnsi="Georgia" w:cstheme="minorHAnsi"/>
        </w:rPr>
        <w:t xml:space="preserve"> tur til Liseberg. Videre var det planlagt et friluftslivskurs med ekstern støtte </w:t>
      </w:r>
      <w:proofErr w:type="spellStart"/>
      <w:r w:rsidR="000E44B2" w:rsidRPr="00F21D3D">
        <w:rPr>
          <w:rFonts w:ascii="Georgia" w:hAnsi="Georgia" w:cstheme="minorHAnsi"/>
        </w:rPr>
        <w:t>fra</w:t>
      </w:r>
      <w:proofErr w:type="spellEnd"/>
      <w:r w:rsidR="000E44B2" w:rsidRPr="00F21D3D">
        <w:rPr>
          <w:rFonts w:ascii="Georgia" w:hAnsi="Georgia" w:cstheme="minorHAnsi"/>
        </w:rPr>
        <w:t xml:space="preserve"> </w:t>
      </w:r>
      <w:proofErr w:type="spellStart"/>
      <w:r w:rsidR="000E44B2" w:rsidRPr="00F21D3D">
        <w:rPr>
          <w:rFonts w:ascii="Georgia" w:hAnsi="Georgia" w:cstheme="minorHAnsi"/>
        </w:rPr>
        <w:t>LNU</w:t>
      </w:r>
      <w:proofErr w:type="spellEnd"/>
      <w:r w:rsidR="000E44B2" w:rsidRPr="00F21D3D">
        <w:rPr>
          <w:rFonts w:ascii="Georgia" w:hAnsi="Georgia" w:cstheme="minorHAnsi"/>
        </w:rPr>
        <w:t xml:space="preserve">, men på grunn av </w:t>
      </w:r>
      <w:proofErr w:type="spellStart"/>
      <w:r w:rsidR="000E44B2" w:rsidRPr="00F21D3D">
        <w:rPr>
          <w:rFonts w:ascii="Georgia" w:hAnsi="Georgia" w:cstheme="minorHAnsi"/>
        </w:rPr>
        <w:t>manglende</w:t>
      </w:r>
      <w:proofErr w:type="spellEnd"/>
      <w:r w:rsidR="000E44B2" w:rsidRPr="00F21D3D">
        <w:rPr>
          <w:rFonts w:ascii="Georgia" w:hAnsi="Georgia" w:cstheme="minorHAnsi"/>
        </w:rPr>
        <w:t xml:space="preserve"> </w:t>
      </w:r>
      <w:proofErr w:type="spellStart"/>
      <w:r w:rsidR="000E44B2" w:rsidRPr="00F21D3D">
        <w:rPr>
          <w:rFonts w:ascii="Georgia" w:hAnsi="Georgia" w:cstheme="minorHAnsi"/>
        </w:rPr>
        <w:t>påmeldinger</w:t>
      </w:r>
      <w:proofErr w:type="spellEnd"/>
      <w:r w:rsidR="000E44B2" w:rsidRPr="00F21D3D">
        <w:rPr>
          <w:rFonts w:ascii="Georgia" w:hAnsi="Georgia" w:cstheme="minorHAnsi"/>
        </w:rPr>
        <w:t xml:space="preserve"> ble kurset dessverre avlyst. Region Vest arrangerer et togkurs </w:t>
      </w:r>
      <w:proofErr w:type="spellStart"/>
      <w:r w:rsidR="000E44B2" w:rsidRPr="00F21D3D">
        <w:rPr>
          <w:rFonts w:ascii="Georgia" w:hAnsi="Georgia" w:cstheme="minorHAnsi"/>
        </w:rPr>
        <w:t>fra</w:t>
      </w:r>
      <w:proofErr w:type="spellEnd"/>
      <w:r w:rsidR="000E44B2" w:rsidRPr="00F21D3D">
        <w:rPr>
          <w:rFonts w:ascii="Georgia" w:hAnsi="Georgia" w:cstheme="minorHAnsi"/>
        </w:rPr>
        <w:t xml:space="preserve"> 11. til 13. oktober, og i samarbeid med </w:t>
      </w:r>
      <w:proofErr w:type="spellStart"/>
      <w:r w:rsidR="000E44B2" w:rsidRPr="00F21D3D">
        <w:rPr>
          <w:rFonts w:ascii="Georgia" w:hAnsi="Georgia" w:cstheme="minorHAnsi"/>
        </w:rPr>
        <w:t>DBSU</w:t>
      </w:r>
      <w:proofErr w:type="spellEnd"/>
      <w:r w:rsidR="000E44B2" w:rsidRPr="00F21D3D">
        <w:rPr>
          <w:rFonts w:ascii="Georgia" w:hAnsi="Georgia" w:cstheme="minorHAnsi"/>
        </w:rPr>
        <w:t xml:space="preserve"> </w:t>
      </w:r>
      <w:proofErr w:type="spellStart"/>
      <w:r w:rsidR="000E44B2" w:rsidRPr="00F21D3D">
        <w:rPr>
          <w:rFonts w:ascii="Georgia" w:hAnsi="Georgia" w:cstheme="minorHAnsi"/>
        </w:rPr>
        <w:t>planlegges</w:t>
      </w:r>
      <w:proofErr w:type="spellEnd"/>
      <w:r w:rsidR="000E44B2" w:rsidRPr="00F21D3D">
        <w:rPr>
          <w:rFonts w:ascii="Georgia" w:hAnsi="Georgia" w:cstheme="minorHAnsi"/>
        </w:rPr>
        <w:t xml:space="preserve"> det julebord i København. I løpet av </w:t>
      </w:r>
      <w:proofErr w:type="spellStart"/>
      <w:r w:rsidR="000E44B2" w:rsidRPr="00F21D3D">
        <w:rPr>
          <w:rFonts w:ascii="Georgia" w:hAnsi="Georgia" w:cstheme="minorHAnsi"/>
        </w:rPr>
        <w:t>høsten</w:t>
      </w:r>
      <w:proofErr w:type="spellEnd"/>
      <w:r w:rsidR="000E44B2" w:rsidRPr="00F21D3D">
        <w:rPr>
          <w:rFonts w:ascii="Georgia" w:hAnsi="Georgia" w:cstheme="minorHAnsi"/>
        </w:rPr>
        <w:t xml:space="preserve"> vil det også bli gjennomført </w:t>
      </w:r>
      <w:proofErr w:type="spellStart"/>
      <w:r w:rsidR="000E44B2" w:rsidRPr="00F21D3D">
        <w:rPr>
          <w:rFonts w:ascii="Georgia" w:hAnsi="Georgia" w:cstheme="minorHAnsi"/>
        </w:rPr>
        <w:t>flere</w:t>
      </w:r>
      <w:proofErr w:type="spellEnd"/>
      <w:r w:rsidR="000E44B2" w:rsidRPr="00F21D3D">
        <w:rPr>
          <w:rFonts w:ascii="Georgia" w:hAnsi="Georgia" w:cstheme="minorHAnsi"/>
        </w:rPr>
        <w:t xml:space="preserve"> digitale «bli kjent»-</w:t>
      </w:r>
      <w:proofErr w:type="spellStart"/>
      <w:r w:rsidR="000E44B2" w:rsidRPr="00F21D3D">
        <w:rPr>
          <w:rFonts w:ascii="Georgia" w:hAnsi="Georgia" w:cstheme="minorHAnsi"/>
        </w:rPr>
        <w:t>kvelder</w:t>
      </w:r>
      <w:proofErr w:type="spellEnd"/>
      <w:r w:rsidR="000E44B2" w:rsidRPr="00F21D3D">
        <w:rPr>
          <w:rFonts w:ascii="Georgia" w:hAnsi="Georgia" w:cstheme="minorHAnsi"/>
        </w:rPr>
        <w:t>.</w:t>
      </w:r>
    </w:p>
    <w:p w14:paraId="45E9C52A" w14:textId="77777777" w:rsidR="000E44B2" w:rsidRPr="00F21D3D" w:rsidRDefault="000E44B2" w:rsidP="00F21D3D">
      <w:pPr>
        <w:spacing w:line="360" w:lineRule="auto"/>
        <w:jc w:val="both"/>
        <w:rPr>
          <w:rFonts w:ascii="Georgia" w:hAnsi="Georgia"/>
        </w:rPr>
      </w:pPr>
    </w:p>
    <w:p w14:paraId="2D25893E" w14:textId="27D64A8C" w:rsidR="00DC2A26" w:rsidRPr="00F21D3D" w:rsidRDefault="00DC2A26" w:rsidP="00F21D3D">
      <w:pPr>
        <w:spacing w:line="360" w:lineRule="auto"/>
        <w:jc w:val="both"/>
        <w:rPr>
          <w:rFonts w:ascii="Georgia" w:hAnsi="Georgia"/>
          <w:color w:val="4472C4" w:themeColor="accent1"/>
          <w:lang w:val="nb-NO"/>
        </w:rPr>
      </w:pPr>
      <w:bookmarkStart w:id="175" w:name="_Toc116334352"/>
      <w:bookmarkStart w:id="176" w:name="_Toc145534465"/>
      <w:bookmarkStart w:id="177" w:name="_Toc176944518"/>
      <w:bookmarkStart w:id="178" w:name="_Toc177069673"/>
      <w:bookmarkStart w:id="179" w:name="_Toc180416718"/>
      <w:bookmarkStart w:id="180" w:name="_Toc181172876"/>
      <w:r w:rsidRPr="00F21D3D">
        <w:rPr>
          <w:rFonts w:ascii="Georgia" w:hAnsi="Georgia"/>
          <w:color w:val="4472C4" w:themeColor="accent1"/>
          <w:lang w:val="nb-NO"/>
        </w:rPr>
        <w:t xml:space="preserve">Region </w:t>
      </w:r>
      <w:r w:rsidRPr="00F21D3D">
        <w:rPr>
          <w:rFonts w:ascii="Georgia" w:hAnsi="Georgia"/>
          <w:color w:val="4472C4" w:themeColor="accent1"/>
        </w:rPr>
        <w:t>Øst</w:t>
      </w:r>
      <w:bookmarkEnd w:id="175"/>
      <w:bookmarkEnd w:id="176"/>
      <w:bookmarkEnd w:id="177"/>
      <w:bookmarkEnd w:id="178"/>
      <w:bookmarkEnd w:id="179"/>
      <w:bookmarkEnd w:id="180"/>
    </w:p>
    <w:p w14:paraId="08958F3B" w14:textId="70766F7A" w:rsidR="00C0420B" w:rsidRPr="00F21D3D" w:rsidRDefault="00C0420B" w:rsidP="00F21D3D">
      <w:pPr>
        <w:spacing w:line="360" w:lineRule="auto"/>
        <w:jc w:val="both"/>
        <w:rPr>
          <w:rFonts w:ascii="Georgia" w:hAnsi="Georgia" w:cstheme="minorHAnsi"/>
          <w:lang w:val="nb-NO"/>
        </w:rPr>
      </w:pPr>
      <w:bookmarkStart w:id="181" w:name="_Toc116334353"/>
      <w:bookmarkStart w:id="182" w:name="_Toc145534466"/>
      <w:bookmarkStart w:id="183" w:name="_Toc176944519"/>
      <w:bookmarkStart w:id="184" w:name="_Toc177069674"/>
      <w:r w:rsidRPr="00F21D3D">
        <w:rPr>
          <w:rFonts w:ascii="Georgia" w:hAnsi="Georgia" w:cstheme="minorHAnsi"/>
          <w:lang w:val="nb-NO"/>
        </w:rPr>
        <w:t>Maren Gjærde Tryggestad orienterer om at de siden forrige styremøte har arrangert en helgetur til Göteborg, inkludert en tur til Liseberg i samarbeid med Region Vest. I tillegg har de gjennomført et dagsarrangement på Langøyene i Oslo, med grilling og bading.</w:t>
      </w:r>
    </w:p>
    <w:p w14:paraId="10737B3E" w14:textId="77777777" w:rsidR="00A737BF" w:rsidRPr="00F21D3D" w:rsidRDefault="00A737BF" w:rsidP="00F21D3D">
      <w:pPr>
        <w:spacing w:line="360" w:lineRule="auto"/>
        <w:jc w:val="both"/>
        <w:rPr>
          <w:rFonts w:ascii="Georgia" w:hAnsi="Georgia" w:cs="Calibri"/>
          <w:lang w:val="nb-NO"/>
        </w:rPr>
      </w:pPr>
      <w:r w:rsidRPr="00F21D3D">
        <w:rPr>
          <w:rFonts w:ascii="Georgia" w:hAnsi="Georgia" w:cs="Calibri"/>
          <w:b/>
          <w:bCs/>
          <w:lang w:val="nb-NO"/>
        </w:rPr>
        <w:t>Vedtak:</w:t>
      </w:r>
      <w:r w:rsidRPr="00F21D3D">
        <w:rPr>
          <w:rFonts w:ascii="Georgia" w:hAnsi="Georgia" w:cs="Calibri"/>
          <w:lang w:val="nb-NO"/>
        </w:rPr>
        <w:t xml:space="preserve"> Saken ble tatt til orientering</w:t>
      </w:r>
    </w:p>
    <w:p w14:paraId="7683FDEE" w14:textId="77777777" w:rsidR="00A737BF" w:rsidRPr="00F21D3D" w:rsidRDefault="00A737BF" w:rsidP="00F21D3D">
      <w:pPr>
        <w:spacing w:line="360" w:lineRule="auto"/>
        <w:jc w:val="both"/>
        <w:rPr>
          <w:rFonts w:ascii="Georgia" w:hAnsi="Georgia" w:cstheme="minorHAnsi"/>
          <w:lang w:val="nb-NO"/>
        </w:rPr>
      </w:pPr>
    </w:p>
    <w:p w14:paraId="2E891EA5" w14:textId="67DFD430" w:rsidR="00DC2A26" w:rsidRPr="00F21D3D" w:rsidRDefault="00DC2A26" w:rsidP="00F21D3D">
      <w:pPr>
        <w:pStyle w:val="Overskrift2"/>
        <w:spacing w:line="360" w:lineRule="auto"/>
        <w:jc w:val="both"/>
        <w:rPr>
          <w:rFonts w:ascii="Georgia" w:hAnsi="Georgia"/>
        </w:rPr>
      </w:pPr>
      <w:bookmarkStart w:id="185" w:name="_Toc180416719"/>
      <w:bookmarkStart w:id="186" w:name="_Toc181172877"/>
      <w:r w:rsidRPr="00F21D3D">
        <w:rPr>
          <w:rFonts w:ascii="Georgia" w:hAnsi="Georgia"/>
        </w:rPr>
        <w:t xml:space="preserve">SAK </w:t>
      </w:r>
      <w:r w:rsidR="00B67B59" w:rsidRPr="00F21D3D">
        <w:rPr>
          <w:rFonts w:ascii="Georgia" w:hAnsi="Georgia"/>
        </w:rPr>
        <w:t>0</w:t>
      </w:r>
      <w:r w:rsidR="00203149" w:rsidRPr="00F21D3D">
        <w:rPr>
          <w:rFonts w:ascii="Georgia" w:hAnsi="Georgia"/>
        </w:rPr>
        <w:t>79</w:t>
      </w:r>
      <w:r w:rsidRPr="00F21D3D">
        <w:rPr>
          <w:rFonts w:ascii="Georgia" w:hAnsi="Georgia"/>
        </w:rPr>
        <w:t>/</w:t>
      </w:r>
      <w:r w:rsidR="00203149" w:rsidRPr="00F21D3D">
        <w:rPr>
          <w:rFonts w:ascii="Georgia" w:hAnsi="Georgia"/>
        </w:rPr>
        <w:t>24</w:t>
      </w:r>
      <w:r w:rsidRPr="00F21D3D">
        <w:rPr>
          <w:rFonts w:ascii="Georgia" w:hAnsi="Georgia"/>
        </w:rPr>
        <w:t xml:space="preserve"> Evaluering av Landsmøte 202</w:t>
      </w:r>
      <w:bookmarkEnd w:id="181"/>
      <w:r w:rsidR="00746F8E" w:rsidRPr="00F21D3D">
        <w:rPr>
          <w:rFonts w:ascii="Georgia" w:hAnsi="Georgia"/>
        </w:rPr>
        <w:t>4</w:t>
      </w:r>
      <w:bookmarkEnd w:id="182"/>
      <w:bookmarkEnd w:id="183"/>
      <w:bookmarkEnd w:id="184"/>
      <w:bookmarkEnd w:id="185"/>
      <w:bookmarkEnd w:id="186"/>
    </w:p>
    <w:p w14:paraId="2F15C43F" w14:textId="77777777" w:rsidR="006C324B" w:rsidRPr="00F21D3D" w:rsidRDefault="006C324B" w:rsidP="00F21D3D">
      <w:pPr>
        <w:spacing w:line="360" w:lineRule="auto"/>
        <w:jc w:val="both"/>
        <w:rPr>
          <w:rFonts w:ascii="Georgia" w:hAnsi="Georgia" w:cs="Calibri"/>
          <w:lang w:val="nb-NO"/>
        </w:rPr>
      </w:pPr>
      <w:r w:rsidRPr="00F21D3D">
        <w:rPr>
          <w:rFonts w:ascii="Georgia" w:hAnsi="Georgia" w:cs="Calibri"/>
          <w:lang w:val="nb-NO"/>
        </w:rPr>
        <w:t>Arbeidsgruppa, bestående av Henning, Maren, Knut og William orienterer. Landsmøtet ble avholdt i Blindeforbundets kantine i Oslo. Landsmøtet fungerte i det store og hele godt, men arrangementsgruppen ser at kantina nok kun bør brukes som møterom i nødsfall. Det var ikke tilstrekkelig med fem ledsagere, noe som medførte at det ble et særlig stort arbeidspress på enkelte medlemmer av sentralstyret, til tross for store bidrag fra enkelte medlemmer og personlige ledsagere.</w:t>
      </w:r>
    </w:p>
    <w:p w14:paraId="71167E33" w14:textId="77777777" w:rsidR="006C324B" w:rsidRPr="00F21D3D" w:rsidRDefault="006C324B" w:rsidP="00F21D3D">
      <w:pPr>
        <w:spacing w:line="360" w:lineRule="auto"/>
        <w:jc w:val="both"/>
        <w:rPr>
          <w:rFonts w:ascii="Georgia" w:hAnsi="Georgia" w:cs="Calibri"/>
          <w:lang w:val="nb-NO"/>
        </w:rPr>
      </w:pPr>
    </w:p>
    <w:p w14:paraId="66E679C0" w14:textId="0DFDE0C9" w:rsidR="006C324B" w:rsidRPr="00F21D3D" w:rsidRDefault="006C324B" w:rsidP="00F21D3D">
      <w:pPr>
        <w:spacing w:line="360" w:lineRule="auto"/>
        <w:jc w:val="both"/>
        <w:rPr>
          <w:rFonts w:ascii="Georgia" w:hAnsi="Georgia" w:cs="Calibri"/>
          <w:lang w:val="nb-NO"/>
        </w:rPr>
      </w:pPr>
      <w:r w:rsidRPr="00F21D3D">
        <w:rPr>
          <w:rFonts w:ascii="Georgia" w:hAnsi="Georgia" w:cs="Calibri"/>
          <w:lang w:val="nb-NO"/>
        </w:rPr>
        <w:t xml:space="preserve">Det utsendte evalueringsskjemaet ble gjennomgått. Dette viser i stor grad at deltakerne var meget fornøyde med landsmøtet, selv om det påpekes at Hurdalsenteret nok er bedre egnet. Det ble videre vist til at prosess for innsending av forslag </w:t>
      </w:r>
      <w:r w:rsidR="00942194" w:rsidRPr="00F21D3D">
        <w:rPr>
          <w:rFonts w:ascii="Georgia" w:hAnsi="Georgia" w:cs="Calibri"/>
          <w:lang w:val="nb-NO"/>
        </w:rPr>
        <w:t xml:space="preserve">og </w:t>
      </w:r>
      <w:r w:rsidRPr="00F21D3D">
        <w:rPr>
          <w:rFonts w:ascii="Georgia" w:hAnsi="Georgia" w:cs="Calibri"/>
          <w:lang w:val="nb-NO"/>
        </w:rPr>
        <w:t>om komité-arbeid bør fremgå av møtereglene, og at enkelte fikk for sene fly-billetter.</w:t>
      </w:r>
    </w:p>
    <w:p w14:paraId="64CF20DB" w14:textId="19A5EFE2" w:rsidR="006C324B" w:rsidRPr="00F21D3D" w:rsidRDefault="006C324B" w:rsidP="00F21D3D">
      <w:pPr>
        <w:spacing w:line="360" w:lineRule="auto"/>
        <w:jc w:val="both"/>
        <w:rPr>
          <w:rFonts w:ascii="Georgia" w:hAnsi="Georgia" w:cs="Calibri"/>
          <w:lang w:val="nb-NO"/>
        </w:rPr>
      </w:pPr>
      <w:r w:rsidRPr="00F21D3D">
        <w:rPr>
          <w:rFonts w:ascii="Georgia" w:hAnsi="Georgia" w:cs="Calibri"/>
          <w:b/>
          <w:bCs/>
          <w:lang w:val="nb-NO"/>
        </w:rPr>
        <w:t xml:space="preserve">Vedtak: </w:t>
      </w:r>
      <w:r w:rsidRPr="00F21D3D">
        <w:rPr>
          <w:rFonts w:ascii="Georgia" w:hAnsi="Georgia" w:cs="Calibri"/>
          <w:lang w:val="nb-NO"/>
        </w:rPr>
        <w:t>Sentralstyret tok saken til orientering.</w:t>
      </w:r>
      <w:r w:rsidRPr="00F21D3D">
        <w:rPr>
          <w:rFonts w:ascii="Georgia" w:hAnsi="Georgia" w:cs="Calibri"/>
          <w:b/>
          <w:bCs/>
          <w:lang w:val="nb-NO"/>
        </w:rPr>
        <w:t xml:space="preserve"> </w:t>
      </w:r>
    </w:p>
    <w:p w14:paraId="792C5B0E" w14:textId="77777777" w:rsidR="006C324B" w:rsidRPr="00C54007" w:rsidRDefault="006C324B" w:rsidP="006C324B">
      <w:pPr>
        <w:spacing w:line="276" w:lineRule="auto"/>
        <w:rPr>
          <w:rFonts w:ascii="Calibri" w:hAnsi="Calibri" w:cs="Calibri"/>
          <w:lang w:val="nb-NO"/>
        </w:rPr>
      </w:pPr>
    </w:p>
    <w:p w14:paraId="52E96639" w14:textId="77777777" w:rsidR="007610AE" w:rsidRDefault="007610AE">
      <w:pPr>
        <w:rPr>
          <w:rFonts w:asciiTheme="majorHAnsi" w:eastAsiaTheme="majorEastAsia" w:hAnsiTheme="majorHAnsi" w:cstheme="majorBidi"/>
          <w:color w:val="2F5496" w:themeColor="accent1" w:themeShade="BF"/>
          <w:sz w:val="40"/>
          <w:szCs w:val="32"/>
        </w:rPr>
      </w:pPr>
      <w:bookmarkStart w:id="187" w:name="_Toc116334354"/>
      <w:bookmarkStart w:id="188" w:name="_Toc145534467"/>
      <w:bookmarkStart w:id="189" w:name="_Toc176944520"/>
      <w:bookmarkStart w:id="190" w:name="_Toc177069675"/>
      <w:bookmarkStart w:id="191" w:name="_Toc180416720"/>
      <w:r>
        <w:lastRenderedPageBreak/>
        <w:br w:type="page"/>
      </w:r>
    </w:p>
    <w:p w14:paraId="1D25A72B" w14:textId="117F1230" w:rsidR="00352871" w:rsidRPr="00C0420B" w:rsidRDefault="008B13B7" w:rsidP="00F318AD">
      <w:pPr>
        <w:pStyle w:val="Overskrift2"/>
      </w:pPr>
      <w:bookmarkStart w:id="192" w:name="_Toc181172878"/>
      <w:r w:rsidRPr="00C0420B">
        <w:lastRenderedPageBreak/>
        <w:t xml:space="preserve">SAK </w:t>
      </w:r>
      <w:r w:rsidR="00203149" w:rsidRPr="00C0420B">
        <w:t>080</w:t>
      </w:r>
      <w:r w:rsidRPr="00C0420B">
        <w:t>/</w:t>
      </w:r>
      <w:r w:rsidR="00203149" w:rsidRPr="00C0420B">
        <w:t>24</w:t>
      </w:r>
      <w:r w:rsidRPr="00C0420B">
        <w:t xml:space="preserve"> Oppfølging av Landsmøte </w:t>
      </w:r>
      <w:bookmarkEnd w:id="187"/>
      <w:bookmarkEnd w:id="188"/>
      <w:r w:rsidR="00746F8E" w:rsidRPr="00C0420B">
        <w:t>2024</w:t>
      </w:r>
      <w:bookmarkEnd w:id="189"/>
      <w:bookmarkEnd w:id="190"/>
      <w:bookmarkEnd w:id="191"/>
      <w:bookmarkEnd w:id="192"/>
    </w:p>
    <w:p w14:paraId="17F01574" w14:textId="15F62D7C" w:rsidR="004D4205" w:rsidRPr="00942194" w:rsidRDefault="004D4205" w:rsidP="00290D86">
      <w:bookmarkStart w:id="193" w:name="_Toc145534468"/>
      <w:bookmarkStart w:id="194" w:name="_Toc176944521"/>
      <w:bookmarkStart w:id="195" w:name="_Toc177069676"/>
      <w:bookmarkStart w:id="196" w:name="_Toc180416721"/>
      <w:bookmarkStart w:id="197" w:name="_Toc116334356"/>
      <w:r>
        <w:t xml:space="preserve">Sentralstyret </w:t>
      </w:r>
      <w:proofErr w:type="spellStart"/>
      <w:r>
        <w:t>gjennomgikk</w:t>
      </w:r>
      <w:proofErr w:type="spellEnd"/>
      <w:r>
        <w:t xml:space="preserve"> landsmøtets vedtak, </w:t>
      </w:r>
      <w:proofErr w:type="spellStart"/>
      <w:r>
        <w:t>herunder</w:t>
      </w:r>
      <w:proofErr w:type="spellEnd"/>
      <w:r>
        <w:t xml:space="preserve"> målplan for 2024-2026 og </w:t>
      </w:r>
      <w:proofErr w:type="spellStart"/>
      <w:r>
        <w:t>resolusjoner</w:t>
      </w:r>
      <w:proofErr w:type="spellEnd"/>
      <w:r>
        <w:t xml:space="preserve"> </w:t>
      </w:r>
      <w:proofErr w:type="spellStart"/>
      <w:r>
        <w:t>fra</w:t>
      </w:r>
      <w:proofErr w:type="spellEnd"/>
      <w:r>
        <w:t xml:space="preserve"> møtet.  Sentralstyret diskuterte også videre arbeid med </w:t>
      </w:r>
      <w:proofErr w:type="spellStart"/>
      <w:r>
        <w:t>rutiner</w:t>
      </w:r>
      <w:proofErr w:type="spellEnd"/>
      <w:r>
        <w:t xml:space="preserve"> for </w:t>
      </w:r>
      <w:proofErr w:type="spellStart"/>
      <w:r>
        <w:t>håndtering</w:t>
      </w:r>
      <w:proofErr w:type="spellEnd"/>
      <w:r>
        <w:t xml:space="preserve"> av </w:t>
      </w:r>
      <w:proofErr w:type="spellStart"/>
      <w:r>
        <w:t>varsler</w:t>
      </w:r>
      <w:proofErr w:type="spellEnd"/>
      <w:r>
        <w:t xml:space="preserve"> i NBfU, ettersom Sentralstyrets endringsforslag ble avvist av landsmøtet.</w:t>
      </w:r>
    </w:p>
    <w:bookmarkEnd w:id="193"/>
    <w:bookmarkEnd w:id="194"/>
    <w:bookmarkEnd w:id="195"/>
    <w:bookmarkEnd w:id="196"/>
    <w:bookmarkEnd w:id="197"/>
    <w:p w14:paraId="7D27874A" w14:textId="4E37E157" w:rsidR="008B4B83" w:rsidRPr="00290D86" w:rsidRDefault="004D4205" w:rsidP="004D4205">
      <w:pPr>
        <w:spacing w:line="276" w:lineRule="auto"/>
        <w:rPr>
          <w:rFonts w:ascii="Calibri" w:hAnsi="Calibri" w:cs="Calibri"/>
          <w:lang w:val="nb-NO"/>
        </w:rPr>
      </w:pPr>
      <w:r w:rsidRPr="00C54007">
        <w:rPr>
          <w:rFonts w:ascii="Calibri" w:hAnsi="Calibri" w:cs="Calibri"/>
          <w:b/>
          <w:bCs/>
          <w:lang w:val="nb-NO"/>
        </w:rPr>
        <w:t xml:space="preserve">Vedtak: </w:t>
      </w:r>
      <w:r w:rsidRPr="00290D86">
        <w:rPr>
          <w:rFonts w:ascii="Calibri" w:hAnsi="Calibri" w:cs="Calibri"/>
          <w:lang w:val="nb-NO"/>
        </w:rPr>
        <w:t>Utadrettede resolusjoner sendes til mottakerne</w:t>
      </w:r>
      <w:r w:rsidR="008B4B83" w:rsidRPr="00290D86">
        <w:rPr>
          <w:rFonts w:ascii="Calibri" w:hAnsi="Calibri" w:cs="Calibri"/>
          <w:lang w:val="nb-NO"/>
        </w:rPr>
        <w:t>. Resolusjoner rettet til Sentralstyret tas med i organisasjonens vider arbeid. Ingvild og Henning arbeider videre med prosess for håndtering av varsler.</w:t>
      </w:r>
    </w:p>
    <w:p w14:paraId="1BD97D2A" w14:textId="77777777" w:rsidR="008B4B83" w:rsidRDefault="008B4B83" w:rsidP="004D4205">
      <w:pPr>
        <w:spacing w:line="276" w:lineRule="auto"/>
        <w:rPr>
          <w:rFonts w:ascii="Calibri" w:hAnsi="Calibri" w:cs="Calibri"/>
          <w:b/>
          <w:bCs/>
          <w:lang w:val="nb-NO"/>
        </w:rPr>
      </w:pPr>
    </w:p>
    <w:p w14:paraId="375E1214" w14:textId="54819646" w:rsidR="00295425" w:rsidRPr="00C0420B" w:rsidRDefault="00295425" w:rsidP="00F318AD">
      <w:pPr>
        <w:pStyle w:val="Overskrift2"/>
      </w:pPr>
      <w:bookmarkStart w:id="198" w:name="_Toc145534472"/>
      <w:bookmarkStart w:id="199" w:name="_Toc176944525"/>
      <w:bookmarkStart w:id="200" w:name="_Toc177069680"/>
      <w:bookmarkStart w:id="201" w:name="_Toc180416725"/>
      <w:bookmarkStart w:id="202" w:name="_Toc181172879"/>
      <w:r w:rsidRPr="00C0420B">
        <w:t xml:space="preserve">SAK </w:t>
      </w:r>
      <w:r w:rsidR="00203149" w:rsidRPr="00C0420B">
        <w:t>081</w:t>
      </w:r>
      <w:r w:rsidRPr="00C0420B">
        <w:t>/</w:t>
      </w:r>
      <w:r w:rsidR="00203149" w:rsidRPr="00C0420B">
        <w:t>24</w:t>
      </w:r>
      <w:r w:rsidRPr="00C0420B">
        <w:t xml:space="preserve"> Evaluering av </w:t>
      </w:r>
      <w:proofErr w:type="spellStart"/>
      <w:r w:rsidRPr="00C0420B">
        <w:t>Tillitsvalgtskonferansen</w:t>
      </w:r>
      <w:bookmarkEnd w:id="198"/>
      <w:proofErr w:type="spellEnd"/>
      <w:r w:rsidR="00746F8E" w:rsidRPr="00C0420B">
        <w:t xml:space="preserve"> 2024</w:t>
      </w:r>
      <w:bookmarkEnd w:id="199"/>
      <w:bookmarkEnd w:id="200"/>
      <w:bookmarkEnd w:id="201"/>
      <w:bookmarkEnd w:id="202"/>
    </w:p>
    <w:p w14:paraId="38A36E55" w14:textId="20F8511A" w:rsidR="00334D60" w:rsidRDefault="00295425" w:rsidP="00C54007">
      <w:pPr>
        <w:spacing w:line="276" w:lineRule="auto"/>
        <w:rPr>
          <w:rFonts w:ascii="Calibri" w:hAnsi="Calibri" w:cs="Calibri"/>
          <w:lang w:val="nb-NO"/>
        </w:rPr>
      </w:pPr>
      <w:r w:rsidRPr="00C54007">
        <w:rPr>
          <w:rFonts w:ascii="Calibri" w:hAnsi="Calibri" w:cs="Calibri"/>
          <w:lang w:val="nb-NO"/>
        </w:rPr>
        <w:t>Maren orienter</w:t>
      </w:r>
      <w:r w:rsidR="008B4B83">
        <w:rPr>
          <w:rFonts w:ascii="Calibri" w:hAnsi="Calibri" w:cs="Calibri"/>
          <w:lang w:val="nb-NO"/>
        </w:rPr>
        <w:t xml:space="preserve">te. </w:t>
      </w:r>
      <w:proofErr w:type="spellStart"/>
      <w:r w:rsidR="008B4B83">
        <w:rPr>
          <w:rFonts w:ascii="Calibri" w:hAnsi="Calibri" w:cs="Calibri"/>
          <w:lang w:val="nb-NO"/>
        </w:rPr>
        <w:t>Tillitsvalgtskonferansen</w:t>
      </w:r>
      <w:proofErr w:type="spellEnd"/>
      <w:r w:rsidR="008B4B83">
        <w:rPr>
          <w:rFonts w:ascii="Calibri" w:hAnsi="Calibri" w:cs="Calibri"/>
          <w:lang w:val="nb-NO"/>
        </w:rPr>
        <w:t xml:space="preserve"> ble avholdt på Fornebu, 23.-25. august. Her </w:t>
      </w:r>
      <w:r w:rsidR="00334D60">
        <w:rPr>
          <w:rFonts w:ascii="Calibri" w:hAnsi="Calibri" w:cs="Calibri"/>
          <w:lang w:val="nb-NO"/>
        </w:rPr>
        <w:t>ble de tillitsvalgte blant annet skolert i klassiske styre-temaer som økonomi, styreansvar og relevante dokumenter, men var også innom planlegging av arrangementer, trygg organisasjon og debatt-teknikk.</w:t>
      </w:r>
      <w:r w:rsidR="00F318AD">
        <w:rPr>
          <w:rFonts w:ascii="Calibri" w:hAnsi="Calibri" w:cs="Calibri"/>
          <w:lang w:val="nb-NO"/>
        </w:rPr>
        <w:t xml:space="preserve"> </w:t>
      </w:r>
      <w:r w:rsidR="00334D60">
        <w:rPr>
          <w:rFonts w:ascii="Calibri" w:hAnsi="Calibri" w:cs="Calibri"/>
          <w:lang w:val="nb-NO"/>
        </w:rPr>
        <w:t xml:space="preserve">Evalueringen ble gjennomført anonymt på arrangementet, og viste svært gode resultater. </w:t>
      </w:r>
    </w:p>
    <w:p w14:paraId="6EBDF7E2" w14:textId="40E7EB55" w:rsidR="00334D60" w:rsidRPr="007610AE" w:rsidRDefault="00334D60" w:rsidP="00334D60">
      <w:pPr>
        <w:spacing w:line="276" w:lineRule="auto"/>
        <w:rPr>
          <w:rFonts w:ascii="Calibri" w:hAnsi="Calibri" w:cs="Calibri"/>
          <w:lang w:val="nb-NO"/>
        </w:rPr>
      </w:pPr>
      <w:r w:rsidRPr="00C54007">
        <w:rPr>
          <w:rFonts w:ascii="Calibri" w:hAnsi="Calibri" w:cs="Calibri"/>
          <w:b/>
          <w:bCs/>
          <w:lang w:val="nb-NO"/>
        </w:rPr>
        <w:t xml:space="preserve">Vedtak: </w:t>
      </w:r>
      <w:r w:rsidRPr="00290D86">
        <w:rPr>
          <w:rFonts w:ascii="Calibri" w:hAnsi="Calibri" w:cs="Calibri"/>
          <w:lang w:val="nb-NO"/>
        </w:rPr>
        <w:t xml:space="preserve">Sentralstyret sier seg meget fornøyd med årets </w:t>
      </w:r>
      <w:proofErr w:type="spellStart"/>
      <w:r w:rsidRPr="00290D86">
        <w:rPr>
          <w:rFonts w:ascii="Calibri" w:hAnsi="Calibri" w:cs="Calibri"/>
          <w:lang w:val="nb-NO"/>
        </w:rPr>
        <w:t>tillitsvalgtskonferanse</w:t>
      </w:r>
      <w:proofErr w:type="spellEnd"/>
      <w:r w:rsidRPr="00290D86">
        <w:rPr>
          <w:rFonts w:ascii="Calibri" w:hAnsi="Calibri" w:cs="Calibri"/>
          <w:lang w:val="nb-NO"/>
        </w:rPr>
        <w:t>, og takker arrangementsgruppen for strålende innsats.</w:t>
      </w:r>
    </w:p>
    <w:p w14:paraId="5491C491" w14:textId="77777777" w:rsidR="00334D60" w:rsidRPr="00C54007" w:rsidRDefault="00334D60" w:rsidP="00334D60">
      <w:pPr>
        <w:spacing w:line="276" w:lineRule="auto"/>
        <w:rPr>
          <w:rFonts w:ascii="Calibri" w:hAnsi="Calibri" w:cs="Calibri"/>
          <w:lang w:val="nb-NO"/>
        </w:rPr>
      </w:pPr>
    </w:p>
    <w:p w14:paraId="019D5757" w14:textId="55FBD190" w:rsidR="00295425" w:rsidRPr="00C54007" w:rsidRDefault="00334D60" w:rsidP="00C54007">
      <w:pPr>
        <w:spacing w:line="276" w:lineRule="auto"/>
        <w:rPr>
          <w:rFonts w:ascii="Calibri" w:hAnsi="Calibri" w:cs="Calibri"/>
          <w:lang w:val="nb-NO"/>
        </w:rPr>
      </w:pPr>
      <w:r>
        <w:rPr>
          <w:rFonts w:ascii="Calibri" w:hAnsi="Calibri" w:cs="Calibri"/>
          <w:lang w:val="nb-NO"/>
        </w:rPr>
        <w:t xml:space="preserve"> </w:t>
      </w:r>
    </w:p>
    <w:p w14:paraId="7BE7C53B" w14:textId="77E9A86E" w:rsidR="00B93108" w:rsidRPr="00C0420B" w:rsidRDefault="00B93108" w:rsidP="00F318AD">
      <w:pPr>
        <w:pStyle w:val="Overskrift2"/>
      </w:pPr>
      <w:bookmarkStart w:id="203" w:name="_Toc145534474"/>
      <w:bookmarkStart w:id="204" w:name="_Toc176944526"/>
      <w:bookmarkStart w:id="205" w:name="_Toc177069681"/>
      <w:bookmarkStart w:id="206" w:name="_Toc180416726"/>
      <w:bookmarkStart w:id="207" w:name="_Toc181172880"/>
      <w:bookmarkStart w:id="208" w:name="_Toc116334357"/>
      <w:r w:rsidRPr="00C0420B">
        <w:t xml:space="preserve">SAK </w:t>
      </w:r>
      <w:r w:rsidR="00203149" w:rsidRPr="00C0420B">
        <w:t>082</w:t>
      </w:r>
      <w:r w:rsidRPr="00C0420B">
        <w:t>/</w:t>
      </w:r>
      <w:r w:rsidR="00203149" w:rsidRPr="00C0420B">
        <w:t>24</w:t>
      </w:r>
      <w:r w:rsidRPr="00C0420B">
        <w:t xml:space="preserve"> </w:t>
      </w:r>
      <w:r w:rsidR="00746F8E" w:rsidRPr="00C0420B">
        <w:t>Evaluering av Goalballarrangement</w:t>
      </w:r>
      <w:r w:rsidRPr="00C0420B">
        <w:t xml:space="preserve"> </w:t>
      </w:r>
      <w:r w:rsidR="00746F8E" w:rsidRPr="00C0420B">
        <w:t>2024</w:t>
      </w:r>
      <w:bookmarkEnd w:id="203"/>
      <w:bookmarkEnd w:id="204"/>
      <w:bookmarkEnd w:id="205"/>
      <w:bookmarkEnd w:id="206"/>
      <w:bookmarkEnd w:id="207"/>
    </w:p>
    <w:p w14:paraId="5C065DEB" w14:textId="6599D811" w:rsidR="00E965AB" w:rsidRDefault="00746F8E" w:rsidP="00C54007">
      <w:pPr>
        <w:spacing w:line="276" w:lineRule="auto"/>
        <w:rPr>
          <w:rFonts w:ascii="Calibri" w:hAnsi="Calibri" w:cs="Calibri"/>
          <w:lang w:val="nb-NO"/>
        </w:rPr>
      </w:pPr>
      <w:r w:rsidRPr="00C54007">
        <w:rPr>
          <w:rFonts w:ascii="Calibri" w:hAnsi="Calibri" w:cs="Calibri"/>
          <w:lang w:val="nb-NO"/>
        </w:rPr>
        <w:t>Knut og Silje Madelen oriente</w:t>
      </w:r>
      <w:r w:rsidR="00334D60">
        <w:rPr>
          <w:rFonts w:ascii="Calibri" w:hAnsi="Calibri" w:cs="Calibri"/>
          <w:lang w:val="nb-NO"/>
        </w:rPr>
        <w:t xml:space="preserve">rte. Arrangementet ble avholdt på Hurdal helgen 20.-22. september. Vi hadde bistand av to danske trenere som hjalp til med å gi spillerne tips og råd, både på fredagens trening, og under turneringen på lørdag og søndag. </w:t>
      </w:r>
      <w:r w:rsidR="00C8038F">
        <w:rPr>
          <w:rFonts w:ascii="Calibri" w:hAnsi="Calibri" w:cs="Calibri"/>
          <w:lang w:val="nb-NO"/>
        </w:rPr>
        <w:t xml:space="preserve">Dette var til stor hjelp, og et samarbeid Sentralstyret setter stor pris på. </w:t>
      </w:r>
      <w:r w:rsidR="00E965AB">
        <w:rPr>
          <w:rFonts w:ascii="Calibri" w:hAnsi="Calibri" w:cs="Calibri"/>
          <w:lang w:val="nb-NO"/>
        </w:rPr>
        <w:t xml:space="preserve">Det var også svært praktisk å benytte Hurdalsenteret, både fordi deltakerne er kjent, og fordi det er lett å holde seg i aktivitet også når en ikke spiller. </w:t>
      </w:r>
    </w:p>
    <w:p w14:paraId="3CA9FE81" w14:textId="77777777" w:rsidR="00F318AD" w:rsidRDefault="00F318AD" w:rsidP="00C54007">
      <w:pPr>
        <w:spacing w:line="276" w:lineRule="auto"/>
        <w:rPr>
          <w:rFonts w:ascii="Calibri" w:hAnsi="Calibri" w:cs="Calibri"/>
          <w:lang w:val="nb-NO"/>
        </w:rPr>
      </w:pPr>
    </w:p>
    <w:p w14:paraId="49F8DF09" w14:textId="6CAA8AC0" w:rsidR="00E965AB" w:rsidRPr="00C54007" w:rsidRDefault="00E965AB" w:rsidP="00E965AB">
      <w:pPr>
        <w:spacing w:line="276" w:lineRule="auto"/>
        <w:rPr>
          <w:rFonts w:ascii="Calibri" w:hAnsi="Calibri" w:cs="Calibri"/>
          <w:lang w:val="nb-NO"/>
        </w:rPr>
      </w:pPr>
      <w:r>
        <w:rPr>
          <w:rFonts w:ascii="Calibri" w:hAnsi="Calibri" w:cs="Calibri"/>
          <w:lang w:val="nb-NO"/>
        </w:rPr>
        <w:t xml:space="preserve">Sentralstyret gjennomgikk det utsendte evalueringsskjemaet, som viser at deltakerne var </w:t>
      </w:r>
      <w:proofErr w:type="gramStart"/>
      <w:r>
        <w:rPr>
          <w:rFonts w:ascii="Calibri" w:hAnsi="Calibri" w:cs="Calibri"/>
          <w:lang w:val="nb-NO"/>
        </w:rPr>
        <w:t>svært fornøyd</w:t>
      </w:r>
      <w:proofErr w:type="gramEnd"/>
      <w:r>
        <w:rPr>
          <w:rFonts w:ascii="Calibri" w:hAnsi="Calibri" w:cs="Calibri"/>
          <w:lang w:val="nb-NO"/>
        </w:rPr>
        <w:t xml:space="preserve"> med arrangementet.</w:t>
      </w:r>
    </w:p>
    <w:p w14:paraId="6B912792" w14:textId="6B47392E" w:rsidR="00E965AB" w:rsidRPr="00C54007" w:rsidRDefault="00E965AB" w:rsidP="00E965AB">
      <w:pPr>
        <w:spacing w:line="276" w:lineRule="auto"/>
        <w:rPr>
          <w:rFonts w:ascii="Calibri" w:hAnsi="Calibri" w:cs="Calibri"/>
          <w:lang w:val="nb-NO"/>
        </w:rPr>
      </w:pPr>
      <w:r w:rsidRPr="00C54007">
        <w:rPr>
          <w:rFonts w:ascii="Calibri" w:hAnsi="Calibri" w:cs="Calibri"/>
          <w:b/>
          <w:bCs/>
          <w:lang w:val="nb-NO"/>
        </w:rPr>
        <w:t>Vedtak:</w:t>
      </w:r>
      <w:r w:rsidRPr="00290D86">
        <w:rPr>
          <w:rFonts w:ascii="Calibri" w:hAnsi="Calibri" w:cs="Calibri"/>
          <w:lang w:val="nb-NO"/>
        </w:rPr>
        <w:t xml:space="preserve"> Sentralstyret sier seg svært fornøyd med goalball-turneringen, og tar evalueringen til orientering. </w:t>
      </w:r>
    </w:p>
    <w:p w14:paraId="3AA7FAEF" w14:textId="77777777" w:rsidR="00E965AB" w:rsidRPr="00C54007" w:rsidRDefault="00E965AB" w:rsidP="00E965AB">
      <w:pPr>
        <w:spacing w:line="276" w:lineRule="auto"/>
        <w:rPr>
          <w:rFonts w:ascii="Calibri" w:hAnsi="Calibri" w:cs="Calibri"/>
          <w:lang w:val="nb-NO"/>
        </w:rPr>
      </w:pPr>
    </w:p>
    <w:p w14:paraId="3DA96FE7" w14:textId="59527611" w:rsidR="00E965AB" w:rsidRPr="00C54007" w:rsidRDefault="00E965AB" w:rsidP="00C54007">
      <w:pPr>
        <w:spacing w:line="276" w:lineRule="auto"/>
        <w:rPr>
          <w:rFonts w:ascii="Calibri" w:hAnsi="Calibri" w:cs="Calibri"/>
          <w:lang w:val="nb-NO"/>
        </w:rPr>
      </w:pPr>
    </w:p>
    <w:p w14:paraId="223D8E14" w14:textId="57DA6890" w:rsidR="00203149" w:rsidRPr="00C0420B" w:rsidRDefault="00203149" w:rsidP="00F318AD">
      <w:pPr>
        <w:pStyle w:val="Overskrift2"/>
      </w:pPr>
      <w:bookmarkStart w:id="209" w:name="_Toc176944527"/>
      <w:bookmarkStart w:id="210" w:name="_Toc177069682"/>
      <w:bookmarkStart w:id="211" w:name="_Toc180416727"/>
      <w:bookmarkStart w:id="212" w:name="_Toc181172881"/>
      <w:bookmarkEnd w:id="208"/>
      <w:r w:rsidRPr="00C0420B">
        <w:t>SAK 083/24 NBfU</w:t>
      </w:r>
      <w:r w:rsidR="00F318AD">
        <w:t>-</w:t>
      </w:r>
      <w:r w:rsidRPr="00C0420B">
        <w:t>konferanse 2025</w:t>
      </w:r>
      <w:bookmarkEnd w:id="209"/>
      <w:bookmarkEnd w:id="210"/>
      <w:bookmarkEnd w:id="211"/>
      <w:bookmarkEnd w:id="212"/>
    </w:p>
    <w:p w14:paraId="6A0BEA49" w14:textId="361E3FE6" w:rsidR="00DE22FD" w:rsidRPr="00F318AD" w:rsidRDefault="00DE22FD" w:rsidP="00DE22FD">
      <w:pPr>
        <w:spacing w:line="276" w:lineRule="auto"/>
        <w:rPr>
          <w:rFonts w:ascii="Calibri" w:hAnsi="Calibri" w:cs="Calibri"/>
          <w:lang w:val="nb-NO"/>
        </w:rPr>
      </w:pPr>
      <w:r w:rsidRPr="00290D86">
        <w:rPr>
          <w:rFonts w:ascii="Calibri" w:hAnsi="Calibri" w:cs="Calibri"/>
          <w:lang w:val="nb-NO"/>
        </w:rPr>
        <w:t xml:space="preserve">Styret diskuterte mulighetene for å arrangere et kurs om overgang til arbeidslivet. Dette kan blant annet inneholde inspirasjon til ulike yrker, jobbsøknad, rettigheter og intervju-trening. </w:t>
      </w:r>
    </w:p>
    <w:p w14:paraId="6627D473" w14:textId="77777777" w:rsidR="00DE22FD" w:rsidRPr="00C54007" w:rsidRDefault="00DE22FD" w:rsidP="00DE22FD">
      <w:pPr>
        <w:spacing w:line="276" w:lineRule="auto"/>
        <w:rPr>
          <w:rFonts w:ascii="Calibri" w:hAnsi="Calibri" w:cs="Calibri"/>
          <w:b/>
          <w:bCs/>
          <w:lang w:val="nb-NO"/>
        </w:rPr>
      </w:pPr>
      <w:r w:rsidRPr="00C54007">
        <w:rPr>
          <w:rFonts w:ascii="Calibri" w:hAnsi="Calibri" w:cs="Calibri"/>
          <w:b/>
          <w:bCs/>
          <w:lang w:val="nb-NO"/>
        </w:rPr>
        <w:t>Vedtak</w:t>
      </w:r>
      <w:r>
        <w:rPr>
          <w:rFonts w:ascii="Calibri" w:hAnsi="Calibri" w:cs="Calibri"/>
          <w:b/>
          <w:bCs/>
          <w:lang w:val="nb-NO"/>
        </w:rPr>
        <w:t xml:space="preserve">: </w:t>
      </w:r>
      <w:r w:rsidRPr="00290D86">
        <w:rPr>
          <w:rFonts w:ascii="Calibri" w:hAnsi="Calibri" w:cs="Calibri"/>
          <w:lang w:val="nb-NO"/>
        </w:rPr>
        <w:t>NBfU-konferansen arrangeres 17.-19. januar, med temaet «overgang til arbeidslivet». Maren, Ingvild og Henning arrangerer.</w:t>
      </w:r>
    </w:p>
    <w:p w14:paraId="210E2921" w14:textId="77777777" w:rsidR="00DE22FD" w:rsidRDefault="00DE22FD" w:rsidP="00DE22FD">
      <w:pPr>
        <w:pStyle w:val="Overskrift1"/>
        <w:spacing w:line="276" w:lineRule="auto"/>
        <w:rPr>
          <w:rFonts w:ascii="Calibri" w:hAnsi="Calibri" w:cs="Calibri"/>
          <w:sz w:val="24"/>
          <w:szCs w:val="24"/>
          <w:lang w:val="nb-NO"/>
        </w:rPr>
      </w:pPr>
    </w:p>
    <w:p w14:paraId="71AC30FF" w14:textId="77777777" w:rsidR="00DE22FD" w:rsidRDefault="00DE22FD" w:rsidP="00F318AD">
      <w:pPr>
        <w:pStyle w:val="Overskrift2"/>
        <w:rPr>
          <w:lang w:val="nb-NO"/>
        </w:rPr>
      </w:pPr>
      <w:bookmarkStart w:id="213" w:name="_Toc181172882"/>
      <w:r w:rsidRPr="00C54007">
        <w:rPr>
          <w:lang w:val="nb-NO"/>
        </w:rPr>
        <w:t>SAK 08</w:t>
      </w:r>
      <w:r>
        <w:rPr>
          <w:lang w:val="nb-NO"/>
        </w:rPr>
        <w:t>4</w:t>
      </w:r>
      <w:r w:rsidRPr="00C54007">
        <w:rPr>
          <w:lang w:val="nb-NO"/>
        </w:rPr>
        <w:t xml:space="preserve">/24 </w:t>
      </w:r>
      <w:proofErr w:type="spellStart"/>
      <w:r>
        <w:rPr>
          <w:lang w:val="nb-NO"/>
        </w:rPr>
        <w:t>Tillitsvalgts</w:t>
      </w:r>
      <w:r w:rsidRPr="00C54007">
        <w:rPr>
          <w:lang w:val="nb-NO"/>
        </w:rPr>
        <w:t>konferanse</w:t>
      </w:r>
      <w:proofErr w:type="spellEnd"/>
      <w:r w:rsidRPr="00C54007">
        <w:rPr>
          <w:lang w:val="nb-NO"/>
        </w:rPr>
        <w:t xml:space="preserve"> 2025</w:t>
      </w:r>
      <w:bookmarkEnd w:id="213"/>
    </w:p>
    <w:p w14:paraId="468456D1" w14:textId="15A5CE39" w:rsidR="00DE22FD" w:rsidRDefault="00DE22FD" w:rsidP="00DE22FD">
      <w:pPr>
        <w:rPr>
          <w:lang w:val="nb-NO"/>
        </w:rPr>
      </w:pPr>
      <w:r>
        <w:rPr>
          <w:lang w:val="nb-NO"/>
        </w:rPr>
        <w:t xml:space="preserve">Sentralstyret diskuterte mulige datoer og temaer for </w:t>
      </w:r>
      <w:proofErr w:type="spellStart"/>
      <w:r>
        <w:rPr>
          <w:lang w:val="nb-NO"/>
        </w:rPr>
        <w:t>tillitsvalgtskonfernasen</w:t>
      </w:r>
      <w:proofErr w:type="spellEnd"/>
      <w:r>
        <w:rPr>
          <w:lang w:val="nb-NO"/>
        </w:rPr>
        <w:t xml:space="preserve"> 2025. </w:t>
      </w:r>
    </w:p>
    <w:p w14:paraId="5E0375C0" w14:textId="77777777" w:rsidR="00DE22FD" w:rsidRDefault="00DE22FD" w:rsidP="00DE22FD">
      <w:pPr>
        <w:rPr>
          <w:lang w:val="nb-NO"/>
        </w:rPr>
      </w:pPr>
      <w:r w:rsidRPr="00F318AD">
        <w:rPr>
          <w:b/>
          <w:bCs/>
          <w:lang w:val="nb-NO"/>
        </w:rPr>
        <w:t>Vedtak:</w:t>
      </w:r>
      <w:r>
        <w:rPr>
          <w:lang w:val="nb-NO"/>
        </w:rPr>
        <w:t xml:space="preserve"> </w:t>
      </w:r>
      <w:proofErr w:type="spellStart"/>
      <w:r>
        <w:rPr>
          <w:lang w:val="nb-NO"/>
        </w:rPr>
        <w:t>Tillitsvalgtskonferansen</w:t>
      </w:r>
      <w:proofErr w:type="spellEnd"/>
      <w:r>
        <w:rPr>
          <w:lang w:val="nb-NO"/>
        </w:rPr>
        <w:t xml:space="preserve"> arrangeres 25.-27. april 2025. Prosjektgruppen består av Henning og Silje Madelen. Enkelte regionale tillitsvalgte forespørres også om å bidra.</w:t>
      </w:r>
    </w:p>
    <w:p w14:paraId="45C9412F" w14:textId="77777777" w:rsidR="00DE22FD" w:rsidRPr="00292DE3" w:rsidRDefault="00DE22FD" w:rsidP="00DE22FD">
      <w:pPr>
        <w:rPr>
          <w:lang w:val="nb-NO"/>
        </w:rPr>
      </w:pPr>
    </w:p>
    <w:p w14:paraId="42384719" w14:textId="77777777" w:rsidR="00DE22FD" w:rsidRDefault="00DE22FD" w:rsidP="00C54007">
      <w:pPr>
        <w:spacing w:line="276" w:lineRule="auto"/>
        <w:rPr>
          <w:rFonts w:ascii="Calibri" w:hAnsi="Calibri" w:cs="Calibri"/>
          <w:b/>
          <w:bCs/>
          <w:lang w:val="nb-NO"/>
        </w:rPr>
      </w:pPr>
    </w:p>
    <w:p w14:paraId="66F486A1" w14:textId="7867D628" w:rsidR="006F0CFC" w:rsidRPr="00DE22FD" w:rsidRDefault="006F0CFC" w:rsidP="00F318AD">
      <w:pPr>
        <w:pStyle w:val="Overskrift2"/>
        <w:rPr>
          <w:rFonts w:ascii="Calibri" w:hAnsi="Calibri" w:cs="Calibri"/>
          <w:b/>
          <w:bCs/>
          <w:lang w:val="nb-NO"/>
        </w:rPr>
      </w:pPr>
      <w:bookmarkStart w:id="214" w:name="_Toc116334361"/>
      <w:bookmarkStart w:id="215" w:name="_Toc145534479"/>
      <w:bookmarkStart w:id="216" w:name="_Toc176944528"/>
      <w:bookmarkStart w:id="217" w:name="_Toc177069683"/>
      <w:bookmarkStart w:id="218" w:name="_Toc180416728"/>
      <w:r w:rsidRPr="00C0420B">
        <w:t xml:space="preserve">SAK </w:t>
      </w:r>
      <w:r w:rsidR="00203149" w:rsidRPr="00C0420B">
        <w:t>08</w:t>
      </w:r>
      <w:r w:rsidR="00DE22FD">
        <w:t>5</w:t>
      </w:r>
      <w:r w:rsidRPr="00C0420B">
        <w:t>/</w:t>
      </w:r>
      <w:r w:rsidR="00203149" w:rsidRPr="00C0420B">
        <w:t>24</w:t>
      </w:r>
      <w:r w:rsidRPr="00C0420B">
        <w:t xml:space="preserve"> Landsmøte </w:t>
      </w:r>
      <w:bookmarkEnd w:id="214"/>
      <w:r w:rsidR="00746F8E" w:rsidRPr="00C0420B">
        <w:t>2025</w:t>
      </w:r>
      <w:bookmarkEnd w:id="215"/>
      <w:bookmarkEnd w:id="216"/>
      <w:bookmarkEnd w:id="217"/>
      <w:bookmarkEnd w:id="218"/>
    </w:p>
    <w:p w14:paraId="3A08E419" w14:textId="781340B1" w:rsidR="00DE22FD" w:rsidRPr="00F318AD" w:rsidRDefault="00DE22FD" w:rsidP="00DE22FD">
      <w:pPr>
        <w:spacing w:line="276" w:lineRule="auto"/>
        <w:rPr>
          <w:rFonts w:ascii="Calibri" w:hAnsi="Calibri" w:cs="Calibri"/>
          <w:lang w:val="nb-NO"/>
        </w:rPr>
      </w:pPr>
      <w:r w:rsidRPr="00290D86">
        <w:rPr>
          <w:rFonts w:ascii="Calibri" w:hAnsi="Calibri" w:cs="Calibri"/>
          <w:lang w:val="nb-NO"/>
        </w:rPr>
        <w:t xml:space="preserve">Sentralstyret diskuterte mulige helger for landsmøtet. Sentralstyret foretrekker 5.-7. eller 12.-14. september. </w:t>
      </w:r>
    </w:p>
    <w:p w14:paraId="022358C5" w14:textId="77777777" w:rsidR="00DE22FD" w:rsidRDefault="00DE22FD" w:rsidP="00DE22FD">
      <w:pPr>
        <w:spacing w:line="276" w:lineRule="auto"/>
        <w:rPr>
          <w:rFonts w:ascii="Calibri" w:hAnsi="Calibri" w:cs="Calibri"/>
          <w:b/>
          <w:bCs/>
          <w:lang w:val="nb-NO"/>
        </w:rPr>
      </w:pPr>
      <w:r w:rsidRPr="00C54007">
        <w:rPr>
          <w:rFonts w:ascii="Calibri" w:hAnsi="Calibri" w:cs="Calibri"/>
          <w:b/>
          <w:bCs/>
          <w:lang w:val="nb-NO"/>
        </w:rPr>
        <w:t xml:space="preserve">Vedtak: </w:t>
      </w:r>
      <w:r w:rsidRPr="00290D86">
        <w:rPr>
          <w:rFonts w:ascii="Calibri" w:hAnsi="Calibri" w:cs="Calibri"/>
          <w:lang w:val="nb-NO"/>
        </w:rPr>
        <w:t>Silje, Maren og Henning arrangerer landsmøtet. Silje kontakter Hurdalsenteret med forespørsel om ledige rom.</w:t>
      </w:r>
      <w:r>
        <w:rPr>
          <w:rFonts w:ascii="Calibri" w:hAnsi="Calibri" w:cs="Calibri"/>
          <w:b/>
          <w:bCs/>
          <w:lang w:val="nb-NO"/>
        </w:rPr>
        <w:t xml:space="preserve"> </w:t>
      </w:r>
    </w:p>
    <w:p w14:paraId="6BBFC00F" w14:textId="77777777" w:rsidR="00A656A2" w:rsidRDefault="00A656A2" w:rsidP="00A656A2">
      <w:pPr>
        <w:spacing w:line="276" w:lineRule="auto"/>
        <w:rPr>
          <w:rFonts w:ascii="Calibri" w:hAnsi="Calibri" w:cs="Calibri"/>
          <w:lang w:val="nb-NO"/>
        </w:rPr>
      </w:pPr>
      <w:bookmarkStart w:id="219" w:name="_Toc177069684"/>
      <w:bookmarkStart w:id="220" w:name="_Toc180416729"/>
    </w:p>
    <w:p w14:paraId="2964B8D2" w14:textId="22211F70" w:rsidR="001224C5" w:rsidRPr="00A656A2" w:rsidRDefault="001224C5" w:rsidP="00F318AD">
      <w:pPr>
        <w:pStyle w:val="Overskrift2"/>
        <w:rPr>
          <w:rFonts w:ascii="Calibri" w:hAnsi="Calibri" w:cs="Calibri"/>
          <w:lang w:val="nb-NO"/>
        </w:rPr>
      </w:pPr>
      <w:r w:rsidRPr="00C0420B">
        <w:t>SAK 08</w:t>
      </w:r>
      <w:r w:rsidR="00DE22FD">
        <w:t>6/24</w:t>
      </w:r>
      <w:r w:rsidRPr="00C0420B">
        <w:t xml:space="preserve"> Spark VM 2025</w:t>
      </w:r>
      <w:bookmarkEnd w:id="219"/>
      <w:bookmarkEnd w:id="220"/>
    </w:p>
    <w:p w14:paraId="38084A8D" w14:textId="77BF3138" w:rsidR="001224C5" w:rsidRDefault="001224C5" w:rsidP="001224C5">
      <w:pPr>
        <w:rPr>
          <w:rFonts w:ascii="Calibri" w:hAnsi="Calibri" w:cs="Calibri"/>
          <w:lang w:val="nb-NO"/>
        </w:rPr>
      </w:pPr>
      <w:r w:rsidRPr="001224C5">
        <w:rPr>
          <w:rFonts w:ascii="Calibri" w:hAnsi="Calibri" w:cs="Calibri"/>
          <w:lang w:val="nb-NO"/>
        </w:rPr>
        <w:t>Spark</w:t>
      </w:r>
      <w:r w:rsidR="001C141D">
        <w:rPr>
          <w:rFonts w:ascii="Calibri" w:hAnsi="Calibri" w:cs="Calibri"/>
          <w:lang w:val="nb-NO"/>
        </w:rPr>
        <w:t>-</w:t>
      </w:r>
      <w:r w:rsidRPr="001224C5">
        <w:rPr>
          <w:rFonts w:ascii="Calibri" w:hAnsi="Calibri" w:cs="Calibri"/>
          <w:lang w:val="nb-NO"/>
        </w:rPr>
        <w:t>VM for 2025 avholdes 7. – 9. februar. Det er holdt av 22 rom til oss denne helgen</w:t>
      </w:r>
      <w:r>
        <w:rPr>
          <w:rFonts w:ascii="Calibri" w:hAnsi="Calibri" w:cs="Calibri"/>
          <w:lang w:val="nb-NO"/>
        </w:rPr>
        <w:t>.</w:t>
      </w:r>
    </w:p>
    <w:p w14:paraId="56E54F7D" w14:textId="60814360" w:rsidR="001224C5" w:rsidRPr="001224C5" w:rsidRDefault="001224C5" w:rsidP="001224C5">
      <w:pPr>
        <w:rPr>
          <w:rFonts w:ascii="Calibri" w:hAnsi="Calibri" w:cs="Calibri"/>
          <w:b/>
          <w:bCs/>
          <w:lang w:val="nb-NO"/>
        </w:rPr>
      </w:pPr>
      <w:r w:rsidRPr="001224C5">
        <w:rPr>
          <w:rFonts w:ascii="Calibri" w:hAnsi="Calibri" w:cs="Calibri"/>
          <w:b/>
          <w:bCs/>
          <w:lang w:val="nb-NO"/>
        </w:rPr>
        <w:t>Vedtak:</w:t>
      </w:r>
      <w:r w:rsidR="001C141D">
        <w:rPr>
          <w:rFonts w:ascii="Calibri" w:hAnsi="Calibri" w:cs="Calibri"/>
          <w:b/>
          <w:bCs/>
          <w:lang w:val="nb-NO"/>
        </w:rPr>
        <w:t xml:space="preserve"> </w:t>
      </w:r>
      <w:r w:rsidR="00FA24CD" w:rsidRPr="00290D86">
        <w:rPr>
          <w:rFonts w:ascii="Calibri" w:hAnsi="Calibri" w:cs="Calibri"/>
          <w:lang w:val="nb-NO"/>
        </w:rPr>
        <w:t xml:space="preserve">Spark-VM arrangeres 7.-9. februar. Silje Madelen, Ingvild og Knut arrangerer. </w:t>
      </w:r>
    </w:p>
    <w:p w14:paraId="1B79D5D0" w14:textId="77777777" w:rsidR="00DE22FD" w:rsidRPr="00FA24CD" w:rsidRDefault="00DE22FD" w:rsidP="00C0420B">
      <w:pPr>
        <w:pStyle w:val="Overskrift1"/>
        <w:rPr>
          <w:lang w:val="nb-NO"/>
        </w:rPr>
      </w:pPr>
      <w:bookmarkStart w:id="221" w:name="_Toc116334362"/>
      <w:bookmarkStart w:id="222" w:name="_Toc145534480"/>
      <w:bookmarkStart w:id="223" w:name="_Toc176944529"/>
      <w:bookmarkStart w:id="224" w:name="_Toc177069685"/>
      <w:bookmarkStart w:id="225" w:name="_Toc180416730"/>
    </w:p>
    <w:p w14:paraId="245803ED" w14:textId="74FB3DBC" w:rsidR="00A656A2" w:rsidRPr="00C54007" w:rsidRDefault="00A656A2" w:rsidP="00F318AD">
      <w:pPr>
        <w:pStyle w:val="Overskrift2"/>
        <w:rPr>
          <w:lang w:val="nb-NO"/>
        </w:rPr>
      </w:pPr>
      <w:bookmarkStart w:id="226" w:name="_Toc181172883"/>
      <w:bookmarkStart w:id="227" w:name="_Toc116334363"/>
      <w:bookmarkStart w:id="228" w:name="_Toc145534481"/>
      <w:bookmarkStart w:id="229" w:name="_Toc176944530"/>
      <w:bookmarkStart w:id="230" w:name="_Toc177069686"/>
      <w:bookmarkStart w:id="231" w:name="_Toc180416731"/>
      <w:bookmarkEnd w:id="221"/>
      <w:bookmarkEnd w:id="222"/>
      <w:bookmarkEnd w:id="223"/>
      <w:bookmarkEnd w:id="224"/>
      <w:bookmarkEnd w:id="225"/>
      <w:r w:rsidRPr="00C54007">
        <w:rPr>
          <w:lang w:val="nb-NO"/>
        </w:rPr>
        <w:t>SAK 08</w:t>
      </w:r>
      <w:r w:rsidR="00FA24CD">
        <w:rPr>
          <w:lang w:val="nb-NO"/>
        </w:rPr>
        <w:t>7</w:t>
      </w:r>
      <w:r w:rsidRPr="00C54007">
        <w:rPr>
          <w:lang w:val="nb-NO"/>
        </w:rPr>
        <w:t xml:space="preserve">/24 </w:t>
      </w:r>
      <w:r w:rsidR="00F318AD">
        <w:rPr>
          <w:lang w:val="nb-NO"/>
        </w:rPr>
        <w:t>Fjelltur</w:t>
      </w:r>
      <w:r w:rsidRPr="00C54007">
        <w:rPr>
          <w:lang w:val="nb-NO"/>
        </w:rPr>
        <w:t xml:space="preserve"> 2025</w:t>
      </w:r>
      <w:bookmarkEnd w:id="226"/>
    </w:p>
    <w:p w14:paraId="6735CBA3" w14:textId="1C607A8A" w:rsidR="00A656A2" w:rsidRPr="00F318AD" w:rsidRDefault="00A656A2" w:rsidP="00A656A2">
      <w:pPr>
        <w:spacing w:line="276" w:lineRule="auto"/>
        <w:rPr>
          <w:rFonts w:ascii="Calibri" w:hAnsi="Calibri" w:cs="Calibri"/>
          <w:lang w:val="nb-NO"/>
        </w:rPr>
      </w:pPr>
      <w:r>
        <w:rPr>
          <w:rFonts w:ascii="Calibri" w:hAnsi="Calibri" w:cs="Calibri"/>
          <w:lang w:val="nb-NO"/>
        </w:rPr>
        <w:t xml:space="preserve">Styret ønsker å arrangere en fjelltur/friluftslivstur, i tråd med landsmøtets ønske, </w:t>
      </w:r>
      <w:r w:rsidRPr="00C54007">
        <w:rPr>
          <w:rFonts w:ascii="Calibri" w:hAnsi="Calibri" w:cs="Calibri"/>
          <w:lang w:val="nb-NO"/>
        </w:rPr>
        <w:t>og planlegger å søke eksterne midler</w:t>
      </w:r>
      <w:r>
        <w:rPr>
          <w:rFonts w:ascii="Calibri" w:hAnsi="Calibri" w:cs="Calibri"/>
          <w:lang w:val="nb-NO"/>
        </w:rPr>
        <w:t xml:space="preserve"> til dette.</w:t>
      </w:r>
      <w:r w:rsidRPr="00C54007">
        <w:rPr>
          <w:rFonts w:ascii="Calibri" w:hAnsi="Calibri" w:cs="Calibri"/>
          <w:lang w:val="nb-NO"/>
        </w:rPr>
        <w:t xml:space="preserve"> </w:t>
      </w:r>
    </w:p>
    <w:p w14:paraId="15D21B56" w14:textId="77777777" w:rsidR="00A656A2" w:rsidRDefault="00A656A2" w:rsidP="00A656A2">
      <w:pPr>
        <w:spacing w:line="276" w:lineRule="auto"/>
        <w:rPr>
          <w:rFonts w:ascii="Calibri" w:hAnsi="Calibri" w:cs="Calibri"/>
          <w:b/>
          <w:bCs/>
          <w:lang w:val="nb-NO"/>
        </w:rPr>
      </w:pPr>
      <w:r w:rsidRPr="00C54007">
        <w:rPr>
          <w:rFonts w:ascii="Calibri" w:hAnsi="Calibri" w:cs="Calibri"/>
          <w:b/>
          <w:bCs/>
          <w:lang w:val="nb-NO"/>
        </w:rPr>
        <w:t>Vedtak:</w:t>
      </w:r>
      <w:r>
        <w:rPr>
          <w:rFonts w:ascii="Calibri" w:hAnsi="Calibri" w:cs="Calibri"/>
          <w:b/>
          <w:bCs/>
          <w:lang w:val="nb-NO"/>
        </w:rPr>
        <w:t xml:space="preserve"> </w:t>
      </w:r>
      <w:r w:rsidRPr="00290D86">
        <w:rPr>
          <w:rFonts w:ascii="Calibri" w:hAnsi="Calibri" w:cs="Calibri"/>
          <w:lang w:val="nb-NO"/>
        </w:rPr>
        <w:t>Kurset arrangeres i august/september 2024. Maren, Knut og Anna. arrangerer.</w:t>
      </w:r>
    </w:p>
    <w:p w14:paraId="386F7408" w14:textId="77777777" w:rsidR="00A656A2" w:rsidRPr="00C54007" w:rsidRDefault="00A656A2" w:rsidP="00A656A2">
      <w:pPr>
        <w:spacing w:line="276" w:lineRule="auto"/>
        <w:rPr>
          <w:rFonts w:ascii="Calibri" w:hAnsi="Calibri" w:cs="Calibri"/>
          <w:lang w:val="nb-NO"/>
        </w:rPr>
      </w:pPr>
      <w:r>
        <w:rPr>
          <w:rFonts w:ascii="Calibri" w:hAnsi="Calibri" w:cs="Calibri"/>
          <w:b/>
          <w:bCs/>
          <w:lang w:val="nb-NO"/>
        </w:rPr>
        <w:t xml:space="preserve"> </w:t>
      </w:r>
      <w:r w:rsidRPr="00C54007">
        <w:rPr>
          <w:rFonts w:ascii="Calibri" w:hAnsi="Calibri" w:cs="Calibri"/>
          <w:b/>
          <w:bCs/>
          <w:lang w:val="nb-NO"/>
        </w:rPr>
        <w:t xml:space="preserve"> </w:t>
      </w:r>
    </w:p>
    <w:p w14:paraId="2976C31D" w14:textId="2AA2CFF6" w:rsidR="00A656A2" w:rsidRDefault="00A656A2" w:rsidP="00F318AD">
      <w:pPr>
        <w:pStyle w:val="Overskrift2"/>
        <w:rPr>
          <w:lang w:val="nb-NO"/>
        </w:rPr>
      </w:pPr>
      <w:bookmarkStart w:id="232" w:name="_Toc181172884"/>
      <w:r w:rsidRPr="00C54007">
        <w:rPr>
          <w:lang w:val="nb-NO"/>
        </w:rPr>
        <w:t>SAK 08</w:t>
      </w:r>
      <w:r>
        <w:rPr>
          <w:lang w:val="nb-NO"/>
        </w:rPr>
        <w:t>8</w:t>
      </w:r>
      <w:r w:rsidRPr="00C54007">
        <w:rPr>
          <w:lang w:val="nb-NO"/>
        </w:rPr>
        <w:t>/24 Høstarrangement 2025</w:t>
      </w:r>
      <w:bookmarkEnd w:id="232"/>
    </w:p>
    <w:p w14:paraId="3467574B" w14:textId="446972A8" w:rsidR="00A656A2" w:rsidRDefault="00A656A2" w:rsidP="00A656A2">
      <w:pPr>
        <w:rPr>
          <w:lang w:val="nb-NO"/>
        </w:rPr>
      </w:pPr>
      <w:r>
        <w:rPr>
          <w:lang w:val="nb-NO"/>
        </w:rPr>
        <w:t xml:space="preserve">Styret diskuterte aktuelle temaer for et høstarrangement. Styret ønsker å arrangere et kurs i non-verbal kommunikasjon, med </w:t>
      </w:r>
      <w:proofErr w:type="gramStart"/>
      <w:r>
        <w:rPr>
          <w:lang w:val="nb-NO"/>
        </w:rPr>
        <w:t>fokus</w:t>
      </w:r>
      <w:proofErr w:type="gramEnd"/>
      <w:r>
        <w:rPr>
          <w:lang w:val="nb-NO"/>
        </w:rPr>
        <w:t xml:space="preserve"> på blant annet kroppsspråk, stil, sosiale koder og improteater.</w:t>
      </w:r>
    </w:p>
    <w:p w14:paraId="7B8CA665" w14:textId="77777777" w:rsidR="00A656A2" w:rsidRDefault="00A656A2" w:rsidP="00A656A2">
      <w:pPr>
        <w:rPr>
          <w:lang w:val="nb-NO"/>
        </w:rPr>
      </w:pPr>
      <w:r w:rsidRPr="00F318AD">
        <w:rPr>
          <w:b/>
          <w:bCs/>
          <w:lang w:val="nb-NO"/>
        </w:rPr>
        <w:t>Vedtak:</w:t>
      </w:r>
      <w:r>
        <w:rPr>
          <w:lang w:val="nb-NO"/>
        </w:rPr>
        <w:t xml:space="preserve"> Kurset arrangeres november 2025. Silje, Henning og Ingvild arrangerer.</w:t>
      </w:r>
    </w:p>
    <w:p w14:paraId="5DD85BD6" w14:textId="77777777" w:rsidR="00A656A2" w:rsidRPr="001B67A6" w:rsidRDefault="00A656A2" w:rsidP="00A656A2">
      <w:pPr>
        <w:rPr>
          <w:lang w:val="nb-NO"/>
        </w:rPr>
      </w:pPr>
      <w:r>
        <w:rPr>
          <w:lang w:val="nb-NO"/>
        </w:rPr>
        <w:t xml:space="preserve">  </w:t>
      </w:r>
    </w:p>
    <w:p w14:paraId="501651F8" w14:textId="76E253DE" w:rsidR="006F0CFC" w:rsidRDefault="006F0CFC" w:rsidP="00F318AD">
      <w:pPr>
        <w:pStyle w:val="Overskrift2"/>
      </w:pPr>
      <w:bookmarkStart w:id="233" w:name="_Toc181172885"/>
      <w:r w:rsidRPr="00C0420B">
        <w:t xml:space="preserve">SAK </w:t>
      </w:r>
      <w:r w:rsidR="001224C5" w:rsidRPr="00C0420B">
        <w:t>08</w:t>
      </w:r>
      <w:r w:rsidR="00A656A2">
        <w:t>9</w:t>
      </w:r>
      <w:r w:rsidRPr="00C0420B">
        <w:t>/</w:t>
      </w:r>
      <w:r w:rsidR="00203149" w:rsidRPr="00C0420B">
        <w:t>24</w:t>
      </w:r>
      <w:r w:rsidRPr="00C0420B">
        <w:t xml:space="preserve"> Goalball </w:t>
      </w:r>
      <w:bookmarkEnd w:id="227"/>
      <w:r w:rsidR="00746F8E" w:rsidRPr="00C0420B">
        <w:t>2025</w:t>
      </w:r>
      <w:bookmarkEnd w:id="228"/>
      <w:bookmarkEnd w:id="229"/>
      <w:bookmarkEnd w:id="230"/>
      <w:bookmarkEnd w:id="231"/>
      <w:bookmarkEnd w:id="233"/>
    </w:p>
    <w:p w14:paraId="617FFC26" w14:textId="64F5EAB2" w:rsidR="00F318AD" w:rsidRPr="00F318AD" w:rsidRDefault="00F318AD" w:rsidP="00F318AD">
      <w:r>
        <w:t>Sentralstyret diskuterer muligheten for å arrangere en goalballturnering i 2025.</w:t>
      </w:r>
    </w:p>
    <w:p w14:paraId="1E5AA325" w14:textId="0170EE9D" w:rsidR="00145723" w:rsidRPr="00C54007" w:rsidRDefault="00145723" w:rsidP="00C54007">
      <w:pPr>
        <w:spacing w:line="276" w:lineRule="auto"/>
        <w:rPr>
          <w:rFonts w:ascii="Calibri" w:hAnsi="Calibri" w:cs="Calibri"/>
          <w:lang w:val="nb-NO"/>
        </w:rPr>
      </w:pPr>
      <w:r w:rsidRPr="00C54007">
        <w:rPr>
          <w:rFonts w:ascii="Calibri" w:hAnsi="Calibri" w:cs="Calibri"/>
          <w:b/>
          <w:bCs/>
          <w:lang w:val="nb-NO"/>
        </w:rPr>
        <w:t>Vedtak:</w:t>
      </w:r>
      <w:r w:rsidR="00A656A2">
        <w:rPr>
          <w:rFonts w:ascii="Calibri" w:hAnsi="Calibri" w:cs="Calibri"/>
          <w:b/>
          <w:bCs/>
          <w:lang w:val="nb-NO"/>
        </w:rPr>
        <w:t xml:space="preserve"> </w:t>
      </w:r>
      <w:r w:rsidR="00A656A2" w:rsidRPr="00290D86">
        <w:rPr>
          <w:rFonts w:ascii="Calibri" w:hAnsi="Calibri" w:cs="Calibri"/>
          <w:lang w:val="nb-NO"/>
        </w:rPr>
        <w:t xml:space="preserve">Sentralstyret ønsker å arrangere en ny goalball-turnering, men ser at det kan bli vanskelig i 2025. Vi ser derfor på muligheten for å arrangere det i januar 2026. </w:t>
      </w:r>
    </w:p>
    <w:p w14:paraId="5F27B111" w14:textId="77777777" w:rsidR="00B93108" w:rsidRPr="00C54007" w:rsidRDefault="00B93108" w:rsidP="00C54007">
      <w:pPr>
        <w:spacing w:line="276" w:lineRule="auto"/>
        <w:rPr>
          <w:rFonts w:ascii="Calibri" w:hAnsi="Calibri" w:cs="Calibri"/>
          <w:lang w:val="nb-NO"/>
        </w:rPr>
      </w:pPr>
    </w:p>
    <w:p w14:paraId="20C2823C" w14:textId="5335339E" w:rsidR="0007002C" w:rsidRPr="00C0420B" w:rsidRDefault="0007002C" w:rsidP="00F318AD">
      <w:pPr>
        <w:pStyle w:val="Overskrift2"/>
      </w:pPr>
      <w:bookmarkStart w:id="234" w:name="_Toc116334366"/>
      <w:bookmarkStart w:id="235" w:name="_Toc145534482"/>
      <w:bookmarkStart w:id="236" w:name="_Toc176944531"/>
      <w:bookmarkStart w:id="237" w:name="_Toc177069687"/>
      <w:bookmarkStart w:id="238" w:name="_Toc180416732"/>
      <w:bookmarkStart w:id="239" w:name="_Toc181172886"/>
      <w:r w:rsidRPr="00C0420B">
        <w:t xml:space="preserve">SAK </w:t>
      </w:r>
      <w:r w:rsidR="001224C5" w:rsidRPr="00C0420B">
        <w:t>0</w:t>
      </w:r>
      <w:r w:rsidR="00A656A2">
        <w:t>90</w:t>
      </w:r>
      <w:r w:rsidRPr="00C0420B">
        <w:t>/</w:t>
      </w:r>
      <w:r w:rsidR="00203149" w:rsidRPr="00C0420B">
        <w:t>24</w:t>
      </w:r>
      <w:r w:rsidRPr="00C0420B">
        <w:t xml:space="preserve"> </w:t>
      </w:r>
      <w:bookmarkEnd w:id="234"/>
      <w:bookmarkEnd w:id="235"/>
      <w:proofErr w:type="spellStart"/>
      <w:r w:rsidR="00271EF5" w:rsidRPr="00C0420B">
        <w:t>LNU</w:t>
      </w:r>
      <w:proofErr w:type="spellEnd"/>
      <w:r w:rsidR="00271EF5" w:rsidRPr="00C0420B">
        <w:t xml:space="preserve"> kurs </w:t>
      </w:r>
      <w:proofErr w:type="spellStart"/>
      <w:r w:rsidR="00C54007" w:rsidRPr="00C0420B">
        <w:t>høsten</w:t>
      </w:r>
      <w:proofErr w:type="spellEnd"/>
      <w:r w:rsidR="00C54007" w:rsidRPr="00C0420B">
        <w:t xml:space="preserve"> 2024</w:t>
      </w:r>
      <w:bookmarkEnd w:id="236"/>
      <w:bookmarkEnd w:id="237"/>
      <w:bookmarkEnd w:id="238"/>
      <w:bookmarkEnd w:id="239"/>
    </w:p>
    <w:p w14:paraId="1E48729B" w14:textId="22E2243C" w:rsidR="00A656A2" w:rsidRPr="00F318AD" w:rsidRDefault="00A656A2" w:rsidP="00A656A2">
      <w:pPr>
        <w:spacing w:line="276" w:lineRule="auto"/>
        <w:rPr>
          <w:rFonts w:ascii="Calibri" w:hAnsi="Calibri" w:cs="Calibri"/>
          <w:lang w:val="nb-NO"/>
        </w:rPr>
      </w:pPr>
      <w:r w:rsidRPr="00C54007">
        <w:rPr>
          <w:rFonts w:ascii="Calibri" w:hAnsi="Calibri" w:cs="Calibri"/>
          <w:lang w:val="nb-NO"/>
        </w:rPr>
        <w:t xml:space="preserve">Styret går igjennom relevante kurs og ser om vi ønsker å sende tillitsvalgte på kurs. </w:t>
      </w:r>
    </w:p>
    <w:p w14:paraId="55BB5ACE" w14:textId="16A3BEF9" w:rsidR="00A656A2" w:rsidRPr="00F318AD" w:rsidRDefault="00A656A2" w:rsidP="00F318AD">
      <w:pPr>
        <w:spacing w:line="276" w:lineRule="auto"/>
        <w:rPr>
          <w:rFonts w:ascii="Calibri" w:hAnsi="Calibri" w:cs="Calibri"/>
          <w:b/>
          <w:bCs/>
          <w:lang w:val="nb-NO"/>
        </w:rPr>
      </w:pPr>
      <w:r w:rsidRPr="00C54007">
        <w:rPr>
          <w:rFonts w:ascii="Calibri" w:hAnsi="Calibri" w:cs="Calibri"/>
          <w:b/>
          <w:bCs/>
          <w:lang w:val="nb-NO"/>
        </w:rPr>
        <w:t>Vedtak</w:t>
      </w:r>
      <w:r>
        <w:rPr>
          <w:rFonts w:ascii="Calibri" w:hAnsi="Calibri" w:cs="Calibri"/>
          <w:b/>
          <w:bCs/>
          <w:lang w:val="nb-NO"/>
        </w:rPr>
        <w:t xml:space="preserve">: </w:t>
      </w:r>
      <w:r w:rsidRPr="00290D86">
        <w:rPr>
          <w:rFonts w:ascii="Calibri" w:hAnsi="Calibri" w:cs="Calibri"/>
          <w:lang w:val="nb-NO"/>
        </w:rPr>
        <w:t>Saken ble tatt til orientering. Andre tillitsvalgte anbefales også å følge med på disse kursene.</w:t>
      </w:r>
      <w:bookmarkStart w:id="240" w:name="_Toc116334367"/>
      <w:bookmarkStart w:id="241" w:name="_Toc145534483"/>
      <w:bookmarkStart w:id="242" w:name="_Toc176944532"/>
      <w:bookmarkStart w:id="243" w:name="_Toc177069688"/>
      <w:bookmarkStart w:id="244" w:name="_Toc180416733"/>
    </w:p>
    <w:p w14:paraId="06986555" w14:textId="4939AB32" w:rsidR="00A656A2" w:rsidRDefault="00A656A2" w:rsidP="00F318AD">
      <w:pPr>
        <w:pStyle w:val="Overskrift2"/>
        <w:rPr>
          <w:lang w:val="nb-NO"/>
        </w:rPr>
      </w:pPr>
      <w:bookmarkStart w:id="245" w:name="_Toc181172887"/>
      <w:r w:rsidRPr="00C54007">
        <w:rPr>
          <w:lang w:val="nb-NO"/>
        </w:rPr>
        <w:lastRenderedPageBreak/>
        <w:t>SAK 0</w:t>
      </w:r>
      <w:r>
        <w:rPr>
          <w:lang w:val="nb-NO"/>
        </w:rPr>
        <w:t>91</w:t>
      </w:r>
      <w:r w:rsidRPr="00C54007">
        <w:rPr>
          <w:lang w:val="nb-NO"/>
        </w:rPr>
        <w:t xml:space="preserve">/24 </w:t>
      </w:r>
      <w:r>
        <w:rPr>
          <w:lang w:val="nb-NO"/>
        </w:rPr>
        <w:t xml:space="preserve">Ansvar for </w:t>
      </w:r>
      <w:proofErr w:type="spellStart"/>
      <w:r>
        <w:rPr>
          <w:lang w:val="nb-NO"/>
        </w:rPr>
        <w:t>NBfUs</w:t>
      </w:r>
      <w:proofErr w:type="spellEnd"/>
      <w:r>
        <w:rPr>
          <w:lang w:val="nb-NO"/>
        </w:rPr>
        <w:t xml:space="preserve"> e-postløsninger.</w:t>
      </w:r>
      <w:bookmarkEnd w:id="245"/>
    </w:p>
    <w:p w14:paraId="4732FA95" w14:textId="4F94B2FF" w:rsidR="00A656A2" w:rsidRDefault="00A656A2" w:rsidP="00A656A2">
      <w:pPr>
        <w:rPr>
          <w:lang w:val="nb-NO"/>
        </w:rPr>
      </w:pPr>
      <w:r>
        <w:rPr>
          <w:lang w:val="nb-NO"/>
        </w:rPr>
        <w:t xml:space="preserve">Sentralstyret diskuterte forvaltningen av </w:t>
      </w:r>
      <w:proofErr w:type="spellStart"/>
      <w:r>
        <w:rPr>
          <w:lang w:val="nb-NO"/>
        </w:rPr>
        <w:t>NBfUs</w:t>
      </w:r>
      <w:proofErr w:type="spellEnd"/>
      <w:r>
        <w:rPr>
          <w:lang w:val="nb-NO"/>
        </w:rPr>
        <w:t xml:space="preserve"> e-postløsning, og hvem som skal ha ansvaret for denne. </w:t>
      </w:r>
    </w:p>
    <w:p w14:paraId="4A7F0A3B" w14:textId="65CD778F" w:rsidR="00A656A2" w:rsidRDefault="00A656A2" w:rsidP="00F318AD">
      <w:pPr>
        <w:rPr>
          <w:lang w:val="nb-NO"/>
        </w:rPr>
      </w:pPr>
      <w:r w:rsidRPr="00F318AD">
        <w:rPr>
          <w:b/>
          <w:bCs/>
          <w:lang w:val="nb-NO"/>
        </w:rPr>
        <w:t>Vedtak:</w:t>
      </w:r>
      <w:r>
        <w:rPr>
          <w:lang w:val="nb-NO"/>
        </w:rPr>
        <w:t xml:space="preserve"> William Skauen forespørres om å ivareta ansvaret for forvaltning og vedlikehold av </w:t>
      </w:r>
      <w:proofErr w:type="spellStart"/>
      <w:r>
        <w:rPr>
          <w:lang w:val="nb-NO"/>
        </w:rPr>
        <w:t>NBfUs</w:t>
      </w:r>
      <w:proofErr w:type="spellEnd"/>
      <w:r>
        <w:rPr>
          <w:lang w:val="nb-NO"/>
        </w:rPr>
        <w:t xml:space="preserve"> e-postløsning, mot et beskjedent honorar.</w:t>
      </w:r>
    </w:p>
    <w:p w14:paraId="3AEF54E6" w14:textId="77777777" w:rsidR="00F318AD" w:rsidRPr="00F318AD" w:rsidRDefault="00F318AD" w:rsidP="00F318AD">
      <w:pPr>
        <w:rPr>
          <w:lang w:val="nb-NO"/>
        </w:rPr>
      </w:pPr>
    </w:p>
    <w:p w14:paraId="0BBDEE04" w14:textId="32A21B06" w:rsidR="00B67B59" w:rsidRPr="00C0420B" w:rsidRDefault="00D40D08" w:rsidP="00F318AD">
      <w:pPr>
        <w:pStyle w:val="Overskrift2"/>
      </w:pPr>
      <w:bookmarkStart w:id="246" w:name="_Toc181172888"/>
      <w:r w:rsidRPr="00C0420B">
        <w:t xml:space="preserve">SAK </w:t>
      </w:r>
      <w:r w:rsidR="002C43D4">
        <w:t>092</w:t>
      </w:r>
      <w:r w:rsidRPr="00C0420B">
        <w:t>/</w:t>
      </w:r>
      <w:r w:rsidR="00203149" w:rsidRPr="00C0420B">
        <w:t>24</w:t>
      </w:r>
      <w:r w:rsidR="00CE1A72" w:rsidRPr="00C0420B">
        <w:t xml:space="preserve"> Datoplan </w:t>
      </w:r>
      <w:r w:rsidR="005B4A89" w:rsidRPr="00C0420B">
        <w:t>202</w:t>
      </w:r>
      <w:r w:rsidR="00D71206">
        <w:t>4</w:t>
      </w:r>
      <w:r w:rsidR="00CE1A72" w:rsidRPr="00C0420B">
        <w:t>/</w:t>
      </w:r>
      <w:bookmarkEnd w:id="240"/>
      <w:r w:rsidR="00B93108" w:rsidRPr="00C0420B">
        <w:t>202</w:t>
      </w:r>
      <w:bookmarkEnd w:id="241"/>
      <w:bookmarkEnd w:id="242"/>
      <w:bookmarkEnd w:id="243"/>
      <w:bookmarkEnd w:id="244"/>
      <w:bookmarkEnd w:id="246"/>
      <w:r w:rsidR="00D71206">
        <w:t>5</w:t>
      </w:r>
    </w:p>
    <w:p w14:paraId="02FD62D7" w14:textId="77777777" w:rsidR="002C43D4" w:rsidRDefault="002C43D4" w:rsidP="002C43D4">
      <w:pPr>
        <w:rPr>
          <w:lang w:val="nb-NO"/>
        </w:rPr>
      </w:pPr>
      <w:r>
        <w:rPr>
          <w:lang w:val="nb-NO"/>
        </w:rPr>
        <w:t>17.-19. januar: NBfU-konferansen, Oslo</w:t>
      </w:r>
    </w:p>
    <w:p w14:paraId="4DC59072" w14:textId="77777777" w:rsidR="002C43D4" w:rsidRDefault="002C43D4" w:rsidP="002C43D4">
      <w:pPr>
        <w:rPr>
          <w:lang w:val="nb-NO"/>
        </w:rPr>
      </w:pPr>
      <w:r>
        <w:rPr>
          <w:lang w:val="nb-NO"/>
        </w:rPr>
        <w:t>7.-9. februar: Spark-VM, Hurdal.</w:t>
      </w:r>
    </w:p>
    <w:p w14:paraId="2F43440D" w14:textId="77777777" w:rsidR="002C43D4" w:rsidRDefault="002C43D4" w:rsidP="002C43D4">
      <w:pPr>
        <w:rPr>
          <w:lang w:val="nb-NO"/>
        </w:rPr>
      </w:pPr>
      <w:r>
        <w:rPr>
          <w:lang w:val="nb-NO"/>
        </w:rPr>
        <w:t>14.-16. februar: Sentralstyremøte.</w:t>
      </w:r>
    </w:p>
    <w:p w14:paraId="42968103" w14:textId="77777777" w:rsidR="002C43D4" w:rsidRDefault="002C43D4" w:rsidP="002C43D4">
      <w:pPr>
        <w:rPr>
          <w:lang w:val="nb-NO"/>
        </w:rPr>
      </w:pPr>
      <w:r>
        <w:rPr>
          <w:lang w:val="nb-NO"/>
        </w:rPr>
        <w:t xml:space="preserve">25.-27. april: </w:t>
      </w:r>
      <w:proofErr w:type="spellStart"/>
      <w:r>
        <w:rPr>
          <w:lang w:val="nb-NO"/>
        </w:rPr>
        <w:t>tillitsvalgtskonferansen</w:t>
      </w:r>
      <w:proofErr w:type="spellEnd"/>
      <w:r>
        <w:rPr>
          <w:lang w:val="nb-NO"/>
        </w:rPr>
        <w:t>, Oslo</w:t>
      </w:r>
    </w:p>
    <w:p w14:paraId="22E02536" w14:textId="77777777" w:rsidR="002C43D4" w:rsidRDefault="002C43D4" w:rsidP="002C43D4">
      <w:pPr>
        <w:rPr>
          <w:lang w:val="nb-NO"/>
        </w:rPr>
      </w:pPr>
      <w:r>
        <w:rPr>
          <w:lang w:val="nb-NO"/>
        </w:rPr>
        <w:t>6.-8. juni: Sentralstyremøte.</w:t>
      </w:r>
    </w:p>
    <w:p w14:paraId="0C004949" w14:textId="77777777" w:rsidR="002C43D4" w:rsidRDefault="002C43D4" w:rsidP="002C43D4">
      <w:pPr>
        <w:rPr>
          <w:lang w:val="nb-NO"/>
        </w:rPr>
      </w:pPr>
      <w:r>
        <w:rPr>
          <w:lang w:val="nb-NO"/>
        </w:rPr>
        <w:t>22.-24. august: Friluftslivskurs</w:t>
      </w:r>
    </w:p>
    <w:p w14:paraId="02081FA2" w14:textId="77777777" w:rsidR="002C43D4" w:rsidRDefault="002C43D4" w:rsidP="002C43D4">
      <w:pPr>
        <w:rPr>
          <w:lang w:val="nb-NO"/>
        </w:rPr>
      </w:pPr>
      <w:r>
        <w:rPr>
          <w:lang w:val="nb-NO"/>
        </w:rPr>
        <w:t>12.-14. september: Landsmøtet</w:t>
      </w:r>
    </w:p>
    <w:p w14:paraId="0CB2407A" w14:textId="77777777" w:rsidR="002C43D4" w:rsidRDefault="002C43D4" w:rsidP="002C43D4">
      <w:pPr>
        <w:rPr>
          <w:lang w:val="nb-NO"/>
        </w:rPr>
      </w:pPr>
      <w:r>
        <w:rPr>
          <w:lang w:val="nb-NO"/>
        </w:rPr>
        <w:t>7.-9. november: Non-verbalkurs</w:t>
      </w:r>
    </w:p>
    <w:p w14:paraId="2D604BC2" w14:textId="77777777" w:rsidR="002C43D4" w:rsidRPr="00B63725" w:rsidRDefault="002C43D4" w:rsidP="002C43D4">
      <w:pPr>
        <w:rPr>
          <w:lang w:val="nb-NO"/>
        </w:rPr>
      </w:pPr>
      <w:r>
        <w:rPr>
          <w:lang w:val="nb-NO"/>
        </w:rPr>
        <w:t>16.-18. januar 2026: Goalball-turnering</w:t>
      </w:r>
    </w:p>
    <w:p w14:paraId="5FC55314" w14:textId="77777777" w:rsidR="002C43D4" w:rsidRDefault="002C43D4" w:rsidP="002C43D4">
      <w:pPr>
        <w:pStyle w:val="Overskrift1"/>
        <w:spacing w:line="276" w:lineRule="auto"/>
        <w:rPr>
          <w:rFonts w:ascii="Calibri" w:hAnsi="Calibri" w:cs="Calibri"/>
          <w:sz w:val="24"/>
          <w:szCs w:val="24"/>
          <w:lang w:val="nb-NO"/>
        </w:rPr>
      </w:pPr>
    </w:p>
    <w:p w14:paraId="5CFF05ED" w14:textId="25777350" w:rsidR="00CE1A72" w:rsidRPr="00C54007" w:rsidRDefault="00CE1A72" w:rsidP="00C54007">
      <w:pPr>
        <w:spacing w:line="276" w:lineRule="auto"/>
        <w:rPr>
          <w:rFonts w:ascii="Calibri" w:hAnsi="Calibri" w:cs="Calibri"/>
          <w:b/>
          <w:bCs/>
          <w:lang w:val="nb-NO"/>
        </w:rPr>
      </w:pPr>
      <w:r w:rsidRPr="00C54007">
        <w:rPr>
          <w:rFonts w:ascii="Calibri" w:hAnsi="Calibri" w:cs="Calibri"/>
          <w:b/>
          <w:bCs/>
          <w:lang w:val="nb-NO"/>
        </w:rPr>
        <w:t xml:space="preserve"> </w:t>
      </w:r>
    </w:p>
    <w:p w14:paraId="37D7CE31" w14:textId="77777777" w:rsidR="00797050" w:rsidRDefault="00797050">
      <w:pPr>
        <w:rPr>
          <w:rFonts w:asciiTheme="majorHAnsi" w:eastAsiaTheme="majorEastAsia" w:hAnsiTheme="majorHAnsi" w:cstheme="majorBidi"/>
          <w:color w:val="2F5496" w:themeColor="accent1" w:themeShade="BF"/>
          <w:sz w:val="40"/>
          <w:szCs w:val="32"/>
        </w:rPr>
      </w:pPr>
      <w:bookmarkStart w:id="247" w:name="_Toc176944533"/>
      <w:bookmarkStart w:id="248" w:name="_Toc177069689"/>
      <w:bookmarkStart w:id="249" w:name="_Toc180416734"/>
      <w:bookmarkStart w:id="250" w:name="_Toc145534484"/>
      <w:r>
        <w:br w:type="page"/>
      </w:r>
    </w:p>
    <w:p w14:paraId="575038CB" w14:textId="738E5ECD" w:rsidR="00AB5F2E" w:rsidRPr="00C0420B" w:rsidRDefault="00AB5F2E" w:rsidP="00C0420B">
      <w:pPr>
        <w:pStyle w:val="Overskrift1"/>
      </w:pPr>
      <w:bookmarkStart w:id="251" w:name="_Toc181172889"/>
      <w:r w:rsidRPr="00C0420B">
        <w:lastRenderedPageBreak/>
        <w:t xml:space="preserve">SAK </w:t>
      </w:r>
      <w:r w:rsidR="001224C5" w:rsidRPr="00C0420B">
        <w:t>09</w:t>
      </w:r>
      <w:r w:rsidR="0067756B">
        <w:t>3</w:t>
      </w:r>
      <w:r w:rsidRPr="00C0420B">
        <w:t>/</w:t>
      </w:r>
      <w:r w:rsidR="00203149" w:rsidRPr="00C0420B">
        <w:t>24</w:t>
      </w:r>
      <w:r w:rsidRPr="00C0420B">
        <w:t xml:space="preserve"> </w:t>
      </w:r>
      <w:r w:rsidR="00271EF5" w:rsidRPr="00C0420B">
        <w:t>Årshjul 2025</w:t>
      </w:r>
      <w:bookmarkEnd w:id="247"/>
      <w:bookmarkEnd w:id="248"/>
      <w:bookmarkEnd w:id="249"/>
      <w:bookmarkEnd w:id="251"/>
      <w:r w:rsidRPr="00C0420B">
        <w:t xml:space="preserve"> </w:t>
      </w:r>
      <w:bookmarkEnd w:id="250"/>
    </w:p>
    <w:p w14:paraId="0441AFF3" w14:textId="77777777" w:rsidR="0067756B" w:rsidRDefault="0067756B" w:rsidP="0067756B">
      <w:pPr>
        <w:spacing w:line="276" w:lineRule="auto"/>
        <w:rPr>
          <w:rFonts w:ascii="Calibri" w:hAnsi="Calibri" w:cs="Calibri"/>
          <w:lang w:val="nb-NO"/>
        </w:rPr>
      </w:pPr>
      <w:r>
        <w:rPr>
          <w:rFonts w:ascii="Calibri" w:hAnsi="Calibri" w:cs="Calibri"/>
          <w:lang w:val="nb-NO"/>
        </w:rPr>
        <w:t xml:space="preserve">Silje orienterte om utarbeidelsen av et </w:t>
      </w:r>
      <w:proofErr w:type="spellStart"/>
      <w:r>
        <w:rPr>
          <w:rFonts w:ascii="Calibri" w:hAnsi="Calibri" w:cs="Calibri"/>
          <w:lang w:val="nb-NO"/>
        </w:rPr>
        <w:t>årshjul</w:t>
      </w:r>
      <w:proofErr w:type="spellEnd"/>
      <w:r>
        <w:rPr>
          <w:rFonts w:ascii="Calibri" w:hAnsi="Calibri" w:cs="Calibri"/>
          <w:lang w:val="nb-NO"/>
        </w:rPr>
        <w:t xml:space="preserve"> for aktuelle søknadsordninger og frister. </w:t>
      </w:r>
    </w:p>
    <w:p w14:paraId="6707A164" w14:textId="77777777" w:rsidR="0067756B" w:rsidRPr="00C54007" w:rsidRDefault="0067756B" w:rsidP="0067756B">
      <w:pPr>
        <w:spacing w:line="276" w:lineRule="auto"/>
        <w:rPr>
          <w:rFonts w:ascii="Calibri" w:hAnsi="Calibri" w:cs="Calibri"/>
          <w:lang w:val="nb-NO"/>
        </w:rPr>
      </w:pPr>
    </w:p>
    <w:p w14:paraId="2AC7684C" w14:textId="77777777" w:rsidR="0067756B" w:rsidRDefault="0067756B" w:rsidP="0067756B">
      <w:pPr>
        <w:spacing w:line="276" w:lineRule="auto"/>
        <w:rPr>
          <w:rFonts w:ascii="Calibri" w:hAnsi="Calibri" w:cs="Calibri"/>
          <w:lang w:val="nb-NO"/>
        </w:rPr>
      </w:pPr>
      <w:r w:rsidRPr="00290D86">
        <w:rPr>
          <w:rFonts w:ascii="Calibri" w:hAnsi="Calibri" w:cs="Calibri"/>
          <w:b/>
          <w:bCs/>
          <w:lang w:val="nb-NO"/>
        </w:rPr>
        <w:t>Vedtak</w:t>
      </w:r>
      <w:r>
        <w:rPr>
          <w:rFonts w:ascii="Calibri" w:hAnsi="Calibri" w:cs="Calibri"/>
          <w:lang w:val="nb-NO"/>
        </w:rPr>
        <w:t>: Styret bifaller dette arbeidet, og tar redegjørelsen til orientering.</w:t>
      </w:r>
    </w:p>
    <w:p w14:paraId="3EF905D3" w14:textId="77777777" w:rsidR="0067756B" w:rsidRPr="00C54007" w:rsidRDefault="0067756B" w:rsidP="0067756B">
      <w:pPr>
        <w:spacing w:line="276" w:lineRule="auto"/>
        <w:rPr>
          <w:rFonts w:ascii="Calibri" w:hAnsi="Calibri" w:cs="Calibri"/>
          <w:lang w:val="nb-NO"/>
        </w:rPr>
      </w:pPr>
    </w:p>
    <w:p w14:paraId="2C30E2DD" w14:textId="77777777" w:rsidR="00AB5F2E" w:rsidRPr="00C54007" w:rsidRDefault="00AB5F2E" w:rsidP="00C54007">
      <w:pPr>
        <w:spacing w:line="276" w:lineRule="auto"/>
        <w:rPr>
          <w:rFonts w:ascii="Calibri" w:hAnsi="Calibri" w:cs="Calibri"/>
          <w:lang w:val="nb-NO"/>
        </w:rPr>
      </w:pPr>
    </w:p>
    <w:p w14:paraId="533DBCEF" w14:textId="3BED1D1B" w:rsidR="00BF088B" w:rsidRPr="00C0420B" w:rsidRDefault="00BF088B" w:rsidP="00C0420B">
      <w:pPr>
        <w:pStyle w:val="Overskrift1"/>
      </w:pPr>
      <w:bookmarkStart w:id="252" w:name="_Toc145534487"/>
      <w:bookmarkStart w:id="253" w:name="_Toc176944534"/>
      <w:bookmarkStart w:id="254" w:name="_Toc177069690"/>
      <w:bookmarkStart w:id="255" w:name="_Toc180416735"/>
      <w:bookmarkStart w:id="256" w:name="_Toc181172890"/>
      <w:r w:rsidRPr="00C0420B">
        <w:t xml:space="preserve">SAK </w:t>
      </w:r>
      <w:r w:rsidR="001224C5" w:rsidRPr="00C0420B">
        <w:t>09</w:t>
      </w:r>
      <w:r w:rsidR="0067756B">
        <w:t>4</w:t>
      </w:r>
      <w:r w:rsidRPr="00C0420B">
        <w:t>/23 Økonomireglement</w:t>
      </w:r>
      <w:bookmarkEnd w:id="252"/>
      <w:bookmarkEnd w:id="253"/>
      <w:bookmarkEnd w:id="254"/>
      <w:bookmarkEnd w:id="255"/>
      <w:bookmarkEnd w:id="256"/>
    </w:p>
    <w:p w14:paraId="4FC89AA9" w14:textId="6D5232D5" w:rsidR="0067756B" w:rsidRDefault="0067756B" w:rsidP="0067756B">
      <w:pPr>
        <w:spacing w:line="276" w:lineRule="auto"/>
        <w:rPr>
          <w:rFonts w:ascii="Calibri" w:hAnsi="Calibri" w:cs="Calibri"/>
          <w:lang w:val="nb-NO"/>
        </w:rPr>
      </w:pPr>
      <w:r>
        <w:rPr>
          <w:rFonts w:ascii="Calibri" w:hAnsi="Calibri" w:cs="Calibri"/>
          <w:lang w:val="nb-NO"/>
        </w:rPr>
        <w:t xml:space="preserve">Henning orienterer. Økonomireglementet ble først behandlet på styremøtet 01&amp;24, se sak </w:t>
      </w:r>
      <w:r w:rsidR="000B7EE9">
        <w:rPr>
          <w:rFonts w:ascii="Calibri" w:hAnsi="Calibri" w:cs="Calibri"/>
          <w:lang w:val="nb-NO"/>
        </w:rPr>
        <w:t>024/24.</w:t>
      </w:r>
    </w:p>
    <w:p w14:paraId="5DE224ED" w14:textId="77A468A1" w:rsidR="0067756B" w:rsidRDefault="0067756B" w:rsidP="0067756B">
      <w:pPr>
        <w:spacing w:line="276" w:lineRule="auto"/>
        <w:rPr>
          <w:rFonts w:ascii="Calibri" w:hAnsi="Calibri" w:cs="Calibri"/>
          <w:lang w:val="nb-NO"/>
        </w:rPr>
      </w:pPr>
      <w:r>
        <w:rPr>
          <w:rFonts w:ascii="Calibri" w:hAnsi="Calibri" w:cs="Calibri"/>
          <w:lang w:val="nb-NO"/>
        </w:rPr>
        <w:t xml:space="preserve">Sentralstyret vedtok senere at dette skulle forenkles og tilpasses. </w:t>
      </w:r>
    </w:p>
    <w:p w14:paraId="47AF88A4" w14:textId="77777777" w:rsidR="0067756B" w:rsidRDefault="0067756B" w:rsidP="0067756B">
      <w:pPr>
        <w:pStyle w:val="Overskrift1"/>
        <w:spacing w:line="276" w:lineRule="auto"/>
        <w:rPr>
          <w:rFonts w:ascii="Calibri" w:hAnsi="Calibri" w:cs="Calibri"/>
          <w:sz w:val="24"/>
          <w:szCs w:val="24"/>
        </w:rPr>
      </w:pPr>
    </w:p>
    <w:p w14:paraId="3419CEAD" w14:textId="2CA1E514" w:rsidR="0067756B" w:rsidRPr="00B63725" w:rsidRDefault="0067756B" w:rsidP="0067756B">
      <w:r w:rsidRPr="00290D86">
        <w:rPr>
          <w:b/>
          <w:bCs/>
        </w:rPr>
        <w:t>Vedtak</w:t>
      </w:r>
      <w:r>
        <w:t>: Henning</w:t>
      </w:r>
      <w:r w:rsidR="00290D86">
        <w:t xml:space="preserve"> Knudsen</w:t>
      </w:r>
      <w:r>
        <w:t xml:space="preserve">, Silje </w:t>
      </w:r>
      <w:proofErr w:type="spellStart"/>
      <w:r>
        <w:t>madelen</w:t>
      </w:r>
      <w:proofErr w:type="spellEnd"/>
      <w:r w:rsidR="00290D86">
        <w:t xml:space="preserve"> Ingvaldsen</w:t>
      </w:r>
      <w:r>
        <w:t xml:space="preserve"> og Ingvild</w:t>
      </w:r>
      <w:r w:rsidR="00290D86">
        <w:t xml:space="preserve"> Bye</w:t>
      </w:r>
      <w:r>
        <w:t xml:space="preserve"> </w:t>
      </w:r>
      <w:proofErr w:type="spellStart"/>
      <w:r>
        <w:t>fortsetter</w:t>
      </w:r>
      <w:proofErr w:type="spellEnd"/>
      <w:r>
        <w:t xml:space="preserve"> arbeidet på vegne av Sentralstyret, og fremmer et forslag på møtet i januar.</w:t>
      </w:r>
    </w:p>
    <w:p w14:paraId="5D1A872E" w14:textId="77777777" w:rsidR="0067756B" w:rsidRPr="00C54007" w:rsidRDefault="0067756B" w:rsidP="0067756B">
      <w:pPr>
        <w:pStyle w:val="Overskrift1"/>
        <w:spacing w:line="276" w:lineRule="auto"/>
        <w:rPr>
          <w:rFonts w:ascii="Calibri" w:hAnsi="Calibri" w:cs="Calibri"/>
          <w:sz w:val="24"/>
          <w:szCs w:val="24"/>
        </w:rPr>
      </w:pPr>
      <w:r w:rsidRPr="00C54007">
        <w:rPr>
          <w:rFonts w:ascii="Calibri" w:hAnsi="Calibri" w:cs="Calibri"/>
          <w:sz w:val="24"/>
          <w:szCs w:val="24"/>
        </w:rPr>
        <w:t xml:space="preserve"> </w:t>
      </w:r>
    </w:p>
    <w:p w14:paraId="34CE2E3A" w14:textId="2209B6D5" w:rsidR="00CD2387" w:rsidRDefault="00CD2387" w:rsidP="00CD2387"/>
    <w:p w14:paraId="48E34E95" w14:textId="77777777" w:rsidR="00CD2387" w:rsidRPr="00CD2387" w:rsidRDefault="00CD2387" w:rsidP="00CD2387"/>
    <w:sectPr w:rsidR="00CD2387" w:rsidRPr="00CD2387" w:rsidSect="00491D5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0FF2"/>
    <w:multiLevelType w:val="hybridMultilevel"/>
    <w:tmpl w:val="A27C0B88"/>
    <w:lvl w:ilvl="0" w:tplc="B7DAB54C">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7775DC6"/>
    <w:multiLevelType w:val="hybridMultilevel"/>
    <w:tmpl w:val="D77C494A"/>
    <w:lvl w:ilvl="0" w:tplc="00E216E0">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80D5BE0"/>
    <w:multiLevelType w:val="hybridMultilevel"/>
    <w:tmpl w:val="66BA5CA6"/>
    <w:lvl w:ilvl="0" w:tplc="6DE6AC38">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FAC38E6"/>
    <w:multiLevelType w:val="hybridMultilevel"/>
    <w:tmpl w:val="A740EA42"/>
    <w:lvl w:ilvl="0" w:tplc="065AFD4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1185F06"/>
    <w:multiLevelType w:val="hybridMultilevel"/>
    <w:tmpl w:val="F496AF12"/>
    <w:lvl w:ilvl="0" w:tplc="7B10A90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266551A"/>
    <w:multiLevelType w:val="hybridMultilevel"/>
    <w:tmpl w:val="D50001CE"/>
    <w:lvl w:ilvl="0" w:tplc="F4002DB4">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9AF6045"/>
    <w:multiLevelType w:val="hybridMultilevel"/>
    <w:tmpl w:val="DE62D720"/>
    <w:lvl w:ilvl="0" w:tplc="04140015">
      <w:start w:val="1"/>
      <w:numFmt w:val="upperLetter"/>
      <w:lvlText w:val="%1."/>
      <w:lvlJc w:val="left"/>
      <w:pPr>
        <w:ind w:left="720" w:hanging="360"/>
      </w:pPr>
    </w:lvl>
    <w:lvl w:ilvl="1" w:tplc="0414000F">
      <w:start w:val="1"/>
      <w:numFmt w:val="decimal"/>
      <w:lvlText w:val="%2."/>
      <w:lvlJc w:val="left"/>
      <w:pPr>
        <w:ind w:left="1440" w:hanging="360"/>
      </w:pPr>
    </w:lvl>
    <w:lvl w:ilvl="2" w:tplc="8940EB92">
      <w:start w:val="1"/>
      <w:numFmt w:val="upperLetter"/>
      <w:lvlText w:val="%3)"/>
      <w:lvlJc w:val="left"/>
      <w:pPr>
        <w:ind w:left="2340" w:hanging="36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F5E62CB"/>
    <w:multiLevelType w:val="hybridMultilevel"/>
    <w:tmpl w:val="EB12BE5A"/>
    <w:lvl w:ilvl="0" w:tplc="5572472C">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A626174"/>
    <w:multiLevelType w:val="hybridMultilevel"/>
    <w:tmpl w:val="DCF8C6B4"/>
    <w:lvl w:ilvl="0" w:tplc="8C54D6AA">
      <w:start w:val="15"/>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1C37DEB"/>
    <w:multiLevelType w:val="hybridMultilevel"/>
    <w:tmpl w:val="314EEBD2"/>
    <w:lvl w:ilvl="0" w:tplc="AA6C848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1F66874"/>
    <w:multiLevelType w:val="hybridMultilevel"/>
    <w:tmpl w:val="697E5D56"/>
    <w:lvl w:ilvl="0" w:tplc="615EB580">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EE93259"/>
    <w:multiLevelType w:val="hybridMultilevel"/>
    <w:tmpl w:val="9760B3F8"/>
    <w:lvl w:ilvl="0" w:tplc="753AB202">
      <w:start w:val="2"/>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F415A1C"/>
    <w:multiLevelType w:val="hybridMultilevel"/>
    <w:tmpl w:val="F760AC2C"/>
    <w:lvl w:ilvl="0" w:tplc="7278CCDE">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8257D7D"/>
    <w:multiLevelType w:val="hybridMultilevel"/>
    <w:tmpl w:val="12046A88"/>
    <w:lvl w:ilvl="0" w:tplc="7E260BA4">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87D258C"/>
    <w:multiLevelType w:val="hybridMultilevel"/>
    <w:tmpl w:val="1CDEC8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9922D6A"/>
    <w:multiLevelType w:val="hybridMultilevel"/>
    <w:tmpl w:val="A0DC807A"/>
    <w:lvl w:ilvl="0" w:tplc="6B10CED0">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D5D2529"/>
    <w:multiLevelType w:val="hybridMultilevel"/>
    <w:tmpl w:val="B364A81E"/>
    <w:lvl w:ilvl="0" w:tplc="751ADB9C">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EE56E70"/>
    <w:multiLevelType w:val="hybridMultilevel"/>
    <w:tmpl w:val="81A05F6C"/>
    <w:lvl w:ilvl="0" w:tplc="CBECB2EC">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FDB4BA5"/>
    <w:multiLevelType w:val="hybridMultilevel"/>
    <w:tmpl w:val="6826E7E0"/>
    <w:lvl w:ilvl="0" w:tplc="62746FE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77263938">
    <w:abstractNumId w:val="1"/>
  </w:num>
  <w:num w:numId="2" w16cid:durableId="587428169">
    <w:abstractNumId w:val="4"/>
  </w:num>
  <w:num w:numId="3" w16cid:durableId="46418799">
    <w:abstractNumId w:val="18"/>
  </w:num>
  <w:num w:numId="4" w16cid:durableId="1636326791">
    <w:abstractNumId w:val="0"/>
  </w:num>
  <w:num w:numId="5" w16cid:durableId="996344842">
    <w:abstractNumId w:val="7"/>
  </w:num>
  <w:num w:numId="6" w16cid:durableId="500701640">
    <w:abstractNumId w:val="10"/>
  </w:num>
  <w:num w:numId="7" w16cid:durableId="1165316004">
    <w:abstractNumId w:val="5"/>
  </w:num>
  <w:num w:numId="8" w16cid:durableId="21590795">
    <w:abstractNumId w:val="16"/>
  </w:num>
  <w:num w:numId="9" w16cid:durableId="472991246">
    <w:abstractNumId w:val="13"/>
  </w:num>
  <w:num w:numId="10" w16cid:durableId="1541278805">
    <w:abstractNumId w:val="9"/>
  </w:num>
  <w:num w:numId="11" w16cid:durableId="1370031248">
    <w:abstractNumId w:val="15"/>
  </w:num>
  <w:num w:numId="12" w16cid:durableId="1306663587">
    <w:abstractNumId w:val="3"/>
  </w:num>
  <w:num w:numId="13" w16cid:durableId="502010585">
    <w:abstractNumId w:val="11"/>
  </w:num>
  <w:num w:numId="14" w16cid:durableId="966811011">
    <w:abstractNumId w:val="6"/>
  </w:num>
  <w:num w:numId="15" w16cid:durableId="811021947">
    <w:abstractNumId w:val="8"/>
  </w:num>
  <w:num w:numId="16" w16cid:durableId="1540238609">
    <w:abstractNumId w:val="11"/>
  </w:num>
  <w:num w:numId="17" w16cid:durableId="1911698489">
    <w:abstractNumId w:val="12"/>
  </w:num>
  <w:num w:numId="18" w16cid:durableId="83186984">
    <w:abstractNumId w:val="2"/>
  </w:num>
  <w:num w:numId="19" w16cid:durableId="564875978">
    <w:abstractNumId w:val="17"/>
  </w:num>
  <w:num w:numId="20" w16cid:durableId="7566333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F9"/>
    <w:rsid w:val="00001A4F"/>
    <w:rsid w:val="00027868"/>
    <w:rsid w:val="00027AAF"/>
    <w:rsid w:val="00032053"/>
    <w:rsid w:val="000375CC"/>
    <w:rsid w:val="00037B9F"/>
    <w:rsid w:val="00037D22"/>
    <w:rsid w:val="00040B8C"/>
    <w:rsid w:val="00062F4C"/>
    <w:rsid w:val="000635AD"/>
    <w:rsid w:val="00064E59"/>
    <w:rsid w:val="00066E81"/>
    <w:rsid w:val="0007002C"/>
    <w:rsid w:val="00074155"/>
    <w:rsid w:val="000756DE"/>
    <w:rsid w:val="0007760D"/>
    <w:rsid w:val="00077D6E"/>
    <w:rsid w:val="0008040D"/>
    <w:rsid w:val="00086105"/>
    <w:rsid w:val="000B5C81"/>
    <w:rsid w:val="000B7EE9"/>
    <w:rsid w:val="000C046D"/>
    <w:rsid w:val="000D3508"/>
    <w:rsid w:val="000E44B2"/>
    <w:rsid w:val="000F18AA"/>
    <w:rsid w:val="000F2F1F"/>
    <w:rsid w:val="00101A45"/>
    <w:rsid w:val="00102614"/>
    <w:rsid w:val="00110EDC"/>
    <w:rsid w:val="00111707"/>
    <w:rsid w:val="001224C5"/>
    <w:rsid w:val="00124B9C"/>
    <w:rsid w:val="001255E4"/>
    <w:rsid w:val="00145723"/>
    <w:rsid w:val="00154F0C"/>
    <w:rsid w:val="001570E2"/>
    <w:rsid w:val="00166687"/>
    <w:rsid w:val="001905B3"/>
    <w:rsid w:val="00197963"/>
    <w:rsid w:val="001A261B"/>
    <w:rsid w:val="001A3711"/>
    <w:rsid w:val="001B7DF9"/>
    <w:rsid w:val="001C141D"/>
    <w:rsid w:val="001C28A7"/>
    <w:rsid w:val="001C62FA"/>
    <w:rsid w:val="001D5DDD"/>
    <w:rsid w:val="001F6153"/>
    <w:rsid w:val="00203149"/>
    <w:rsid w:val="00210E7B"/>
    <w:rsid w:val="00224335"/>
    <w:rsid w:val="002301E9"/>
    <w:rsid w:val="00236536"/>
    <w:rsid w:val="0023791C"/>
    <w:rsid w:val="00252C0C"/>
    <w:rsid w:val="002611A5"/>
    <w:rsid w:val="00262E04"/>
    <w:rsid w:val="00271EF5"/>
    <w:rsid w:val="00275673"/>
    <w:rsid w:val="00290D86"/>
    <w:rsid w:val="00291296"/>
    <w:rsid w:val="00293B55"/>
    <w:rsid w:val="00295425"/>
    <w:rsid w:val="002A234C"/>
    <w:rsid w:val="002B045A"/>
    <w:rsid w:val="002B479A"/>
    <w:rsid w:val="002B6FEA"/>
    <w:rsid w:val="002C43D4"/>
    <w:rsid w:val="002C62BC"/>
    <w:rsid w:val="002C73AC"/>
    <w:rsid w:val="002D1E61"/>
    <w:rsid w:val="002E76F4"/>
    <w:rsid w:val="0030033C"/>
    <w:rsid w:val="0030521A"/>
    <w:rsid w:val="00305FFA"/>
    <w:rsid w:val="00313F93"/>
    <w:rsid w:val="00315633"/>
    <w:rsid w:val="00321108"/>
    <w:rsid w:val="003338CC"/>
    <w:rsid w:val="00334D60"/>
    <w:rsid w:val="00344C9D"/>
    <w:rsid w:val="00347CED"/>
    <w:rsid w:val="00352817"/>
    <w:rsid w:val="00352871"/>
    <w:rsid w:val="00356F4B"/>
    <w:rsid w:val="00361AEE"/>
    <w:rsid w:val="00365248"/>
    <w:rsid w:val="00373011"/>
    <w:rsid w:val="00375087"/>
    <w:rsid w:val="00377241"/>
    <w:rsid w:val="00377EEC"/>
    <w:rsid w:val="00381BB7"/>
    <w:rsid w:val="0038723B"/>
    <w:rsid w:val="003916D6"/>
    <w:rsid w:val="003B20DF"/>
    <w:rsid w:val="003C5029"/>
    <w:rsid w:val="003E018D"/>
    <w:rsid w:val="003E034D"/>
    <w:rsid w:val="003E117F"/>
    <w:rsid w:val="003E2260"/>
    <w:rsid w:val="003F227E"/>
    <w:rsid w:val="00401087"/>
    <w:rsid w:val="00401C0F"/>
    <w:rsid w:val="00407175"/>
    <w:rsid w:val="0042206B"/>
    <w:rsid w:val="00430652"/>
    <w:rsid w:val="00430BEF"/>
    <w:rsid w:val="0044031C"/>
    <w:rsid w:val="00441174"/>
    <w:rsid w:val="00442045"/>
    <w:rsid w:val="00444892"/>
    <w:rsid w:val="00457DF5"/>
    <w:rsid w:val="00462A83"/>
    <w:rsid w:val="0047152D"/>
    <w:rsid w:val="004830F6"/>
    <w:rsid w:val="00491D58"/>
    <w:rsid w:val="004A128C"/>
    <w:rsid w:val="004A19C0"/>
    <w:rsid w:val="004A6E17"/>
    <w:rsid w:val="004A709E"/>
    <w:rsid w:val="004B1DAF"/>
    <w:rsid w:val="004B77B2"/>
    <w:rsid w:val="004D12C2"/>
    <w:rsid w:val="004D22CA"/>
    <w:rsid w:val="004D4205"/>
    <w:rsid w:val="004F111E"/>
    <w:rsid w:val="004F3EB2"/>
    <w:rsid w:val="004F514A"/>
    <w:rsid w:val="00501661"/>
    <w:rsid w:val="005071BF"/>
    <w:rsid w:val="00507A25"/>
    <w:rsid w:val="00516EFF"/>
    <w:rsid w:val="00526450"/>
    <w:rsid w:val="00526B42"/>
    <w:rsid w:val="005302F5"/>
    <w:rsid w:val="00530459"/>
    <w:rsid w:val="00540154"/>
    <w:rsid w:val="005533C4"/>
    <w:rsid w:val="00554EAB"/>
    <w:rsid w:val="00555BF2"/>
    <w:rsid w:val="00556ACE"/>
    <w:rsid w:val="005660D6"/>
    <w:rsid w:val="00566B1C"/>
    <w:rsid w:val="00584953"/>
    <w:rsid w:val="00590787"/>
    <w:rsid w:val="005A1069"/>
    <w:rsid w:val="005A274A"/>
    <w:rsid w:val="005A4AFE"/>
    <w:rsid w:val="005B2EED"/>
    <w:rsid w:val="005B4A89"/>
    <w:rsid w:val="005E1F11"/>
    <w:rsid w:val="005F23F6"/>
    <w:rsid w:val="005F4A11"/>
    <w:rsid w:val="00601011"/>
    <w:rsid w:val="00622D9E"/>
    <w:rsid w:val="00630147"/>
    <w:rsid w:val="00632F45"/>
    <w:rsid w:val="00633FE6"/>
    <w:rsid w:val="006439FB"/>
    <w:rsid w:val="0065588D"/>
    <w:rsid w:val="006622B7"/>
    <w:rsid w:val="00673AAB"/>
    <w:rsid w:val="0067756B"/>
    <w:rsid w:val="00684626"/>
    <w:rsid w:val="006C22C5"/>
    <w:rsid w:val="006C324B"/>
    <w:rsid w:val="006C5D00"/>
    <w:rsid w:val="006C7FBA"/>
    <w:rsid w:val="006D3638"/>
    <w:rsid w:val="006E3D34"/>
    <w:rsid w:val="006E79F4"/>
    <w:rsid w:val="006F0218"/>
    <w:rsid w:val="006F0CFC"/>
    <w:rsid w:val="006F434D"/>
    <w:rsid w:val="006F5398"/>
    <w:rsid w:val="007071E4"/>
    <w:rsid w:val="00720667"/>
    <w:rsid w:val="00727E41"/>
    <w:rsid w:val="007327A1"/>
    <w:rsid w:val="00732BC2"/>
    <w:rsid w:val="00746F8E"/>
    <w:rsid w:val="007502EA"/>
    <w:rsid w:val="007552DE"/>
    <w:rsid w:val="007610AE"/>
    <w:rsid w:val="00764FBE"/>
    <w:rsid w:val="00767760"/>
    <w:rsid w:val="007733DF"/>
    <w:rsid w:val="0077708C"/>
    <w:rsid w:val="00787859"/>
    <w:rsid w:val="0079026A"/>
    <w:rsid w:val="00797050"/>
    <w:rsid w:val="007A3654"/>
    <w:rsid w:val="007C0EFE"/>
    <w:rsid w:val="007F367B"/>
    <w:rsid w:val="008057ED"/>
    <w:rsid w:val="00810DFD"/>
    <w:rsid w:val="00817EA7"/>
    <w:rsid w:val="00820443"/>
    <w:rsid w:val="00822DD2"/>
    <w:rsid w:val="008238C1"/>
    <w:rsid w:val="00830F6B"/>
    <w:rsid w:val="00857AE5"/>
    <w:rsid w:val="00860B39"/>
    <w:rsid w:val="00867182"/>
    <w:rsid w:val="00873DA9"/>
    <w:rsid w:val="00874CD6"/>
    <w:rsid w:val="00875277"/>
    <w:rsid w:val="00876852"/>
    <w:rsid w:val="008867E4"/>
    <w:rsid w:val="008902CC"/>
    <w:rsid w:val="00895C6E"/>
    <w:rsid w:val="008A13DB"/>
    <w:rsid w:val="008B13B7"/>
    <w:rsid w:val="008B17A8"/>
    <w:rsid w:val="008B25A7"/>
    <w:rsid w:val="008B4B83"/>
    <w:rsid w:val="008C78AB"/>
    <w:rsid w:val="008D62E8"/>
    <w:rsid w:val="008E17E2"/>
    <w:rsid w:val="009003DA"/>
    <w:rsid w:val="0090076D"/>
    <w:rsid w:val="00912461"/>
    <w:rsid w:val="00922A84"/>
    <w:rsid w:val="00926731"/>
    <w:rsid w:val="00927F48"/>
    <w:rsid w:val="009343C7"/>
    <w:rsid w:val="00935BDF"/>
    <w:rsid w:val="009412B8"/>
    <w:rsid w:val="00942194"/>
    <w:rsid w:val="00951418"/>
    <w:rsid w:val="00954476"/>
    <w:rsid w:val="00955F21"/>
    <w:rsid w:val="0097449E"/>
    <w:rsid w:val="00974A99"/>
    <w:rsid w:val="00974D45"/>
    <w:rsid w:val="00977B41"/>
    <w:rsid w:val="00992809"/>
    <w:rsid w:val="00992C23"/>
    <w:rsid w:val="00997C29"/>
    <w:rsid w:val="009A6696"/>
    <w:rsid w:val="009B450B"/>
    <w:rsid w:val="009C4AEC"/>
    <w:rsid w:val="009E3529"/>
    <w:rsid w:val="009E4F24"/>
    <w:rsid w:val="009E4FEF"/>
    <w:rsid w:val="009F7544"/>
    <w:rsid w:val="00A01211"/>
    <w:rsid w:val="00A2378A"/>
    <w:rsid w:val="00A434BA"/>
    <w:rsid w:val="00A6370D"/>
    <w:rsid w:val="00A656A2"/>
    <w:rsid w:val="00A737BF"/>
    <w:rsid w:val="00AA3AF2"/>
    <w:rsid w:val="00AA4B33"/>
    <w:rsid w:val="00AA7B67"/>
    <w:rsid w:val="00AB5F2E"/>
    <w:rsid w:val="00AD6FF6"/>
    <w:rsid w:val="00AF6774"/>
    <w:rsid w:val="00B00605"/>
    <w:rsid w:val="00B1450B"/>
    <w:rsid w:val="00B175F5"/>
    <w:rsid w:val="00B20CD3"/>
    <w:rsid w:val="00B212FD"/>
    <w:rsid w:val="00B256C1"/>
    <w:rsid w:val="00B25FA6"/>
    <w:rsid w:val="00B53C7A"/>
    <w:rsid w:val="00B60E88"/>
    <w:rsid w:val="00B60EA8"/>
    <w:rsid w:val="00B64417"/>
    <w:rsid w:val="00B67B59"/>
    <w:rsid w:val="00B81383"/>
    <w:rsid w:val="00B90F3A"/>
    <w:rsid w:val="00B93108"/>
    <w:rsid w:val="00BA6621"/>
    <w:rsid w:val="00BC028A"/>
    <w:rsid w:val="00BD66CC"/>
    <w:rsid w:val="00BF088B"/>
    <w:rsid w:val="00C0420B"/>
    <w:rsid w:val="00C12641"/>
    <w:rsid w:val="00C14290"/>
    <w:rsid w:val="00C15FC8"/>
    <w:rsid w:val="00C3105D"/>
    <w:rsid w:val="00C31677"/>
    <w:rsid w:val="00C322EB"/>
    <w:rsid w:val="00C3485B"/>
    <w:rsid w:val="00C43D7F"/>
    <w:rsid w:val="00C516EB"/>
    <w:rsid w:val="00C54007"/>
    <w:rsid w:val="00C54A92"/>
    <w:rsid w:val="00C564B4"/>
    <w:rsid w:val="00C8038F"/>
    <w:rsid w:val="00C81E58"/>
    <w:rsid w:val="00CA7CA2"/>
    <w:rsid w:val="00CC10D2"/>
    <w:rsid w:val="00CC3C71"/>
    <w:rsid w:val="00CD2285"/>
    <w:rsid w:val="00CD2387"/>
    <w:rsid w:val="00CD78EA"/>
    <w:rsid w:val="00CE1570"/>
    <w:rsid w:val="00CE1A72"/>
    <w:rsid w:val="00CF0A09"/>
    <w:rsid w:val="00CF2C5F"/>
    <w:rsid w:val="00CF586B"/>
    <w:rsid w:val="00D00362"/>
    <w:rsid w:val="00D21756"/>
    <w:rsid w:val="00D22924"/>
    <w:rsid w:val="00D4030C"/>
    <w:rsid w:val="00D40D08"/>
    <w:rsid w:val="00D437AD"/>
    <w:rsid w:val="00D52685"/>
    <w:rsid w:val="00D54BEA"/>
    <w:rsid w:val="00D56BE7"/>
    <w:rsid w:val="00D71206"/>
    <w:rsid w:val="00D71334"/>
    <w:rsid w:val="00D7583A"/>
    <w:rsid w:val="00DB62F0"/>
    <w:rsid w:val="00DC2A26"/>
    <w:rsid w:val="00DD0798"/>
    <w:rsid w:val="00DE1098"/>
    <w:rsid w:val="00DE22FD"/>
    <w:rsid w:val="00DE4EA6"/>
    <w:rsid w:val="00DE65CC"/>
    <w:rsid w:val="00DF20D9"/>
    <w:rsid w:val="00E11C22"/>
    <w:rsid w:val="00E16C5B"/>
    <w:rsid w:val="00E238BA"/>
    <w:rsid w:val="00E27CEC"/>
    <w:rsid w:val="00E33556"/>
    <w:rsid w:val="00E4482F"/>
    <w:rsid w:val="00E513AE"/>
    <w:rsid w:val="00E52A98"/>
    <w:rsid w:val="00E56C04"/>
    <w:rsid w:val="00E67EA2"/>
    <w:rsid w:val="00E83414"/>
    <w:rsid w:val="00E965AB"/>
    <w:rsid w:val="00ED2A91"/>
    <w:rsid w:val="00F20762"/>
    <w:rsid w:val="00F21141"/>
    <w:rsid w:val="00F21D3D"/>
    <w:rsid w:val="00F318AD"/>
    <w:rsid w:val="00F37813"/>
    <w:rsid w:val="00F6238D"/>
    <w:rsid w:val="00F62AB3"/>
    <w:rsid w:val="00F64C62"/>
    <w:rsid w:val="00F76097"/>
    <w:rsid w:val="00F764E2"/>
    <w:rsid w:val="00F860F7"/>
    <w:rsid w:val="00F86FB3"/>
    <w:rsid w:val="00F87EDE"/>
    <w:rsid w:val="00F93ABC"/>
    <w:rsid w:val="00FA16F7"/>
    <w:rsid w:val="00FA24CD"/>
    <w:rsid w:val="00FA775F"/>
    <w:rsid w:val="00FB16D9"/>
    <w:rsid w:val="00FB5542"/>
    <w:rsid w:val="00FB635F"/>
    <w:rsid w:val="00FC4B00"/>
    <w:rsid w:val="00FD5927"/>
    <w:rsid w:val="00FD76EB"/>
    <w:rsid w:val="00FE0733"/>
    <w:rsid w:val="00FE5B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49A3"/>
  <w15:chartTrackingRefBased/>
  <w15:docId w15:val="{FCE6CC1A-D41A-654D-AB22-A7327AD9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7BF"/>
    <w:rPr>
      <w:rFonts w:ascii="Calibri Light" w:hAnsi="Calibri Light"/>
      <w:lang w:val="nn-NO"/>
    </w:rPr>
  </w:style>
  <w:style w:type="paragraph" w:styleId="Overskrift1">
    <w:name w:val="heading 1"/>
    <w:basedOn w:val="Normal"/>
    <w:next w:val="Normal"/>
    <w:link w:val="Overskrift1Tegn"/>
    <w:uiPriority w:val="9"/>
    <w:qFormat/>
    <w:rsid w:val="004A19C0"/>
    <w:pPr>
      <w:keepNext/>
      <w:keepLines/>
      <w:spacing w:before="240"/>
      <w:outlineLvl w:val="0"/>
    </w:pPr>
    <w:rPr>
      <w:rFonts w:asciiTheme="majorHAnsi" w:eastAsiaTheme="majorEastAsia" w:hAnsiTheme="majorHAnsi" w:cstheme="majorBidi"/>
      <w:color w:val="2F5496" w:themeColor="accent1" w:themeShade="BF"/>
      <w:sz w:val="40"/>
      <w:szCs w:val="32"/>
    </w:rPr>
  </w:style>
  <w:style w:type="paragraph" w:styleId="Overskrift2">
    <w:name w:val="heading 2"/>
    <w:basedOn w:val="Normal"/>
    <w:next w:val="Normal"/>
    <w:link w:val="Overskrift2Tegn"/>
    <w:uiPriority w:val="9"/>
    <w:unhideWhenUsed/>
    <w:qFormat/>
    <w:rsid w:val="00E4482F"/>
    <w:pPr>
      <w:keepNext/>
      <w:keepLines/>
      <w:spacing w:before="40"/>
      <w:outlineLvl w:val="1"/>
    </w:pPr>
    <w:rPr>
      <w:rFonts w:eastAsiaTheme="majorEastAsia" w:cstheme="majorBidi"/>
      <w:color w:val="2F5496" w:themeColor="accent1" w:themeShade="BF"/>
      <w:sz w:val="36"/>
      <w:szCs w:val="26"/>
    </w:rPr>
  </w:style>
  <w:style w:type="paragraph" w:styleId="Overskrift3">
    <w:name w:val="heading 3"/>
    <w:basedOn w:val="Normal"/>
    <w:next w:val="Normal"/>
    <w:link w:val="Overskrift3Tegn"/>
    <w:uiPriority w:val="9"/>
    <w:unhideWhenUsed/>
    <w:qFormat/>
    <w:rsid w:val="00E4482F"/>
    <w:pPr>
      <w:keepNext/>
      <w:keepLines/>
      <w:spacing w:before="40"/>
      <w:outlineLvl w:val="2"/>
    </w:pPr>
    <w:rPr>
      <w:rFonts w:asciiTheme="majorHAnsi" w:eastAsiaTheme="majorEastAsia" w:hAnsiTheme="majorHAnsi" w:cstheme="majorBidi"/>
      <w:color w:val="1F3763" w:themeColor="accent1" w:themeShade="7F"/>
      <w:sz w:val="32"/>
    </w:rPr>
  </w:style>
  <w:style w:type="paragraph" w:styleId="Overskrift4">
    <w:name w:val="heading 4"/>
    <w:basedOn w:val="Normal"/>
    <w:next w:val="Normal"/>
    <w:link w:val="Overskrift4Tegn"/>
    <w:uiPriority w:val="9"/>
    <w:unhideWhenUsed/>
    <w:qFormat/>
    <w:rsid w:val="005660D6"/>
    <w:pPr>
      <w:keepNext/>
      <w:keepLines/>
      <w:spacing w:before="40"/>
      <w:outlineLvl w:val="3"/>
    </w:pPr>
    <w:rPr>
      <w:rFonts w:asciiTheme="majorHAnsi" w:eastAsiaTheme="majorEastAsia" w:hAnsiTheme="majorHAnsi" w:cstheme="majorBidi"/>
      <w:i/>
      <w:iCs/>
      <w:color w:val="2F5496" w:themeColor="accent1" w:themeShade="BF"/>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B045A"/>
    <w:pPr>
      <w:ind w:left="720"/>
      <w:contextualSpacing/>
    </w:pPr>
  </w:style>
  <w:style w:type="character" w:customStyle="1" w:styleId="Overskrift1Tegn">
    <w:name w:val="Overskrift 1 Tegn"/>
    <w:basedOn w:val="Standardskriftforavsnitt"/>
    <w:link w:val="Overskrift1"/>
    <w:uiPriority w:val="9"/>
    <w:rsid w:val="004A19C0"/>
    <w:rPr>
      <w:rFonts w:asciiTheme="majorHAnsi" w:eastAsiaTheme="majorEastAsia" w:hAnsiTheme="majorHAnsi" w:cstheme="majorBidi"/>
      <w:color w:val="2F5496" w:themeColor="accent1" w:themeShade="BF"/>
      <w:sz w:val="40"/>
      <w:szCs w:val="32"/>
      <w:lang w:val="nn-NO"/>
    </w:rPr>
  </w:style>
  <w:style w:type="character" w:customStyle="1" w:styleId="Overskrift2Tegn">
    <w:name w:val="Overskrift 2 Tegn"/>
    <w:basedOn w:val="Standardskriftforavsnitt"/>
    <w:link w:val="Overskrift2"/>
    <w:uiPriority w:val="9"/>
    <w:rsid w:val="00E4482F"/>
    <w:rPr>
      <w:rFonts w:ascii="Calibri Light" w:eastAsiaTheme="majorEastAsia" w:hAnsi="Calibri Light" w:cstheme="majorBidi"/>
      <w:color w:val="2F5496" w:themeColor="accent1" w:themeShade="BF"/>
      <w:sz w:val="36"/>
      <w:szCs w:val="26"/>
      <w:lang w:val="nn-NO"/>
    </w:rPr>
  </w:style>
  <w:style w:type="paragraph" w:styleId="Overskriftforinnholdsfortegnelse">
    <w:name w:val="TOC Heading"/>
    <w:basedOn w:val="Overskrift1"/>
    <w:next w:val="Normal"/>
    <w:uiPriority w:val="39"/>
    <w:unhideWhenUsed/>
    <w:qFormat/>
    <w:rsid w:val="00FA775F"/>
    <w:pPr>
      <w:spacing w:before="480" w:line="276" w:lineRule="auto"/>
      <w:outlineLvl w:val="9"/>
    </w:pPr>
    <w:rPr>
      <w:b/>
      <w:bCs/>
      <w:sz w:val="28"/>
      <w:szCs w:val="28"/>
      <w:lang w:val="nb-NO" w:eastAsia="nb-NO"/>
    </w:rPr>
  </w:style>
  <w:style w:type="paragraph" w:styleId="INNH1">
    <w:name w:val="toc 1"/>
    <w:basedOn w:val="Normal"/>
    <w:next w:val="Normal"/>
    <w:autoRedefine/>
    <w:uiPriority w:val="39"/>
    <w:unhideWhenUsed/>
    <w:rsid w:val="00FA775F"/>
    <w:pPr>
      <w:spacing w:before="240" w:after="120"/>
    </w:pPr>
    <w:rPr>
      <w:rFonts w:asciiTheme="minorHAnsi" w:hAnsiTheme="minorHAnsi" w:cstheme="minorHAnsi"/>
      <w:b/>
      <w:bCs/>
      <w:sz w:val="20"/>
      <w:szCs w:val="20"/>
    </w:rPr>
  </w:style>
  <w:style w:type="paragraph" w:styleId="INNH2">
    <w:name w:val="toc 2"/>
    <w:basedOn w:val="Normal"/>
    <w:next w:val="Normal"/>
    <w:autoRedefine/>
    <w:uiPriority w:val="39"/>
    <w:unhideWhenUsed/>
    <w:rsid w:val="00FA775F"/>
    <w:pPr>
      <w:spacing w:before="120"/>
      <w:ind w:left="240"/>
    </w:pPr>
    <w:rPr>
      <w:rFonts w:asciiTheme="minorHAnsi" w:hAnsiTheme="minorHAnsi" w:cstheme="minorHAnsi"/>
      <w:i/>
      <w:iCs/>
      <w:sz w:val="20"/>
      <w:szCs w:val="20"/>
    </w:rPr>
  </w:style>
  <w:style w:type="character" w:styleId="Hyperkobling">
    <w:name w:val="Hyperlink"/>
    <w:basedOn w:val="Standardskriftforavsnitt"/>
    <w:uiPriority w:val="99"/>
    <w:unhideWhenUsed/>
    <w:rsid w:val="00FA775F"/>
    <w:rPr>
      <w:color w:val="0563C1" w:themeColor="hyperlink"/>
      <w:u w:val="single"/>
    </w:rPr>
  </w:style>
  <w:style w:type="paragraph" w:styleId="INNH3">
    <w:name w:val="toc 3"/>
    <w:basedOn w:val="Normal"/>
    <w:next w:val="Normal"/>
    <w:autoRedefine/>
    <w:uiPriority w:val="39"/>
    <w:unhideWhenUsed/>
    <w:rsid w:val="00FA775F"/>
    <w:pPr>
      <w:ind w:left="480"/>
    </w:pPr>
    <w:rPr>
      <w:rFonts w:asciiTheme="minorHAnsi" w:hAnsiTheme="minorHAnsi" w:cstheme="minorHAnsi"/>
      <w:sz w:val="20"/>
      <w:szCs w:val="20"/>
    </w:rPr>
  </w:style>
  <w:style w:type="paragraph" w:styleId="INNH4">
    <w:name w:val="toc 4"/>
    <w:basedOn w:val="Normal"/>
    <w:next w:val="Normal"/>
    <w:autoRedefine/>
    <w:uiPriority w:val="39"/>
    <w:semiHidden/>
    <w:unhideWhenUsed/>
    <w:rsid w:val="00FA775F"/>
    <w:pPr>
      <w:ind w:left="720"/>
    </w:pPr>
    <w:rPr>
      <w:rFonts w:asciiTheme="minorHAnsi" w:hAnsiTheme="minorHAnsi" w:cstheme="minorHAnsi"/>
      <w:sz w:val="20"/>
      <w:szCs w:val="20"/>
    </w:rPr>
  </w:style>
  <w:style w:type="paragraph" w:styleId="INNH5">
    <w:name w:val="toc 5"/>
    <w:basedOn w:val="Normal"/>
    <w:next w:val="Normal"/>
    <w:autoRedefine/>
    <w:uiPriority w:val="39"/>
    <w:semiHidden/>
    <w:unhideWhenUsed/>
    <w:rsid w:val="00FA775F"/>
    <w:pPr>
      <w:ind w:left="960"/>
    </w:pPr>
    <w:rPr>
      <w:rFonts w:asciiTheme="minorHAnsi" w:hAnsiTheme="minorHAnsi" w:cstheme="minorHAnsi"/>
      <w:sz w:val="20"/>
      <w:szCs w:val="20"/>
    </w:rPr>
  </w:style>
  <w:style w:type="paragraph" w:styleId="INNH6">
    <w:name w:val="toc 6"/>
    <w:basedOn w:val="Normal"/>
    <w:next w:val="Normal"/>
    <w:autoRedefine/>
    <w:uiPriority w:val="39"/>
    <w:semiHidden/>
    <w:unhideWhenUsed/>
    <w:rsid w:val="00FA775F"/>
    <w:pPr>
      <w:ind w:left="1200"/>
    </w:pPr>
    <w:rPr>
      <w:rFonts w:asciiTheme="minorHAnsi" w:hAnsiTheme="minorHAnsi" w:cstheme="minorHAnsi"/>
      <w:sz w:val="20"/>
      <w:szCs w:val="20"/>
    </w:rPr>
  </w:style>
  <w:style w:type="paragraph" w:styleId="INNH7">
    <w:name w:val="toc 7"/>
    <w:basedOn w:val="Normal"/>
    <w:next w:val="Normal"/>
    <w:autoRedefine/>
    <w:uiPriority w:val="39"/>
    <w:semiHidden/>
    <w:unhideWhenUsed/>
    <w:rsid w:val="00FA775F"/>
    <w:pPr>
      <w:ind w:left="1440"/>
    </w:pPr>
    <w:rPr>
      <w:rFonts w:asciiTheme="minorHAnsi" w:hAnsiTheme="minorHAnsi" w:cstheme="minorHAnsi"/>
      <w:sz w:val="20"/>
      <w:szCs w:val="20"/>
    </w:rPr>
  </w:style>
  <w:style w:type="paragraph" w:styleId="INNH8">
    <w:name w:val="toc 8"/>
    <w:basedOn w:val="Normal"/>
    <w:next w:val="Normal"/>
    <w:autoRedefine/>
    <w:uiPriority w:val="39"/>
    <w:semiHidden/>
    <w:unhideWhenUsed/>
    <w:rsid w:val="00FA775F"/>
    <w:pPr>
      <w:ind w:left="1680"/>
    </w:pPr>
    <w:rPr>
      <w:rFonts w:asciiTheme="minorHAnsi" w:hAnsiTheme="minorHAnsi" w:cstheme="minorHAnsi"/>
      <w:sz w:val="20"/>
      <w:szCs w:val="20"/>
    </w:rPr>
  </w:style>
  <w:style w:type="paragraph" w:styleId="INNH9">
    <w:name w:val="toc 9"/>
    <w:basedOn w:val="Normal"/>
    <w:next w:val="Normal"/>
    <w:autoRedefine/>
    <w:uiPriority w:val="39"/>
    <w:semiHidden/>
    <w:unhideWhenUsed/>
    <w:rsid w:val="00FA775F"/>
    <w:pPr>
      <w:ind w:left="1920"/>
    </w:pPr>
    <w:rPr>
      <w:rFonts w:asciiTheme="minorHAnsi" w:hAnsiTheme="minorHAnsi" w:cstheme="minorHAnsi"/>
      <w:sz w:val="20"/>
      <w:szCs w:val="20"/>
    </w:rPr>
  </w:style>
  <w:style w:type="character" w:customStyle="1" w:styleId="Overskrift3Tegn">
    <w:name w:val="Overskrift 3 Tegn"/>
    <w:basedOn w:val="Standardskriftforavsnitt"/>
    <w:link w:val="Overskrift3"/>
    <w:uiPriority w:val="9"/>
    <w:rsid w:val="00E4482F"/>
    <w:rPr>
      <w:rFonts w:asciiTheme="majorHAnsi" w:eastAsiaTheme="majorEastAsia" w:hAnsiTheme="majorHAnsi" w:cstheme="majorBidi"/>
      <w:color w:val="1F3763" w:themeColor="accent1" w:themeShade="7F"/>
      <w:sz w:val="32"/>
      <w:lang w:val="nn-NO"/>
    </w:rPr>
  </w:style>
  <w:style w:type="character" w:customStyle="1" w:styleId="Overskrift4Tegn">
    <w:name w:val="Overskrift 4 Tegn"/>
    <w:basedOn w:val="Standardskriftforavsnitt"/>
    <w:link w:val="Overskrift4"/>
    <w:uiPriority w:val="9"/>
    <w:rsid w:val="005660D6"/>
    <w:rPr>
      <w:rFonts w:asciiTheme="majorHAnsi" w:eastAsiaTheme="majorEastAsia" w:hAnsiTheme="majorHAnsi" w:cstheme="majorBidi"/>
      <w:i/>
      <w:iCs/>
      <w:color w:val="2F5496" w:themeColor="accent1" w:themeShade="BF"/>
      <w:sz w:val="28"/>
      <w:lang w:val="nn-NO"/>
    </w:rPr>
  </w:style>
  <w:style w:type="paragraph" w:styleId="Tittel">
    <w:name w:val="Title"/>
    <w:basedOn w:val="Normal"/>
    <w:next w:val="Normal"/>
    <w:link w:val="TittelTegn"/>
    <w:uiPriority w:val="10"/>
    <w:qFormat/>
    <w:rsid w:val="00295425"/>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5425"/>
    <w:rPr>
      <w:rFonts w:asciiTheme="majorHAnsi" w:eastAsiaTheme="majorEastAsia" w:hAnsiTheme="majorHAnsi" w:cstheme="majorBidi"/>
      <w:spacing w:val="-10"/>
      <w:kern w:val="28"/>
      <w:sz w:val="56"/>
      <w:szCs w:val="56"/>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7F04-B760-D245-AF9E-9B4CD2B3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4288</Words>
  <Characters>22731</Characters>
  <Application>Microsoft Office Word</Application>
  <DocSecurity>0</DocSecurity>
  <Lines>189</Lines>
  <Paragraphs>53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Sleire Sandvik</dc:creator>
  <cp:keywords/>
  <dc:description/>
  <cp:lastModifiedBy>Ingvild Bye</cp:lastModifiedBy>
  <cp:revision>3</cp:revision>
  <dcterms:created xsi:type="dcterms:W3CDTF">2024-11-24T15:58:00Z</dcterms:created>
  <dcterms:modified xsi:type="dcterms:W3CDTF">2025-01-16T11:00:00Z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8985c6-4489-4cca-acb8-99e5de85d8fc_Enabled">
    <vt:lpwstr>true</vt:lpwstr>
  </property>
  <property fmtid="{D5CDD505-2E9C-101B-9397-08002B2CF9AE}" pid="3" name="MSIP_Label_b18985c6-4489-4cca-acb8-99e5de85d8fc_SetDate">
    <vt:lpwstr>2024-10-22T14:03:43Z</vt:lpwstr>
  </property>
  <property fmtid="{D5CDD505-2E9C-101B-9397-08002B2CF9AE}" pid="4" name="MSIP_Label_b18985c6-4489-4cca-acb8-99e5de85d8fc_Method">
    <vt:lpwstr>Standard</vt:lpwstr>
  </property>
  <property fmtid="{D5CDD505-2E9C-101B-9397-08002B2CF9AE}" pid="5" name="MSIP_Label_b18985c6-4489-4cca-acb8-99e5de85d8fc_Name">
    <vt:lpwstr>Intern (DFD)</vt:lpwstr>
  </property>
  <property fmtid="{D5CDD505-2E9C-101B-9397-08002B2CF9AE}" pid="6" name="MSIP_Label_b18985c6-4489-4cca-acb8-99e5de85d8fc_SiteId">
    <vt:lpwstr>f696e186-1c3b-44cd-bf76-5ace0e7007bd</vt:lpwstr>
  </property>
  <property fmtid="{D5CDD505-2E9C-101B-9397-08002B2CF9AE}" pid="7" name="MSIP_Label_b18985c6-4489-4cca-acb8-99e5de85d8fc_ActionId">
    <vt:lpwstr>074bace3-c4f7-4ec5-a2cd-fdf5958cb4ff</vt:lpwstr>
  </property>
  <property fmtid="{D5CDD505-2E9C-101B-9397-08002B2CF9AE}" pid="8" name="MSIP_Label_b18985c6-4489-4cca-acb8-99e5de85d8fc_ContentBits">
    <vt:lpwstr>0</vt:lpwstr>
  </property>
</Properties>
</file>